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6B8402BA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47E4285D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16ED572C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A35EF3A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72275F68" w14:textId="77777777" w:rsidR="00C81C54" w:rsidRPr="000D70B3" w:rsidRDefault="00D655E1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14013FF5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426993C7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67571D05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174CA82A" w14:textId="77777777" w:rsidTr="00BC2447">
        <w:trPr>
          <w:jc w:val="center"/>
        </w:trPr>
        <w:tc>
          <w:tcPr>
            <w:tcW w:w="9320" w:type="dxa"/>
            <w:vAlign w:val="bottom"/>
          </w:tcPr>
          <w:p w14:paraId="0EFF4624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72328607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2DC2334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09"/>
        <w:gridCol w:w="482"/>
        <w:gridCol w:w="2810"/>
        <w:gridCol w:w="1606"/>
        <w:gridCol w:w="3510"/>
        <w:gridCol w:w="270"/>
        <w:gridCol w:w="683"/>
        <w:gridCol w:w="936"/>
      </w:tblGrid>
      <w:tr w:rsidR="00C04EF2" w:rsidRPr="00B96A14" w14:paraId="5857D115" w14:textId="77777777" w:rsidTr="009D72DD">
        <w:trPr>
          <w:cantSplit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14:paraId="023F7AD4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Section 5.  </w:t>
            </w: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RATING CRITERIA FOR PWS PROJECTS</w:t>
            </w:r>
          </w:p>
        </w:tc>
      </w:tr>
      <w:tr w:rsidR="00C04EF2" w:rsidRPr="00B96A14" w14:paraId="199EAA34" w14:textId="77777777" w:rsidTr="009D72D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FD0A11" w14:textId="77777777" w:rsidR="00C04EF2" w:rsidRPr="00B96A14" w:rsidRDefault="00C04EF2" w:rsidP="00C04EF2">
            <w:pPr>
              <w:numPr>
                <w:ilvl w:val="0"/>
                <w:numId w:val="19"/>
              </w:numPr>
              <w:ind w:left="335" w:hanging="180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PWS projects:  Fill out Section 5.</w:t>
            </w:r>
          </w:p>
          <w:p w14:paraId="75780D2F" w14:textId="77777777" w:rsidR="00C04EF2" w:rsidRPr="00B96A14" w:rsidRDefault="00C04EF2" w:rsidP="00C04EF2">
            <w:pPr>
              <w:numPr>
                <w:ilvl w:val="0"/>
                <w:numId w:val="19"/>
              </w:numPr>
              <w:ind w:left="335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Source Water Protection projects:  Proceed to Section 6.</w:t>
            </w:r>
          </w:p>
        </w:tc>
      </w:tr>
      <w:tr w:rsidR="00C04EF2" w:rsidRPr="00B96A14" w14:paraId="14E88699" w14:textId="77777777" w:rsidTr="009D72DD">
        <w:trPr>
          <w:cantSplit/>
          <w:trHeight w:hRule="exact" w:val="288"/>
          <w:jc w:val="center"/>
        </w:trPr>
        <w:tc>
          <w:tcPr>
            <w:tcW w:w="17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F4568B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Storage Capacity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(in gallons)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A9018B" w14:textId="77777777" w:rsidR="00C04EF2" w:rsidRPr="00B96A14" w:rsidRDefault="00C04EF2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ACEC76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Production Capacity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MGD)</w:t>
            </w:r>
          </w:p>
        </w:tc>
        <w:bookmarkStart w:id="1" w:name="Text25"/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40F86932" w14:textId="77777777" w:rsidR="00C04EF2" w:rsidRPr="00B96A14" w:rsidRDefault="00C04EF2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C04EF2" w:rsidRPr="00B96A14" w14:paraId="509C61AA" w14:textId="77777777" w:rsidTr="009D72DD">
        <w:trPr>
          <w:cantSplit/>
          <w:trHeight w:hRule="exact"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0507B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4EF2" w:rsidRPr="00B96A14" w14:paraId="63FD211D" w14:textId="77777777" w:rsidTr="009D72DD">
        <w:trPr>
          <w:cantSplit/>
          <w:trHeight w:val="105"/>
          <w:jc w:val="center"/>
        </w:trPr>
        <w:tc>
          <w:tcPr>
            <w:tcW w:w="4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B8E94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Attach any documentation that supports the responses to the following questions.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 (Refer to TCEQ notice of violation letter, if applicable.)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972BF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F33DEF4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C04EF2" w:rsidRPr="00B96A14" w14:paraId="7FBFB53F" w14:textId="77777777" w:rsidTr="009D72DD">
        <w:trPr>
          <w:cantSplit/>
          <w:trHeight w:hRule="exact" w:val="483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C33A6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A.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6202E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entity’s system experienced documented instances of water contaminants exceeding the primary or secondary maximum contaminant level (MCL)?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30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B0F89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C04EF2" w:rsidRPr="00B96A14" w14:paraId="74DE8B12" w14:textId="77777777" w:rsidTr="009D72DD">
        <w:trPr>
          <w:cantSplit/>
          <w:trHeight w:hRule="exact" w:val="269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993C77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8C28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entity’s system experienced documented outages in the water distribution system?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5CD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4" w:name="Check9"/>
            <w:r w:rsidRPr="00B96A14">
              <w:rPr>
                <w:rFonts w:ascii="Arial" w:hAnsi="Arial" w:cs="Arial"/>
                <w:bCs/>
                <w:sz w:val="20"/>
              </w:rPr>
              <w:instrText xml:space="preserve">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1A6F2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C04EF2" w:rsidRPr="00B96A14" w14:paraId="657BD924" w14:textId="77777777" w:rsidTr="009D72DD">
        <w:trPr>
          <w:cantSplit/>
          <w:trHeight w:val="144"/>
          <w:jc w:val="center"/>
        </w:trPr>
        <w:tc>
          <w:tcPr>
            <w:tcW w:w="236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188A26CE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FF6AA8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Is the system’s documented water production capability less than 85% of the minimum required by </w:t>
            </w:r>
            <w:r>
              <w:rPr>
                <w:rFonts w:ascii="Arial" w:hAnsi="Arial" w:cs="Arial"/>
                <w:bCs/>
                <w:sz w:val="20"/>
                <w:szCs w:val="18"/>
              </w:rPr>
              <w:t>the Texas Commission on Environmental Quality (TCEQ)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5CE4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75099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C04EF2" w:rsidRPr="00B96A14" w14:paraId="1BCDB6FD" w14:textId="77777777" w:rsidTr="009D72DD">
        <w:trPr>
          <w:cantSplit/>
          <w:trHeight w:val="144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638EE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D.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2F028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Is the system’s documented treated water storage capacity less than 85% of the minimum required by TCEQ (including total storage, elevated storage, and/or pressure tank)?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055F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EFB5C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C04EF2" w:rsidRPr="00B96A14" w14:paraId="3C73BAB4" w14:textId="77777777" w:rsidTr="009D72DD">
        <w:trPr>
          <w:cantSplit/>
          <w:trHeight w:hRule="exact" w:val="510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1D516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E.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888A48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system experienced distribution system disinfection residuals of less than 0.2 mg/l free chlorine or 0.5 mg/l chloramines as applicable?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A519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B96A1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/>
                <w:bCs/>
                <w:sz w:val="20"/>
              </w:rPr>
            </w:r>
            <w:r w:rsidR="0077619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3B21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B96A1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/>
                <w:bCs/>
                <w:sz w:val="20"/>
              </w:rPr>
            </w:r>
            <w:r w:rsidR="0077619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C04EF2" w:rsidRPr="00B96A14" w14:paraId="78541594" w14:textId="77777777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ECE548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F.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8D56F3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system experienced documented instances of water distribution pressures: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D599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2" w:name="Text37"/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2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72708A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3" w:name="Text38"/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3"/>
          </w:p>
        </w:tc>
      </w:tr>
      <w:tr w:rsidR="00C04EF2" w:rsidRPr="00B96A14" w14:paraId="32502009" w14:textId="77777777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CCCB87D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CE78A3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F6EE43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less than 20 </w:t>
            </w:r>
            <w:r>
              <w:rPr>
                <w:rFonts w:ascii="Arial" w:hAnsi="Arial" w:cs="Arial"/>
                <w:bCs/>
                <w:sz w:val="20"/>
                <w:szCs w:val="18"/>
              </w:rPr>
              <w:t>pressure per square inch (PSI)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7382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EFCAC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</w:tr>
      <w:tr w:rsidR="00C04EF2" w:rsidRPr="00B96A14" w14:paraId="0B7EB306" w14:textId="77777777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6E9D309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51CAFA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E48FF8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less than 35 </w:t>
            </w:r>
            <w:r>
              <w:rPr>
                <w:rFonts w:ascii="Arial" w:hAnsi="Arial" w:cs="Arial"/>
                <w:bCs/>
                <w:sz w:val="20"/>
                <w:szCs w:val="18"/>
              </w:rPr>
              <w:t>pressure per square inch (PSI)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EAF2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91531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</w:tr>
      <w:tr w:rsidR="00C04EF2" w:rsidRPr="00B96A14" w14:paraId="1B5B1C52" w14:textId="77777777" w:rsidTr="009D72DD">
        <w:trPr>
          <w:cantSplit/>
          <w:trHeight w:val="62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6A5D4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G.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475C8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Is the system experiencing documented water distribution losses of greater than 25%?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433D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B3CE0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</w:tc>
      </w:tr>
      <w:tr w:rsidR="00C04EF2" w:rsidRPr="00B96A14" w14:paraId="4A3A3F75" w14:textId="77777777" w:rsidTr="009D72DD">
        <w:trPr>
          <w:cantSplit/>
          <w:trHeight w:hRule="exact"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A2496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4EF2" w:rsidRPr="00B96A14" w14:paraId="7E85F83F" w14:textId="77777777" w:rsidTr="009D72DD">
        <w:trPr>
          <w:cantSplit/>
          <w:jc w:val="center"/>
        </w:trPr>
        <w:tc>
          <w:tcPr>
            <w:tcW w:w="4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14D19" w14:textId="77777777"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Benefits to Other Public Water Systems – Consolidation Projects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17954B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C73697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C04EF2" w:rsidRPr="00B96A14" w14:paraId="5112C0BA" w14:textId="77777777" w:rsidTr="009D72DD">
        <w:trPr>
          <w:cantSplit/>
          <w:trHeight w:val="144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18E5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H.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E400E" w14:textId="77777777"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benefit any other public water systems (i.e., one the entity is currently serving or proposes to serve)?</w:t>
            </w:r>
          </w:p>
          <w:p w14:paraId="30BBFF3A" w14:textId="77777777" w:rsidR="00C04EF2" w:rsidRPr="00B96A14" w:rsidRDefault="00C04EF2" w:rsidP="00C04EF2">
            <w:pPr>
              <w:numPr>
                <w:ilvl w:val="0"/>
                <w:numId w:val="18"/>
              </w:numPr>
              <w:tabs>
                <w:tab w:val="num" w:pos="274"/>
              </w:tabs>
              <w:ind w:left="274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the entity must also submit the Consolidation Project Worksheet (DW-009) for each water system that will benefit from this project.</w:t>
            </w:r>
          </w:p>
          <w:p w14:paraId="373B1901" w14:textId="77777777" w:rsidR="00C04EF2" w:rsidRPr="00B96A14" w:rsidRDefault="00C04EF2" w:rsidP="00C04EF2">
            <w:pPr>
              <w:numPr>
                <w:ilvl w:val="0"/>
                <w:numId w:val="18"/>
              </w:numPr>
              <w:tabs>
                <w:tab w:val="num" w:pos="274"/>
              </w:tabs>
              <w:ind w:left="27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Section 6.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1965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3653" w14:textId="77777777"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76198">
              <w:rPr>
                <w:rFonts w:ascii="Arial" w:hAnsi="Arial" w:cs="Arial"/>
                <w:bCs/>
                <w:sz w:val="20"/>
              </w:rPr>
            </w:r>
            <w:r w:rsidR="007761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</w:p>
        </w:tc>
      </w:tr>
    </w:tbl>
    <w:p w14:paraId="577890B7" w14:textId="77777777" w:rsidR="006C2BE9" w:rsidRPr="002760AB" w:rsidRDefault="006C2BE9" w:rsidP="00EB388E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90565" w14:textId="77777777" w:rsidR="00557689" w:rsidRDefault="00557689" w:rsidP="005D03A7">
      <w:r>
        <w:separator/>
      </w:r>
    </w:p>
  </w:endnote>
  <w:endnote w:type="continuationSeparator" w:id="0">
    <w:p w14:paraId="03B70C87" w14:textId="77777777" w:rsidR="00557689" w:rsidRDefault="0055768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275A" w14:textId="77777777" w:rsidR="00776198" w:rsidRDefault="00776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D2F4" w14:textId="77777777" w:rsidR="00776198" w:rsidRDefault="00776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CD9F" w14:textId="0782A251" w:rsidR="00F31DE5" w:rsidRPr="00716C9D" w:rsidRDefault="004A2372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776198">
      <w:rPr>
        <w:rFonts w:ascii="Arial" w:hAnsi="Arial" w:cs="Arial"/>
        <w:sz w:val="20"/>
      </w:rPr>
      <w:t>20</w:t>
    </w:r>
    <w:bookmarkStart w:id="22" w:name="_GoBack"/>
    <w:bookmarkEnd w:id="22"/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9199" w14:textId="77777777" w:rsidR="00557689" w:rsidRDefault="00557689" w:rsidP="005D03A7">
      <w:r>
        <w:separator/>
      </w:r>
    </w:p>
  </w:footnote>
  <w:footnote w:type="continuationSeparator" w:id="0">
    <w:p w14:paraId="68130E25" w14:textId="77777777" w:rsidR="00557689" w:rsidRDefault="0055768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CDE3" w14:textId="77777777" w:rsidR="00776198" w:rsidRDefault="00776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0DB9" w14:textId="77777777" w:rsidR="00776198" w:rsidRDefault="00776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F0BB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5D9B18C3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3F408E">
      <w:rPr>
        <w:rFonts w:ascii="Arial" w:hAnsi="Arial" w:cs="Arial"/>
        <w:b/>
      </w:rPr>
      <w:t>Project Update Form</w:t>
    </w:r>
  </w:p>
  <w:p w14:paraId="2211E116" w14:textId="77777777"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14:paraId="22F4C037" w14:textId="77777777" w:rsidR="00F31DE5" w:rsidRPr="00420E13" w:rsidRDefault="003F408E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Rating Criteria for PWS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05CA8"/>
    <w:rsid w:val="002109B5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3F408E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A2372"/>
    <w:rsid w:val="004B15C5"/>
    <w:rsid w:val="004B6284"/>
    <w:rsid w:val="004C2E62"/>
    <w:rsid w:val="00504F6A"/>
    <w:rsid w:val="00551E62"/>
    <w:rsid w:val="00557689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4339B"/>
    <w:rsid w:val="00776198"/>
    <w:rsid w:val="00777E67"/>
    <w:rsid w:val="0078728E"/>
    <w:rsid w:val="0078772B"/>
    <w:rsid w:val="00796E3C"/>
    <w:rsid w:val="0079752C"/>
    <w:rsid w:val="007C0320"/>
    <w:rsid w:val="007E4D99"/>
    <w:rsid w:val="00813D75"/>
    <w:rsid w:val="00825FCD"/>
    <w:rsid w:val="00875F8E"/>
    <w:rsid w:val="00886C34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4EF2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A13FB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655E1"/>
    <w:rsid w:val="00D76F2F"/>
    <w:rsid w:val="00D80A71"/>
    <w:rsid w:val="00D835A6"/>
    <w:rsid w:val="00DB326D"/>
    <w:rsid w:val="00DD5266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388E"/>
    <w:rsid w:val="00EB7520"/>
    <w:rsid w:val="00EC6D4C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CD4B9E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F149-47BC-4C03-A50A-FDF72905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2494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Caaren Skrobarczyk</cp:lastModifiedBy>
  <cp:revision>6</cp:revision>
  <cp:lastPrinted>2013-09-09T21:02:00Z</cp:lastPrinted>
  <dcterms:created xsi:type="dcterms:W3CDTF">2018-12-18T17:37:00Z</dcterms:created>
  <dcterms:modified xsi:type="dcterms:W3CDTF">2020-12-08T20:21:00Z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