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B96A14" w:rsidRPr="00B96A14" w14:paraId="59D2BD7D" w14:textId="77777777" w:rsidTr="004C1217">
        <w:tc>
          <w:tcPr>
            <w:tcW w:w="11016" w:type="dxa"/>
            <w:shd w:val="clear" w:color="auto" w:fill="FFFF00"/>
          </w:tcPr>
          <w:p w14:paraId="456B8E1D" w14:textId="6416762F" w:rsidR="00FF0521" w:rsidRDefault="00FF0521" w:rsidP="000A5DD3">
            <w:pPr>
              <w:spacing w:after="0"/>
              <w:rPr>
                <w:rFonts w:ascii="Arial" w:eastAsia="Times New Roman" w:hAnsi="Arial" w:cs="Arial"/>
                <w:b/>
                <w:sz w:val="20"/>
                <w:szCs w:val="20"/>
              </w:rPr>
            </w:pPr>
            <w:r>
              <w:rPr>
                <w:rFonts w:ascii="Arial" w:eastAsia="Times New Roman" w:hAnsi="Arial" w:cs="Arial"/>
                <w:b/>
                <w:sz w:val="20"/>
                <w:szCs w:val="20"/>
              </w:rPr>
              <w:t xml:space="preserve">To </w:t>
            </w:r>
            <w:proofErr w:type="gramStart"/>
            <w:r>
              <w:rPr>
                <w:rFonts w:ascii="Arial" w:eastAsia="Times New Roman" w:hAnsi="Arial" w:cs="Arial"/>
                <w:b/>
                <w:sz w:val="20"/>
                <w:szCs w:val="20"/>
              </w:rPr>
              <w:t>be considered</w:t>
            </w:r>
            <w:proofErr w:type="gramEnd"/>
            <w:r>
              <w:rPr>
                <w:rFonts w:ascii="Arial" w:eastAsia="Times New Roman" w:hAnsi="Arial" w:cs="Arial"/>
                <w:b/>
                <w:sz w:val="20"/>
                <w:szCs w:val="20"/>
              </w:rPr>
              <w:t xml:space="preserve"> for the upcoming SFY</w:t>
            </w:r>
            <w:r w:rsidR="00107F2F">
              <w:rPr>
                <w:rFonts w:ascii="Arial" w:eastAsia="Times New Roman" w:hAnsi="Arial" w:cs="Arial"/>
                <w:b/>
                <w:sz w:val="20"/>
                <w:szCs w:val="20"/>
              </w:rPr>
              <w:t xml:space="preserve"> </w:t>
            </w:r>
            <w:r>
              <w:rPr>
                <w:rFonts w:ascii="Arial" w:eastAsia="Times New Roman" w:hAnsi="Arial" w:cs="Arial"/>
                <w:b/>
                <w:sz w:val="20"/>
                <w:szCs w:val="20"/>
              </w:rPr>
              <w:t>202</w:t>
            </w:r>
            <w:r w:rsidR="00FB0947">
              <w:rPr>
                <w:rFonts w:ascii="Arial" w:eastAsia="Times New Roman" w:hAnsi="Arial" w:cs="Arial"/>
                <w:b/>
                <w:sz w:val="20"/>
                <w:szCs w:val="20"/>
              </w:rPr>
              <w:t>6</w:t>
            </w:r>
            <w:r>
              <w:rPr>
                <w:rFonts w:ascii="Arial" w:eastAsia="Times New Roman" w:hAnsi="Arial" w:cs="Arial"/>
                <w:b/>
                <w:sz w:val="20"/>
                <w:szCs w:val="20"/>
              </w:rPr>
              <w:t xml:space="preserve"> </w:t>
            </w:r>
            <w:r w:rsidR="00765855">
              <w:rPr>
                <w:rFonts w:ascii="Arial" w:eastAsia="Times New Roman" w:hAnsi="Arial" w:cs="Arial"/>
                <w:b/>
                <w:sz w:val="20"/>
                <w:szCs w:val="20"/>
              </w:rPr>
              <w:t xml:space="preserve">LSLR </w:t>
            </w:r>
            <w:r>
              <w:rPr>
                <w:rFonts w:ascii="Arial" w:eastAsia="Times New Roman" w:hAnsi="Arial" w:cs="Arial"/>
                <w:b/>
                <w:sz w:val="20"/>
                <w:szCs w:val="20"/>
              </w:rPr>
              <w:t>Intended Use Plan (IUP), you must submit your Project Information Form (PIF) by</w:t>
            </w:r>
            <w:r w:rsidR="00BC5044">
              <w:rPr>
                <w:rFonts w:ascii="Arial" w:eastAsia="Times New Roman" w:hAnsi="Arial" w:cs="Arial"/>
                <w:b/>
                <w:sz w:val="20"/>
                <w:szCs w:val="20"/>
              </w:rPr>
              <w:t xml:space="preserve"> 5:00 pm on</w:t>
            </w:r>
            <w:r>
              <w:rPr>
                <w:rFonts w:ascii="Arial" w:eastAsia="Times New Roman" w:hAnsi="Arial" w:cs="Arial"/>
                <w:b/>
                <w:sz w:val="20"/>
                <w:szCs w:val="20"/>
              </w:rPr>
              <w:t xml:space="preserve"> </w:t>
            </w:r>
            <w:r w:rsidR="00372538" w:rsidRPr="00C6792B">
              <w:rPr>
                <w:rFonts w:ascii="Arial" w:eastAsia="Times New Roman" w:hAnsi="Arial" w:cs="Arial"/>
                <w:b/>
                <w:sz w:val="20"/>
                <w:szCs w:val="20"/>
              </w:rPr>
              <w:t xml:space="preserve">April </w:t>
            </w:r>
            <w:r w:rsidR="00FB0947" w:rsidRPr="00C6792B">
              <w:rPr>
                <w:rFonts w:ascii="Arial" w:eastAsia="Times New Roman" w:hAnsi="Arial" w:cs="Arial"/>
                <w:b/>
                <w:sz w:val="20"/>
                <w:szCs w:val="20"/>
              </w:rPr>
              <w:t>4</w:t>
            </w:r>
            <w:r w:rsidR="00655079" w:rsidRPr="00C6792B">
              <w:rPr>
                <w:rFonts w:ascii="Arial" w:eastAsia="Times New Roman" w:hAnsi="Arial" w:cs="Arial"/>
                <w:b/>
                <w:sz w:val="20"/>
                <w:szCs w:val="20"/>
              </w:rPr>
              <w:t>,</w:t>
            </w:r>
            <w:r w:rsidRPr="00C6792B">
              <w:rPr>
                <w:rFonts w:ascii="Arial" w:eastAsia="Times New Roman" w:hAnsi="Arial" w:cs="Arial"/>
                <w:b/>
                <w:sz w:val="20"/>
                <w:szCs w:val="20"/>
              </w:rPr>
              <w:t xml:space="preserve"> 202</w:t>
            </w:r>
            <w:r w:rsidR="00FB0947" w:rsidRPr="00C6792B">
              <w:rPr>
                <w:rFonts w:ascii="Arial" w:eastAsia="Times New Roman" w:hAnsi="Arial" w:cs="Arial"/>
                <w:b/>
                <w:sz w:val="20"/>
                <w:szCs w:val="20"/>
              </w:rPr>
              <w:t>5</w:t>
            </w:r>
            <w:r w:rsidRPr="00C6792B">
              <w:rPr>
                <w:rFonts w:ascii="Arial" w:eastAsia="Times New Roman" w:hAnsi="Arial" w:cs="Arial"/>
                <w:b/>
                <w:sz w:val="20"/>
                <w:szCs w:val="20"/>
              </w:rPr>
              <w:t>.</w:t>
            </w:r>
          </w:p>
          <w:p w14:paraId="483B92A8" w14:textId="77777777" w:rsidR="00892FFD" w:rsidRDefault="00892FFD" w:rsidP="000A5DD3">
            <w:pPr>
              <w:spacing w:after="0"/>
              <w:rPr>
                <w:rFonts w:ascii="Arial" w:eastAsia="Times New Roman" w:hAnsi="Arial" w:cs="Arial"/>
                <w:b/>
                <w:sz w:val="20"/>
                <w:szCs w:val="20"/>
              </w:rPr>
            </w:pPr>
          </w:p>
          <w:p w14:paraId="5E9DD121" w14:textId="63637253" w:rsidR="008C1E55" w:rsidRPr="00F5549B" w:rsidRDefault="00892FFD" w:rsidP="000A5DD3">
            <w:pPr>
              <w:spacing w:after="0"/>
              <w:rPr>
                <w:rFonts w:ascii="Arial" w:eastAsia="Times New Roman" w:hAnsi="Arial" w:cs="Arial"/>
                <w:b/>
                <w:sz w:val="20"/>
                <w:szCs w:val="20"/>
              </w:rPr>
            </w:pPr>
            <w:r>
              <w:rPr>
                <w:rFonts w:ascii="Arial" w:eastAsia="Times New Roman" w:hAnsi="Arial" w:cs="Arial"/>
                <w:b/>
                <w:sz w:val="20"/>
                <w:szCs w:val="20"/>
              </w:rPr>
              <w:t xml:space="preserve">Completed PIFs and required documentation should </w:t>
            </w:r>
            <w:proofErr w:type="gramStart"/>
            <w:r>
              <w:rPr>
                <w:rFonts w:ascii="Arial" w:eastAsia="Times New Roman" w:hAnsi="Arial" w:cs="Arial"/>
                <w:b/>
                <w:sz w:val="20"/>
                <w:szCs w:val="20"/>
              </w:rPr>
              <w:t>be submitted</w:t>
            </w:r>
            <w:proofErr w:type="gramEnd"/>
            <w:r>
              <w:rPr>
                <w:rFonts w:ascii="Arial" w:eastAsia="Times New Roman" w:hAnsi="Arial" w:cs="Arial"/>
                <w:b/>
                <w:sz w:val="20"/>
                <w:szCs w:val="20"/>
              </w:rPr>
              <w:t xml:space="preserve"> via email to </w:t>
            </w:r>
            <w:hyperlink r:id="rId11" w:history="1">
              <w:r w:rsidRPr="00EF699B">
                <w:rPr>
                  <w:rStyle w:val="Hyperlink"/>
                  <w:rFonts w:ascii="Arial" w:eastAsia="Times New Roman" w:hAnsi="Arial" w:cs="Arial"/>
                  <w:b/>
                  <w:sz w:val="20"/>
                  <w:szCs w:val="20"/>
                </w:rPr>
                <w:t>DWSRF@twdb.texas.gov</w:t>
              </w:r>
            </w:hyperlink>
            <w:r>
              <w:rPr>
                <w:rFonts w:ascii="Arial" w:eastAsia="Times New Roman" w:hAnsi="Arial" w:cs="Arial"/>
                <w:b/>
                <w:sz w:val="20"/>
                <w:szCs w:val="20"/>
              </w:rPr>
              <w:t>.</w:t>
            </w:r>
            <w:r w:rsidR="00FF0521">
              <w:rPr>
                <w:rFonts w:ascii="Arial" w:eastAsia="Times New Roman" w:hAnsi="Arial" w:cs="Arial"/>
                <w:b/>
                <w:sz w:val="20"/>
                <w:szCs w:val="20"/>
              </w:rPr>
              <w:t xml:space="preserve"> </w:t>
            </w:r>
          </w:p>
          <w:p w14:paraId="3BEBA2D6" w14:textId="3A645A2A" w:rsidR="00EC6726" w:rsidRPr="00FF0521" w:rsidRDefault="00EC6726" w:rsidP="00BF5D9F">
            <w:pPr>
              <w:spacing w:after="0"/>
              <w:rPr>
                <w:rFonts w:eastAsia="Times New Roman"/>
                <w:b/>
                <w:bCs/>
                <w:sz w:val="20"/>
                <w:szCs w:val="20"/>
              </w:rPr>
            </w:pPr>
          </w:p>
        </w:tc>
      </w:tr>
    </w:tbl>
    <w:p w14:paraId="04BC44C6" w14:textId="77777777" w:rsidR="00B96A14" w:rsidRPr="00B96A14" w:rsidRDefault="00B96A14" w:rsidP="00B96A14">
      <w:pPr>
        <w:spacing w:after="0"/>
        <w:rPr>
          <w:rFonts w:eastAsia="Times New Roman"/>
          <w:sz w:val="4"/>
          <w:szCs w:val="4"/>
        </w:rPr>
      </w:pPr>
    </w:p>
    <w:tbl>
      <w:tblPr>
        <w:tblW w:w="10473" w:type="dxa"/>
        <w:jc w:val="center"/>
        <w:tblLook w:val="01E0" w:firstRow="1" w:lastRow="1" w:firstColumn="1" w:lastColumn="1" w:noHBand="0" w:noVBand="0"/>
      </w:tblPr>
      <w:tblGrid>
        <w:gridCol w:w="33"/>
        <w:gridCol w:w="1752"/>
        <w:gridCol w:w="899"/>
        <w:gridCol w:w="1957"/>
        <w:gridCol w:w="497"/>
        <w:gridCol w:w="1807"/>
        <w:gridCol w:w="411"/>
        <w:gridCol w:w="1317"/>
        <w:gridCol w:w="1350"/>
        <w:gridCol w:w="450"/>
      </w:tblGrid>
      <w:tr w:rsidR="00B96A14" w:rsidRPr="00B96A14" w14:paraId="6C2BB47D" w14:textId="77777777" w:rsidTr="00FB0947">
        <w:trPr>
          <w:gridBefore w:val="1"/>
          <w:wBefore w:w="33" w:type="dxa"/>
          <w:trHeight w:val="80"/>
          <w:jc w:val="center"/>
        </w:trPr>
        <w:tc>
          <w:tcPr>
            <w:tcW w:w="9990" w:type="dxa"/>
            <w:gridSpan w:val="8"/>
            <w:vAlign w:val="center"/>
          </w:tcPr>
          <w:p w14:paraId="45A703AC" w14:textId="77777777" w:rsidR="00B96A14" w:rsidRPr="00B96A14" w:rsidRDefault="00B96A14" w:rsidP="00B96A14">
            <w:pPr>
              <w:autoSpaceDE w:val="0"/>
              <w:autoSpaceDN w:val="0"/>
              <w:spacing w:after="40"/>
              <w:jc w:val="both"/>
              <w:rPr>
                <w:rFonts w:ascii="Arial" w:eastAsia="Times New Roman" w:hAnsi="Arial" w:cs="Arial"/>
                <w:b/>
                <w:sz w:val="12"/>
                <w:szCs w:val="12"/>
              </w:rPr>
            </w:pPr>
          </w:p>
        </w:tc>
        <w:tc>
          <w:tcPr>
            <w:tcW w:w="450" w:type="dxa"/>
            <w:vAlign w:val="center"/>
          </w:tcPr>
          <w:p w14:paraId="3344A99D" w14:textId="77777777" w:rsidR="00B96A14" w:rsidRPr="00B96A14" w:rsidRDefault="00B96A14" w:rsidP="00B96A14">
            <w:pPr>
              <w:tabs>
                <w:tab w:val="left" w:pos="2030"/>
                <w:tab w:val="left" w:pos="3031"/>
              </w:tabs>
              <w:autoSpaceDE w:val="0"/>
              <w:autoSpaceDN w:val="0"/>
              <w:spacing w:after="0"/>
              <w:jc w:val="center"/>
              <w:rPr>
                <w:rFonts w:ascii="Arial" w:eastAsia="Times New Roman" w:hAnsi="Arial" w:cs="Arial"/>
                <w:sz w:val="20"/>
                <w:szCs w:val="20"/>
              </w:rPr>
            </w:pPr>
          </w:p>
        </w:tc>
      </w:tr>
      <w:tr w:rsidR="00B96A14" w:rsidRPr="00B96A14" w14:paraId="27995344" w14:textId="77777777" w:rsidTr="00FB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Ex>
        <w:trPr>
          <w:cantSplit/>
          <w:trHeight w:val="168"/>
          <w:jc w:val="center"/>
        </w:trPr>
        <w:tc>
          <w:tcPr>
            <w:tcW w:w="10473" w:type="dxa"/>
            <w:gridSpan w:val="10"/>
            <w:tcBorders>
              <w:top w:val="single" w:sz="12" w:space="0" w:color="auto"/>
              <w:left w:val="single" w:sz="12" w:space="0" w:color="auto"/>
              <w:bottom w:val="single" w:sz="12" w:space="0" w:color="auto"/>
              <w:right w:val="single" w:sz="12" w:space="0" w:color="auto"/>
            </w:tcBorders>
            <w:shd w:val="clear" w:color="000000" w:fill="000000"/>
          </w:tcPr>
          <w:p w14:paraId="63B8120C" w14:textId="77777777" w:rsidR="00B96A14" w:rsidRPr="00B96A14" w:rsidRDefault="00B96A14" w:rsidP="00B96A14">
            <w:pPr>
              <w:spacing w:after="0"/>
              <w:rPr>
                <w:rFonts w:ascii="Arial" w:eastAsia="Times New Roman" w:hAnsi="Arial" w:cs="Arial"/>
                <w:b/>
                <w:bCs/>
                <w:sz w:val="18"/>
                <w:szCs w:val="18"/>
              </w:rPr>
            </w:pPr>
            <w:r w:rsidRPr="00B96A14">
              <w:rPr>
                <w:rFonts w:ascii="Arial" w:eastAsia="Times New Roman" w:hAnsi="Arial" w:cs="Arial"/>
                <w:b/>
                <w:bCs/>
                <w:sz w:val="20"/>
                <w:szCs w:val="18"/>
              </w:rPr>
              <w:t>Section 1</w:t>
            </w:r>
            <w:proofErr w:type="gramStart"/>
            <w:r w:rsidRPr="00B96A14">
              <w:rPr>
                <w:rFonts w:ascii="Arial" w:eastAsia="Times New Roman" w:hAnsi="Arial" w:cs="Arial"/>
                <w:b/>
                <w:bCs/>
                <w:sz w:val="20"/>
                <w:szCs w:val="18"/>
              </w:rPr>
              <w:t xml:space="preserve">.  </w:t>
            </w:r>
            <w:proofErr w:type="gramEnd"/>
            <w:r w:rsidRPr="00B96A14">
              <w:rPr>
                <w:rFonts w:ascii="Arial" w:eastAsia="Times New Roman" w:hAnsi="Arial" w:cs="Arial"/>
                <w:b/>
                <w:bCs/>
                <w:sz w:val="20"/>
                <w:szCs w:val="18"/>
              </w:rPr>
              <w:t>GENERAL INFORMATION</w:t>
            </w:r>
          </w:p>
        </w:tc>
      </w:tr>
      <w:tr w:rsidR="00F5549B" w:rsidRPr="00B96A14" w14:paraId="31635562" w14:textId="77777777" w:rsidTr="00FB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Ex>
        <w:trPr>
          <w:cantSplit/>
          <w:trHeight w:val="204"/>
          <w:jc w:val="center"/>
        </w:trPr>
        <w:tc>
          <w:tcPr>
            <w:tcW w:w="5138" w:type="dxa"/>
            <w:gridSpan w:val="5"/>
            <w:tcBorders>
              <w:top w:val="single" w:sz="12" w:space="0" w:color="auto"/>
              <w:left w:val="single" w:sz="12" w:space="0" w:color="auto"/>
              <w:bottom w:val="single" w:sz="4" w:space="0" w:color="auto"/>
              <w:right w:val="single" w:sz="12" w:space="0" w:color="auto"/>
            </w:tcBorders>
            <w:shd w:val="clear" w:color="auto" w:fill="D9D9D9"/>
            <w:vAlign w:val="center"/>
          </w:tcPr>
          <w:p w14:paraId="401C29AD" w14:textId="1565C6C5" w:rsidR="00F5549B" w:rsidRPr="001D0CEE" w:rsidRDefault="00F5549B" w:rsidP="00B96A14">
            <w:pPr>
              <w:spacing w:after="0"/>
              <w:jc w:val="center"/>
              <w:rPr>
                <w:rFonts w:ascii="Arial" w:eastAsia="Times New Roman" w:hAnsi="Arial" w:cs="Arial"/>
                <w:b/>
                <w:bCs/>
                <w:sz w:val="18"/>
                <w:szCs w:val="18"/>
              </w:rPr>
            </w:pPr>
            <w:r w:rsidRPr="001D0CEE">
              <w:rPr>
                <w:rFonts w:ascii="Arial" w:eastAsia="Times New Roman" w:hAnsi="Arial" w:cs="Arial"/>
                <w:b/>
                <w:bCs/>
                <w:sz w:val="18"/>
                <w:szCs w:val="18"/>
              </w:rPr>
              <w:t>Please Indicate the State Fiscal Year (SFY) for this PIF:</w:t>
            </w:r>
          </w:p>
        </w:tc>
        <w:tc>
          <w:tcPr>
            <w:tcW w:w="3535"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1CB2E607" w14:textId="54280A9D" w:rsidR="00F5549B" w:rsidRPr="001D0CEE" w:rsidRDefault="00F5549B" w:rsidP="00A43F80">
            <w:pPr>
              <w:spacing w:after="0"/>
              <w:jc w:val="center"/>
              <w:rPr>
                <w:rFonts w:ascii="Arial" w:eastAsia="Times New Roman" w:hAnsi="Arial" w:cs="Arial"/>
                <w:b/>
                <w:bCs/>
                <w:sz w:val="18"/>
                <w:szCs w:val="18"/>
              </w:rPr>
            </w:pPr>
            <w:r>
              <w:rPr>
                <w:rFonts w:ascii="Arial" w:eastAsia="Times New Roman" w:hAnsi="Arial" w:cs="Arial"/>
                <w:b/>
                <w:bCs/>
                <w:sz w:val="18"/>
                <w:szCs w:val="18"/>
              </w:rPr>
              <w:t xml:space="preserve">For </w:t>
            </w:r>
            <w:r w:rsidRPr="001D0CEE">
              <w:rPr>
                <w:rFonts w:ascii="Arial" w:eastAsia="Times New Roman" w:hAnsi="Arial" w:cs="Arial"/>
                <w:b/>
                <w:bCs/>
                <w:sz w:val="18"/>
                <w:szCs w:val="18"/>
              </w:rPr>
              <w:t>SFY 20</w:t>
            </w:r>
            <w:r>
              <w:rPr>
                <w:rFonts w:ascii="Arial" w:eastAsia="Times New Roman" w:hAnsi="Arial" w:cs="Arial"/>
                <w:b/>
                <w:bCs/>
                <w:sz w:val="18"/>
                <w:szCs w:val="18"/>
              </w:rPr>
              <w:t>2</w:t>
            </w:r>
            <w:r w:rsidR="00FB0947">
              <w:rPr>
                <w:rFonts w:ascii="Arial" w:eastAsia="Times New Roman" w:hAnsi="Arial" w:cs="Arial"/>
                <w:b/>
                <w:bCs/>
                <w:sz w:val="18"/>
                <w:szCs w:val="18"/>
              </w:rPr>
              <w:t>6</w:t>
            </w:r>
            <w:r>
              <w:rPr>
                <w:rFonts w:ascii="Arial" w:eastAsia="Times New Roman" w:hAnsi="Arial" w:cs="Arial"/>
                <w:b/>
                <w:bCs/>
                <w:sz w:val="18"/>
                <w:szCs w:val="18"/>
              </w:rPr>
              <w:t xml:space="preserve"> </w:t>
            </w:r>
            <w:r w:rsidR="00011237">
              <w:rPr>
                <w:rFonts w:ascii="Arial" w:eastAsia="Times New Roman" w:hAnsi="Arial" w:cs="Arial"/>
                <w:b/>
                <w:bCs/>
                <w:sz w:val="18"/>
                <w:szCs w:val="18"/>
              </w:rPr>
              <w:t xml:space="preserve">LSLR </w:t>
            </w:r>
            <w:r>
              <w:rPr>
                <w:rFonts w:ascii="Arial" w:eastAsia="Times New Roman" w:hAnsi="Arial" w:cs="Arial"/>
                <w:b/>
                <w:bCs/>
                <w:sz w:val="18"/>
                <w:szCs w:val="18"/>
              </w:rPr>
              <w:t xml:space="preserve">IUP </w:t>
            </w:r>
          </w:p>
        </w:tc>
        <w:tc>
          <w:tcPr>
            <w:tcW w:w="180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62F5883" w14:textId="77777777" w:rsidR="00F5549B" w:rsidRPr="00B96A14" w:rsidRDefault="00F5549B" w:rsidP="00902BE2">
            <w:pPr>
              <w:spacing w:after="0"/>
              <w:jc w:val="center"/>
              <w:rPr>
                <w:rFonts w:ascii="Arial" w:eastAsia="Times New Roman" w:hAnsi="Arial" w:cs="Arial"/>
                <w:b/>
                <w:bCs/>
                <w:sz w:val="20"/>
                <w:szCs w:val="18"/>
              </w:rPr>
            </w:pPr>
            <w:r w:rsidRPr="00B96A14">
              <w:rPr>
                <w:rFonts w:ascii="Arial" w:eastAsia="Times New Roman" w:hAnsi="Arial" w:cs="Arial"/>
                <w:b/>
                <w:bCs/>
                <w:sz w:val="18"/>
                <w:szCs w:val="18"/>
              </w:rPr>
              <w:fldChar w:fldCharType="begin">
                <w:ffData>
                  <w:name w:val="Check6"/>
                  <w:enabled/>
                  <w:calcOnExit w:val="0"/>
                  <w:checkBox>
                    <w:size w:val="28"/>
                    <w:default w:val="0"/>
                  </w:checkBox>
                </w:ffData>
              </w:fldChar>
            </w:r>
            <w:r w:rsidRPr="00B96A14">
              <w:rPr>
                <w:rFonts w:ascii="Arial" w:eastAsia="Times New Roman" w:hAnsi="Arial" w:cs="Arial"/>
                <w:b/>
                <w:bCs/>
                <w:sz w:val="18"/>
                <w:szCs w:val="18"/>
              </w:rPr>
              <w:instrText xml:space="preserve"> FORMCHECKBOX </w:instrText>
            </w:r>
            <w:r w:rsidRPr="00B96A14">
              <w:rPr>
                <w:rFonts w:ascii="Arial" w:eastAsia="Times New Roman" w:hAnsi="Arial" w:cs="Arial"/>
                <w:b/>
                <w:bCs/>
                <w:sz w:val="18"/>
                <w:szCs w:val="18"/>
              </w:rPr>
            </w:r>
            <w:r w:rsidRPr="00B96A14">
              <w:rPr>
                <w:rFonts w:ascii="Arial" w:eastAsia="Times New Roman" w:hAnsi="Arial" w:cs="Arial"/>
                <w:b/>
                <w:bCs/>
                <w:sz w:val="18"/>
                <w:szCs w:val="18"/>
              </w:rPr>
              <w:fldChar w:fldCharType="separate"/>
            </w:r>
            <w:r w:rsidRPr="00B96A14">
              <w:rPr>
                <w:rFonts w:ascii="Arial" w:eastAsia="Times New Roman" w:hAnsi="Arial" w:cs="Arial"/>
                <w:b/>
                <w:bCs/>
                <w:sz w:val="18"/>
                <w:szCs w:val="18"/>
              </w:rPr>
              <w:fldChar w:fldCharType="end"/>
            </w:r>
          </w:p>
        </w:tc>
      </w:tr>
      <w:tr w:rsidR="00861503" w:rsidRPr="00B96A14" w14:paraId="08C5728A" w14:textId="77777777" w:rsidTr="0086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Ex>
        <w:trPr>
          <w:cantSplit/>
          <w:trHeight w:val="204"/>
          <w:jc w:val="center"/>
        </w:trPr>
        <w:tc>
          <w:tcPr>
            <w:tcW w:w="5138" w:type="dxa"/>
            <w:gridSpan w:val="5"/>
            <w:tcBorders>
              <w:top w:val="single" w:sz="12" w:space="0" w:color="auto"/>
              <w:left w:val="single" w:sz="12" w:space="0" w:color="auto"/>
              <w:bottom w:val="single" w:sz="4" w:space="0" w:color="auto"/>
              <w:right w:val="single" w:sz="12" w:space="0" w:color="auto"/>
            </w:tcBorders>
            <w:shd w:val="clear" w:color="auto" w:fill="D9D9D9"/>
            <w:vAlign w:val="center"/>
          </w:tcPr>
          <w:p w14:paraId="11E88617" w14:textId="2287DE15" w:rsidR="00861503" w:rsidRPr="00B96A14" w:rsidRDefault="00861503" w:rsidP="00861503">
            <w:pPr>
              <w:spacing w:after="0"/>
              <w:jc w:val="center"/>
              <w:rPr>
                <w:rFonts w:ascii="Arial" w:eastAsia="Times New Roman" w:hAnsi="Arial" w:cs="Arial"/>
                <w:bCs/>
                <w:sz w:val="18"/>
                <w:szCs w:val="18"/>
              </w:rPr>
            </w:pPr>
            <w:r w:rsidRPr="008A67FB">
              <w:rPr>
                <w:rFonts w:ascii="Arial" w:eastAsia="Times New Roman" w:hAnsi="Arial" w:cs="Arial"/>
                <w:b/>
                <w:bCs/>
                <w:sz w:val="20"/>
                <w:szCs w:val="18"/>
              </w:rPr>
              <w:t>How did you hear about this program?</w:t>
            </w:r>
          </w:p>
        </w:tc>
        <w:tc>
          <w:tcPr>
            <w:tcW w:w="5335" w:type="dxa"/>
            <w:gridSpan w:val="5"/>
            <w:tcBorders>
              <w:top w:val="single" w:sz="12" w:space="0" w:color="auto"/>
              <w:left w:val="single" w:sz="12" w:space="0" w:color="auto"/>
              <w:bottom w:val="single" w:sz="4" w:space="0" w:color="auto"/>
              <w:right w:val="single" w:sz="12" w:space="0" w:color="auto"/>
            </w:tcBorders>
            <w:shd w:val="clear" w:color="auto" w:fill="auto"/>
            <w:vAlign w:val="center"/>
          </w:tcPr>
          <w:p w14:paraId="54173FCD" w14:textId="77777777" w:rsidR="00861503" w:rsidRPr="00C1645D" w:rsidRDefault="00861503" w:rsidP="00861503">
            <w:pPr>
              <w:spacing w:after="0"/>
              <w:jc w:val="center"/>
              <w:rPr>
                <w:rFonts w:ascii="Arial" w:eastAsia="Times New Roman" w:hAnsi="Arial" w:cs="Arial"/>
                <w:sz w:val="18"/>
                <w:szCs w:val="16"/>
                <w:shd w:val="clear" w:color="auto" w:fill="E6E6E6"/>
              </w:rPr>
            </w:pPr>
            <w:r w:rsidRPr="00C1645D">
              <w:rPr>
                <w:rFonts w:ascii="Symbol" w:eastAsia="Symbol" w:hAnsi="Symbol" w:cs="Symbol"/>
                <w:sz w:val="18"/>
                <w:szCs w:val="16"/>
                <w:shd w:val="clear" w:color="auto" w:fill="E6E6E6"/>
              </w:rPr>
              <w:t> </w:t>
            </w:r>
            <w:r w:rsidRPr="00C1645D">
              <w:rPr>
                <w:rFonts w:ascii="Arial" w:eastAsia="Times New Roman" w:hAnsi="Arial" w:cs="Arial"/>
                <w:sz w:val="18"/>
                <w:szCs w:val="16"/>
                <w:shd w:val="clear" w:color="auto" w:fill="E6E6E6"/>
              </w:rPr>
              <w:t xml:space="preserve"> Referral by Consultant     </w:t>
            </w:r>
            <w:r w:rsidRPr="00C1645D">
              <w:rPr>
                <w:rFonts w:ascii="Symbol" w:eastAsia="Symbol" w:hAnsi="Symbol" w:cs="Symbol"/>
                <w:sz w:val="18"/>
                <w:szCs w:val="16"/>
                <w:shd w:val="clear" w:color="auto" w:fill="E6E6E6"/>
              </w:rPr>
              <w:t> </w:t>
            </w:r>
            <w:r w:rsidRPr="00C1645D">
              <w:rPr>
                <w:rFonts w:ascii="Arial" w:eastAsia="Times New Roman" w:hAnsi="Arial" w:cs="Arial"/>
                <w:sz w:val="18"/>
                <w:szCs w:val="16"/>
                <w:shd w:val="clear" w:color="auto" w:fill="E6E6E6"/>
              </w:rPr>
              <w:t xml:space="preserve"> Referral by Peer    </w:t>
            </w:r>
          </w:p>
          <w:p w14:paraId="5ECFEFDD" w14:textId="1AF7777D" w:rsidR="00861503" w:rsidRPr="00C1645D" w:rsidRDefault="00861503" w:rsidP="00861503">
            <w:pPr>
              <w:spacing w:after="0"/>
              <w:jc w:val="center"/>
              <w:rPr>
                <w:rFonts w:ascii="Arial" w:eastAsia="Times New Roman" w:hAnsi="Arial" w:cs="Arial"/>
                <w:sz w:val="18"/>
                <w:szCs w:val="16"/>
                <w:shd w:val="clear" w:color="auto" w:fill="E6E6E6"/>
              </w:rPr>
            </w:pPr>
            <w:r w:rsidRPr="00C1645D">
              <w:rPr>
                <w:rFonts w:ascii="Symbol" w:eastAsia="Symbol" w:hAnsi="Symbol" w:cs="Symbol"/>
                <w:sz w:val="18"/>
                <w:szCs w:val="16"/>
                <w:shd w:val="clear" w:color="auto" w:fill="E6E6E6"/>
              </w:rPr>
              <w:t> </w:t>
            </w:r>
            <w:r w:rsidRPr="00C1645D">
              <w:rPr>
                <w:rFonts w:ascii="Arial" w:eastAsia="Times New Roman" w:hAnsi="Arial" w:cs="Arial"/>
                <w:sz w:val="18"/>
                <w:szCs w:val="16"/>
                <w:shd w:val="clear" w:color="auto" w:fill="E6E6E6"/>
              </w:rPr>
              <w:t xml:space="preserve"> TWDB Outreach Event       </w:t>
            </w:r>
            <w:r w:rsidRPr="00C1645D">
              <w:rPr>
                <w:rFonts w:ascii="Symbol" w:eastAsia="Symbol" w:hAnsi="Symbol" w:cs="Symbol"/>
                <w:sz w:val="18"/>
                <w:szCs w:val="16"/>
                <w:shd w:val="clear" w:color="auto" w:fill="E6E6E6"/>
              </w:rPr>
              <w:t> </w:t>
            </w:r>
            <w:r w:rsidRPr="00C1645D">
              <w:rPr>
                <w:rFonts w:ascii="Arial" w:eastAsia="Times New Roman" w:hAnsi="Arial" w:cs="Arial"/>
                <w:sz w:val="18"/>
                <w:szCs w:val="16"/>
                <w:shd w:val="clear" w:color="auto" w:fill="E6E6E6"/>
              </w:rPr>
              <w:t xml:space="preserve"> Internet Search</w:t>
            </w:r>
          </w:p>
          <w:p w14:paraId="206CCB71" w14:textId="6A31E9B1" w:rsidR="00861503" w:rsidRPr="00C1645D" w:rsidRDefault="00861503" w:rsidP="00861503">
            <w:pPr>
              <w:spacing w:after="0"/>
              <w:jc w:val="center"/>
              <w:rPr>
                <w:rFonts w:ascii="Arial" w:eastAsia="Times New Roman" w:hAnsi="Arial" w:cs="Arial"/>
                <w:b/>
                <w:bCs/>
                <w:sz w:val="18"/>
                <w:szCs w:val="18"/>
              </w:rPr>
            </w:pPr>
            <w:r w:rsidRPr="00C1645D">
              <w:rPr>
                <w:rFonts w:ascii="Symbol" w:eastAsia="Symbol" w:hAnsi="Symbol" w:cs="Symbol"/>
                <w:sz w:val="18"/>
                <w:szCs w:val="16"/>
                <w:shd w:val="clear" w:color="auto" w:fill="E6E6E6"/>
              </w:rPr>
              <w:t> </w:t>
            </w:r>
            <w:r w:rsidRPr="00C1645D">
              <w:rPr>
                <w:rFonts w:ascii="Arial" w:eastAsia="Times New Roman" w:hAnsi="Arial" w:cs="Arial"/>
                <w:sz w:val="18"/>
                <w:szCs w:val="16"/>
                <w:shd w:val="clear" w:color="auto" w:fill="E6E6E6"/>
              </w:rPr>
              <w:t xml:space="preserve"> Other (Please specify)_________________</w:t>
            </w:r>
          </w:p>
        </w:tc>
      </w:tr>
      <w:tr w:rsidR="00861503" w:rsidRPr="00B96A14" w14:paraId="1381A3E8" w14:textId="77777777" w:rsidTr="0086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Ex>
        <w:trPr>
          <w:cantSplit/>
          <w:trHeight w:hRule="exact" w:val="618"/>
          <w:jc w:val="center"/>
        </w:trPr>
        <w:tc>
          <w:tcPr>
            <w:tcW w:w="5138" w:type="dxa"/>
            <w:gridSpan w:val="5"/>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7D1CC9D1" w14:textId="77777777" w:rsidR="00861503" w:rsidRPr="00B96A14" w:rsidRDefault="00861503" w:rsidP="00861503">
            <w:pPr>
              <w:spacing w:after="0"/>
              <w:jc w:val="center"/>
              <w:rPr>
                <w:rFonts w:ascii="Arial" w:eastAsia="Times New Roman" w:hAnsi="Arial" w:cs="Arial"/>
                <w:b/>
                <w:bCs/>
                <w:sz w:val="20"/>
                <w:szCs w:val="18"/>
              </w:rPr>
            </w:pPr>
            <w:r w:rsidRPr="00B96A14">
              <w:rPr>
                <w:rFonts w:ascii="Arial" w:eastAsia="Times New Roman" w:hAnsi="Arial" w:cs="Arial"/>
                <w:b/>
                <w:bCs/>
                <w:sz w:val="20"/>
                <w:szCs w:val="18"/>
              </w:rPr>
              <w:t>Name of Entity</w:t>
            </w:r>
          </w:p>
          <w:p w14:paraId="5C6A8A5B" w14:textId="5477569A" w:rsidR="00861503" w:rsidRPr="00B96A14" w:rsidRDefault="00861503" w:rsidP="00861503">
            <w:pPr>
              <w:spacing w:after="0"/>
              <w:jc w:val="center"/>
              <w:rPr>
                <w:rFonts w:ascii="Arial" w:eastAsia="Times New Roman" w:hAnsi="Arial" w:cs="Arial"/>
                <w:bCs/>
                <w:sz w:val="20"/>
                <w:szCs w:val="20"/>
              </w:rPr>
            </w:pPr>
            <w:r w:rsidRPr="00B96A14">
              <w:rPr>
                <w:rFonts w:ascii="Arial" w:eastAsia="Times New Roman" w:hAnsi="Arial" w:cs="Arial"/>
                <w:bCs/>
                <w:sz w:val="20"/>
                <w:szCs w:val="18"/>
              </w:rPr>
              <w:t xml:space="preserve">(City, Town, County, District, PWS, WSC, </w:t>
            </w:r>
            <w:proofErr w:type="gramStart"/>
            <w:r w:rsidRPr="00B96A14">
              <w:rPr>
                <w:rFonts w:ascii="Arial" w:eastAsia="Times New Roman" w:hAnsi="Arial" w:cs="Arial"/>
                <w:bCs/>
                <w:sz w:val="20"/>
                <w:szCs w:val="18"/>
              </w:rPr>
              <w:t>etc.</w:t>
            </w:r>
            <w:proofErr w:type="gramEnd"/>
            <w:r w:rsidRPr="00B96A14">
              <w:rPr>
                <w:rFonts w:ascii="Arial" w:eastAsia="Times New Roman" w:hAnsi="Arial" w:cs="Arial"/>
                <w:bCs/>
                <w:sz w:val="20"/>
                <w:szCs w:val="18"/>
              </w:rPr>
              <w:t>)</w:t>
            </w:r>
          </w:p>
        </w:tc>
        <w:tc>
          <w:tcPr>
            <w:tcW w:w="5335" w:type="dxa"/>
            <w:gridSpan w:val="5"/>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7E4AB7FF" w14:textId="01423F92" w:rsidR="00861503" w:rsidRPr="00B96A14" w:rsidRDefault="00861503" w:rsidP="00861503">
            <w:pPr>
              <w:spacing w:after="0"/>
              <w:jc w:val="center"/>
              <w:rPr>
                <w:rFonts w:ascii="Arial" w:eastAsia="Times New Roman" w:hAnsi="Arial" w:cs="Arial"/>
                <w:bCs/>
                <w:sz w:val="20"/>
                <w:szCs w:val="20"/>
              </w:rPr>
            </w:pPr>
            <w:r w:rsidRPr="00B96A14">
              <w:rPr>
                <w:rFonts w:ascii="Arial" w:eastAsia="Times New Roman" w:hAnsi="Arial" w:cs="Arial"/>
                <w:b/>
                <w:bCs/>
                <w:sz w:val="20"/>
                <w:szCs w:val="18"/>
              </w:rPr>
              <w:t>County</w:t>
            </w:r>
          </w:p>
        </w:tc>
      </w:tr>
      <w:bookmarkStart w:id="0" w:name="Text1"/>
      <w:tr w:rsidR="00861503" w:rsidRPr="00B96A14" w14:paraId="5929B943" w14:textId="77777777" w:rsidTr="00FB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Ex>
        <w:trPr>
          <w:cantSplit/>
          <w:trHeight w:hRule="exact" w:val="330"/>
          <w:jc w:val="center"/>
        </w:trPr>
        <w:tc>
          <w:tcPr>
            <w:tcW w:w="5138" w:type="dxa"/>
            <w:gridSpan w:val="5"/>
            <w:tcBorders>
              <w:top w:val="single" w:sz="4" w:space="0" w:color="auto"/>
              <w:left w:val="single" w:sz="12" w:space="0" w:color="auto"/>
              <w:bottom w:val="single" w:sz="4" w:space="0" w:color="auto"/>
              <w:right w:val="single" w:sz="12" w:space="0" w:color="auto"/>
            </w:tcBorders>
            <w:vAlign w:val="center"/>
          </w:tcPr>
          <w:p w14:paraId="19C7CC5C" w14:textId="59009EFC" w:rsidR="00861503" w:rsidRPr="00B96A14" w:rsidRDefault="00861503" w:rsidP="00861503">
            <w:pPr>
              <w:spacing w:after="0"/>
              <w:jc w:val="center"/>
              <w:rPr>
                <w:rFonts w:ascii="Arial" w:eastAsia="Times New Roman" w:hAnsi="Arial" w:cs="Arial"/>
                <w:bCs/>
                <w:sz w:val="20"/>
                <w:szCs w:val="20"/>
              </w:rPr>
            </w:pPr>
            <w:r w:rsidRPr="00B96A14">
              <w:rPr>
                <w:rFonts w:ascii="Arial" w:eastAsia="Times New Roman" w:hAnsi="Arial" w:cs="Arial"/>
                <w:bCs/>
                <w:sz w:val="20"/>
                <w:szCs w:val="20"/>
              </w:rPr>
              <w:fldChar w:fldCharType="begin">
                <w:ffData>
                  <w:name w:val="Text1"/>
                  <w:enabled/>
                  <w:calcOnExit w:val="0"/>
                  <w:textInput>
                    <w:maxLength w:val="55"/>
                  </w:textInput>
                </w:ffData>
              </w:fldChar>
            </w:r>
            <w:r w:rsidRPr="00B96A14">
              <w:rPr>
                <w:rFonts w:ascii="Arial" w:eastAsia="Times New Roman" w:hAnsi="Arial" w:cs="Arial"/>
                <w:bCs/>
                <w:sz w:val="20"/>
                <w:szCs w:val="20"/>
              </w:rPr>
              <w:instrText xml:space="preserve"> FORMTEXT </w:instrText>
            </w:r>
            <w:r w:rsidRPr="00B96A14">
              <w:rPr>
                <w:rFonts w:ascii="Arial" w:eastAsia="Times New Roman" w:hAnsi="Arial" w:cs="Arial"/>
                <w:bCs/>
                <w:sz w:val="20"/>
                <w:szCs w:val="20"/>
              </w:rPr>
            </w:r>
            <w:r w:rsidRPr="00B96A14">
              <w:rPr>
                <w:rFonts w:ascii="Arial" w:eastAsia="Times New Roman" w:hAnsi="Arial" w:cs="Arial"/>
                <w:bCs/>
                <w:sz w:val="20"/>
                <w:szCs w:val="20"/>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sz w:val="20"/>
                <w:szCs w:val="20"/>
              </w:rPr>
              <w:fldChar w:fldCharType="end"/>
            </w:r>
            <w:bookmarkEnd w:id="0"/>
          </w:p>
        </w:tc>
        <w:bookmarkStart w:id="1" w:name="Text2"/>
        <w:tc>
          <w:tcPr>
            <w:tcW w:w="5335" w:type="dxa"/>
            <w:gridSpan w:val="5"/>
            <w:tcBorders>
              <w:top w:val="single" w:sz="4" w:space="0" w:color="auto"/>
              <w:left w:val="single" w:sz="12" w:space="0" w:color="auto"/>
              <w:bottom w:val="single" w:sz="4" w:space="0" w:color="auto"/>
              <w:right w:val="single" w:sz="12" w:space="0" w:color="auto"/>
            </w:tcBorders>
            <w:shd w:val="clear" w:color="auto" w:fill="auto"/>
            <w:vAlign w:val="center"/>
          </w:tcPr>
          <w:p w14:paraId="20F7B00D" w14:textId="77777777" w:rsidR="00861503" w:rsidRPr="00B96A14" w:rsidRDefault="00861503" w:rsidP="00861503">
            <w:pPr>
              <w:spacing w:after="0"/>
              <w:jc w:val="center"/>
              <w:rPr>
                <w:rFonts w:ascii="Arial" w:eastAsia="Times New Roman" w:hAnsi="Arial" w:cs="Arial"/>
                <w:bCs/>
                <w:sz w:val="20"/>
                <w:szCs w:val="20"/>
              </w:rPr>
            </w:pPr>
            <w:r w:rsidRPr="00B96A14">
              <w:rPr>
                <w:rFonts w:ascii="Arial" w:eastAsia="Times New Roman" w:hAnsi="Arial" w:cs="Arial"/>
                <w:bCs/>
                <w:sz w:val="20"/>
                <w:szCs w:val="20"/>
              </w:rPr>
              <w:fldChar w:fldCharType="begin">
                <w:ffData>
                  <w:name w:val="Text2"/>
                  <w:enabled/>
                  <w:calcOnExit w:val="0"/>
                  <w:textInput>
                    <w:maxLength w:val="46"/>
                  </w:textInput>
                </w:ffData>
              </w:fldChar>
            </w:r>
            <w:r w:rsidRPr="00B96A14">
              <w:rPr>
                <w:rFonts w:ascii="Arial" w:eastAsia="Times New Roman" w:hAnsi="Arial" w:cs="Arial"/>
                <w:bCs/>
                <w:sz w:val="20"/>
                <w:szCs w:val="20"/>
              </w:rPr>
              <w:instrText xml:space="preserve"> FORMTEXT </w:instrText>
            </w:r>
            <w:r w:rsidRPr="00B96A14">
              <w:rPr>
                <w:rFonts w:ascii="Arial" w:eastAsia="Times New Roman" w:hAnsi="Arial" w:cs="Arial"/>
                <w:bCs/>
                <w:sz w:val="20"/>
                <w:szCs w:val="20"/>
              </w:rPr>
            </w:r>
            <w:r w:rsidRPr="00B96A14">
              <w:rPr>
                <w:rFonts w:ascii="Arial" w:eastAsia="Times New Roman" w:hAnsi="Arial" w:cs="Arial"/>
                <w:bCs/>
                <w:sz w:val="20"/>
                <w:szCs w:val="20"/>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sz w:val="20"/>
                <w:szCs w:val="20"/>
              </w:rPr>
              <w:fldChar w:fldCharType="end"/>
            </w:r>
            <w:bookmarkEnd w:id="1"/>
          </w:p>
        </w:tc>
      </w:tr>
      <w:tr w:rsidR="00861503" w:rsidRPr="00B96A14" w14:paraId="48E0A17E" w14:textId="77777777" w:rsidTr="00FB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Ex>
        <w:trPr>
          <w:cantSplit/>
          <w:trHeight w:val="216"/>
          <w:jc w:val="center"/>
        </w:trPr>
        <w:tc>
          <w:tcPr>
            <w:tcW w:w="5138" w:type="dxa"/>
            <w:gridSpan w:val="5"/>
            <w:tcBorders>
              <w:top w:val="single" w:sz="4" w:space="0" w:color="auto"/>
              <w:left w:val="single" w:sz="12" w:space="0" w:color="auto"/>
              <w:right w:val="single" w:sz="12" w:space="0" w:color="auto"/>
            </w:tcBorders>
            <w:shd w:val="clear" w:color="auto" w:fill="D9D9D9"/>
            <w:vAlign w:val="center"/>
          </w:tcPr>
          <w:p w14:paraId="30B537AD" w14:textId="77777777" w:rsidR="00861503" w:rsidRPr="00B96A14" w:rsidRDefault="00861503" w:rsidP="00861503">
            <w:pPr>
              <w:spacing w:after="0"/>
              <w:jc w:val="center"/>
              <w:rPr>
                <w:rFonts w:ascii="Arial" w:eastAsia="Times New Roman" w:hAnsi="Arial" w:cs="Arial"/>
                <w:b/>
                <w:bCs/>
                <w:sz w:val="20"/>
                <w:szCs w:val="18"/>
              </w:rPr>
            </w:pPr>
            <w:r>
              <w:rPr>
                <w:rFonts w:ascii="Arial" w:eastAsia="Times New Roman" w:hAnsi="Arial" w:cs="Arial"/>
                <w:b/>
                <w:bCs/>
                <w:sz w:val="20"/>
                <w:szCs w:val="18"/>
              </w:rPr>
              <w:t>Public Water System (PWS)</w:t>
            </w:r>
            <w:r w:rsidRPr="00B96A14">
              <w:rPr>
                <w:rFonts w:ascii="Arial" w:eastAsia="Times New Roman" w:hAnsi="Arial" w:cs="Arial"/>
                <w:b/>
                <w:bCs/>
                <w:sz w:val="20"/>
                <w:szCs w:val="18"/>
              </w:rPr>
              <w:t xml:space="preserve"> ID No.</w:t>
            </w:r>
          </w:p>
        </w:tc>
        <w:tc>
          <w:tcPr>
            <w:tcW w:w="5335" w:type="dxa"/>
            <w:gridSpan w:val="5"/>
            <w:tcBorders>
              <w:top w:val="single" w:sz="4" w:space="0" w:color="auto"/>
              <w:left w:val="single" w:sz="12" w:space="0" w:color="auto"/>
              <w:bottom w:val="single" w:sz="4" w:space="0" w:color="auto"/>
              <w:right w:val="single" w:sz="12" w:space="0" w:color="auto"/>
            </w:tcBorders>
            <w:shd w:val="clear" w:color="auto" w:fill="D9D9D9"/>
            <w:vAlign w:val="center"/>
          </w:tcPr>
          <w:p w14:paraId="3325B6C0" w14:textId="77777777" w:rsidR="00861503" w:rsidRPr="00B96A14" w:rsidRDefault="00861503" w:rsidP="00861503">
            <w:pPr>
              <w:spacing w:after="0"/>
              <w:jc w:val="center"/>
              <w:rPr>
                <w:rFonts w:ascii="Arial" w:eastAsia="Times New Roman" w:hAnsi="Arial" w:cs="Arial"/>
                <w:b/>
                <w:bCs/>
                <w:sz w:val="20"/>
                <w:szCs w:val="18"/>
              </w:rPr>
            </w:pPr>
            <w:r>
              <w:rPr>
                <w:rFonts w:ascii="Arial" w:eastAsia="Times New Roman" w:hAnsi="Arial" w:cs="Arial"/>
                <w:b/>
                <w:bCs/>
                <w:sz w:val="20"/>
                <w:szCs w:val="18"/>
              </w:rPr>
              <w:t>Certificate of Convenience &amp; Necessity (CCN)</w:t>
            </w:r>
            <w:r w:rsidRPr="00B96A14">
              <w:rPr>
                <w:rFonts w:ascii="Arial" w:eastAsia="Times New Roman" w:hAnsi="Arial" w:cs="Arial"/>
                <w:b/>
                <w:bCs/>
                <w:sz w:val="20"/>
                <w:szCs w:val="18"/>
              </w:rPr>
              <w:t xml:space="preserve"> No.</w:t>
            </w:r>
          </w:p>
        </w:tc>
      </w:tr>
      <w:tr w:rsidR="00861503" w:rsidRPr="00B96A14" w14:paraId="595A6BA9" w14:textId="77777777" w:rsidTr="00FB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Ex>
        <w:trPr>
          <w:cantSplit/>
          <w:trHeight w:hRule="exact" w:val="285"/>
          <w:jc w:val="center"/>
        </w:trPr>
        <w:tc>
          <w:tcPr>
            <w:tcW w:w="5138" w:type="dxa"/>
            <w:gridSpan w:val="5"/>
            <w:tcBorders>
              <w:left w:val="single" w:sz="12" w:space="0" w:color="auto"/>
              <w:bottom w:val="single" w:sz="4" w:space="0" w:color="auto"/>
              <w:right w:val="single" w:sz="12" w:space="0" w:color="auto"/>
            </w:tcBorders>
            <w:vAlign w:val="center"/>
          </w:tcPr>
          <w:p w14:paraId="6CA02C06" w14:textId="0D8FAD84" w:rsidR="00861503" w:rsidRPr="00B96A14" w:rsidRDefault="00861503" w:rsidP="00861503">
            <w:pPr>
              <w:spacing w:after="0"/>
              <w:jc w:val="center"/>
              <w:rPr>
                <w:rFonts w:ascii="Arial" w:eastAsia="Times New Roman" w:hAnsi="Arial" w:cs="Arial"/>
                <w:bCs/>
                <w:sz w:val="20"/>
                <w:szCs w:val="20"/>
              </w:rPr>
            </w:pPr>
            <w:bookmarkStart w:id="2" w:name="Text3"/>
            <w:r>
              <w:rPr>
                <w:rFonts w:ascii="Arial" w:eastAsia="Times New Roman" w:hAnsi="Arial" w:cs="Arial"/>
                <w:bCs/>
                <w:sz w:val="20"/>
                <w:szCs w:val="20"/>
              </w:rPr>
              <w:t>TX</w:t>
            </w:r>
            <w:r w:rsidRPr="00B96A14">
              <w:rPr>
                <w:rFonts w:ascii="Arial" w:eastAsia="Times New Roman" w:hAnsi="Arial" w:cs="Arial"/>
                <w:bCs/>
                <w:sz w:val="20"/>
                <w:szCs w:val="20"/>
              </w:rPr>
              <w:fldChar w:fldCharType="begin">
                <w:ffData>
                  <w:name w:val="Text3"/>
                  <w:enabled/>
                  <w:calcOnExit w:val="0"/>
                  <w:textInput>
                    <w:maxLength w:val="7"/>
                  </w:textInput>
                </w:ffData>
              </w:fldChar>
            </w:r>
            <w:r w:rsidRPr="00B96A14">
              <w:rPr>
                <w:rFonts w:ascii="Arial" w:eastAsia="Times New Roman" w:hAnsi="Arial" w:cs="Arial"/>
                <w:bCs/>
                <w:sz w:val="20"/>
                <w:szCs w:val="20"/>
              </w:rPr>
              <w:instrText xml:space="preserve"> FORMTEXT </w:instrText>
            </w:r>
            <w:r w:rsidRPr="00B96A14">
              <w:rPr>
                <w:rFonts w:ascii="Arial" w:eastAsia="Times New Roman" w:hAnsi="Arial" w:cs="Arial"/>
                <w:bCs/>
                <w:sz w:val="20"/>
                <w:szCs w:val="20"/>
              </w:rPr>
            </w:r>
            <w:r w:rsidRPr="00B96A14">
              <w:rPr>
                <w:rFonts w:ascii="Arial" w:eastAsia="Times New Roman" w:hAnsi="Arial" w:cs="Arial"/>
                <w:bCs/>
                <w:sz w:val="20"/>
                <w:szCs w:val="20"/>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sz w:val="20"/>
                <w:szCs w:val="20"/>
              </w:rPr>
              <w:fldChar w:fldCharType="end"/>
            </w:r>
            <w:bookmarkEnd w:id="2"/>
          </w:p>
        </w:tc>
        <w:tc>
          <w:tcPr>
            <w:tcW w:w="5335" w:type="dxa"/>
            <w:gridSpan w:val="5"/>
            <w:tcBorders>
              <w:top w:val="single" w:sz="4" w:space="0" w:color="auto"/>
              <w:left w:val="single" w:sz="12" w:space="0" w:color="auto"/>
              <w:bottom w:val="single" w:sz="4" w:space="0" w:color="auto"/>
              <w:right w:val="single" w:sz="12" w:space="0" w:color="auto"/>
            </w:tcBorders>
            <w:shd w:val="clear" w:color="auto" w:fill="auto"/>
            <w:vAlign w:val="center"/>
          </w:tcPr>
          <w:p w14:paraId="57C5C66F" w14:textId="77777777" w:rsidR="00861503" w:rsidRPr="00B96A14" w:rsidRDefault="00861503" w:rsidP="00861503">
            <w:pPr>
              <w:spacing w:after="0"/>
              <w:jc w:val="center"/>
              <w:rPr>
                <w:rFonts w:ascii="Arial" w:eastAsia="Times New Roman" w:hAnsi="Arial" w:cs="Arial"/>
                <w:bCs/>
                <w:sz w:val="20"/>
                <w:szCs w:val="20"/>
              </w:rPr>
            </w:pPr>
            <w:r w:rsidRPr="00B96A14">
              <w:rPr>
                <w:rFonts w:ascii="Arial" w:eastAsia="Times New Roman" w:hAnsi="Arial" w:cs="Arial"/>
                <w:bCs/>
                <w:sz w:val="20"/>
                <w:szCs w:val="20"/>
              </w:rPr>
              <w:fldChar w:fldCharType="begin">
                <w:ffData>
                  <w:name w:val="Text4"/>
                  <w:enabled/>
                  <w:calcOnExit w:val="0"/>
                  <w:textInput>
                    <w:maxLength w:val="5"/>
                  </w:textInput>
                </w:ffData>
              </w:fldChar>
            </w:r>
            <w:bookmarkStart w:id="3" w:name="Text4"/>
            <w:r w:rsidRPr="00B96A14">
              <w:rPr>
                <w:rFonts w:ascii="Arial" w:eastAsia="Times New Roman" w:hAnsi="Arial" w:cs="Arial"/>
                <w:bCs/>
                <w:sz w:val="20"/>
                <w:szCs w:val="20"/>
              </w:rPr>
              <w:instrText xml:space="preserve"> FORMTEXT </w:instrText>
            </w:r>
            <w:r w:rsidRPr="00B96A14">
              <w:rPr>
                <w:rFonts w:ascii="Arial" w:eastAsia="Times New Roman" w:hAnsi="Arial" w:cs="Arial"/>
                <w:bCs/>
                <w:sz w:val="20"/>
                <w:szCs w:val="20"/>
              </w:rPr>
            </w:r>
            <w:r w:rsidRPr="00B96A14">
              <w:rPr>
                <w:rFonts w:ascii="Arial" w:eastAsia="Times New Roman" w:hAnsi="Arial" w:cs="Arial"/>
                <w:bCs/>
                <w:sz w:val="20"/>
                <w:szCs w:val="20"/>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sz w:val="20"/>
                <w:szCs w:val="20"/>
              </w:rPr>
              <w:fldChar w:fldCharType="end"/>
            </w:r>
            <w:bookmarkEnd w:id="3"/>
          </w:p>
        </w:tc>
      </w:tr>
      <w:tr w:rsidR="00861503" w:rsidRPr="00B96A14" w14:paraId="64D6B9E8" w14:textId="77777777" w:rsidTr="00FB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Ex>
        <w:trPr>
          <w:cantSplit/>
          <w:trHeight w:val="764"/>
          <w:jc w:val="center"/>
        </w:trPr>
        <w:tc>
          <w:tcPr>
            <w:tcW w:w="5138" w:type="dxa"/>
            <w:gridSpan w:val="5"/>
            <w:tcBorders>
              <w:top w:val="single" w:sz="4" w:space="0" w:color="auto"/>
              <w:left w:val="single" w:sz="12" w:space="0" w:color="auto"/>
              <w:right w:val="single" w:sz="12" w:space="0" w:color="auto"/>
            </w:tcBorders>
            <w:shd w:val="clear" w:color="auto" w:fill="D9D9D9"/>
            <w:vAlign w:val="center"/>
          </w:tcPr>
          <w:p w14:paraId="7CE11C57" w14:textId="77777777" w:rsidR="00861503" w:rsidRPr="00B96A14" w:rsidRDefault="00861503" w:rsidP="00861503">
            <w:pPr>
              <w:spacing w:after="0"/>
              <w:jc w:val="center"/>
              <w:rPr>
                <w:rFonts w:ascii="Arial" w:eastAsia="Times New Roman" w:hAnsi="Arial" w:cs="Arial"/>
                <w:b/>
                <w:bCs/>
                <w:sz w:val="20"/>
                <w:szCs w:val="18"/>
              </w:rPr>
            </w:pPr>
            <w:r w:rsidRPr="00B96A14">
              <w:rPr>
                <w:rFonts w:ascii="Arial" w:eastAsia="Times New Roman" w:hAnsi="Arial" w:cs="Arial"/>
                <w:b/>
                <w:bCs/>
                <w:sz w:val="20"/>
                <w:szCs w:val="18"/>
              </w:rPr>
              <w:t>Name of Project</w:t>
            </w:r>
          </w:p>
          <w:p w14:paraId="63092FA9" w14:textId="77777777" w:rsidR="00861503" w:rsidRPr="00B96A14" w:rsidRDefault="00861503" w:rsidP="00861503">
            <w:pPr>
              <w:spacing w:after="0"/>
              <w:ind w:left="-105" w:right="-93"/>
              <w:jc w:val="center"/>
              <w:rPr>
                <w:rFonts w:ascii="Arial" w:eastAsia="Times New Roman" w:hAnsi="Arial" w:cs="Arial"/>
                <w:b/>
                <w:bCs/>
                <w:sz w:val="20"/>
                <w:szCs w:val="18"/>
              </w:rPr>
            </w:pPr>
            <w:r>
              <w:rPr>
                <w:rFonts w:ascii="Arial" w:eastAsia="Times New Roman" w:hAnsi="Arial" w:cs="Arial"/>
                <w:bCs/>
                <w:sz w:val="20"/>
                <w:szCs w:val="18"/>
              </w:rPr>
              <w:t>(Provide a brief name for this project.)</w:t>
            </w:r>
          </w:p>
        </w:tc>
        <w:tc>
          <w:tcPr>
            <w:tcW w:w="5335" w:type="dxa"/>
            <w:gridSpan w:val="5"/>
            <w:tcBorders>
              <w:top w:val="single" w:sz="4" w:space="0" w:color="auto"/>
              <w:left w:val="single" w:sz="12" w:space="0" w:color="auto"/>
              <w:bottom w:val="single" w:sz="4" w:space="0" w:color="auto"/>
              <w:right w:val="single" w:sz="12" w:space="0" w:color="auto"/>
            </w:tcBorders>
            <w:shd w:val="clear" w:color="auto" w:fill="D9D9D9"/>
            <w:vAlign w:val="center"/>
          </w:tcPr>
          <w:p w14:paraId="7276628C" w14:textId="77777777" w:rsidR="00861503" w:rsidRPr="00B96A14" w:rsidRDefault="00861503" w:rsidP="00861503">
            <w:pPr>
              <w:spacing w:after="0"/>
              <w:jc w:val="center"/>
              <w:rPr>
                <w:rFonts w:ascii="Arial" w:eastAsia="Times New Roman" w:hAnsi="Arial" w:cs="Arial"/>
                <w:b/>
                <w:bCs/>
                <w:sz w:val="20"/>
                <w:szCs w:val="18"/>
              </w:rPr>
            </w:pPr>
            <w:r w:rsidRPr="00B96A14">
              <w:rPr>
                <w:rFonts w:ascii="Arial" w:eastAsia="Times New Roman" w:hAnsi="Arial" w:cs="Arial"/>
                <w:b/>
                <w:bCs/>
                <w:sz w:val="20"/>
                <w:szCs w:val="18"/>
              </w:rPr>
              <w:t>Proposed Total Project Costs</w:t>
            </w:r>
          </w:p>
          <w:p w14:paraId="42AF943D" w14:textId="0530B0E7" w:rsidR="00861503" w:rsidRPr="00B96A14" w:rsidRDefault="00861503" w:rsidP="00861503">
            <w:pPr>
              <w:spacing w:after="0"/>
              <w:jc w:val="center"/>
              <w:rPr>
                <w:rFonts w:ascii="Arial" w:eastAsia="Times New Roman" w:hAnsi="Arial" w:cs="Arial"/>
                <w:b/>
                <w:bCs/>
                <w:sz w:val="20"/>
                <w:szCs w:val="18"/>
              </w:rPr>
            </w:pPr>
            <w:r w:rsidRPr="00B96A14">
              <w:rPr>
                <w:rFonts w:ascii="Arial" w:eastAsia="Times New Roman" w:hAnsi="Arial" w:cs="Arial"/>
                <w:bCs/>
                <w:sz w:val="20"/>
                <w:szCs w:val="18"/>
              </w:rPr>
              <w:t xml:space="preserve">(Section </w:t>
            </w:r>
            <w:r>
              <w:rPr>
                <w:rFonts w:ascii="Arial" w:eastAsia="Times New Roman" w:hAnsi="Arial" w:cs="Arial"/>
                <w:bCs/>
                <w:sz w:val="20"/>
                <w:szCs w:val="18"/>
              </w:rPr>
              <w:t>6</w:t>
            </w:r>
            <w:r w:rsidRPr="00B96A14">
              <w:rPr>
                <w:rFonts w:ascii="Arial" w:eastAsia="Times New Roman" w:hAnsi="Arial" w:cs="Arial"/>
                <w:bCs/>
                <w:sz w:val="20"/>
                <w:szCs w:val="18"/>
              </w:rPr>
              <w:t xml:space="preserve">, Line </w:t>
            </w:r>
            <w:r>
              <w:rPr>
                <w:rFonts w:ascii="Arial" w:eastAsia="Times New Roman" w:hAnsi="Arial" w:cs="Arial"/>
                <w:bCs/>
                <w:sz w:val="20"/>
                <w:szCs w:val="18"/>
              </w:rPr>
              <w:t>K</w:t>
            </w:r>
            <w:r w:rsidRPr="00B96A14">
              <w:rPr>
                <w:rFonts w:ascii="Arial" w:eastAsia="Times New Roman" w:hAnsi="Arial" w:cs="Arial"/>
                <w:bCs/>
                <w:sz w:val="20"/>
                <w:szCs w:val="18"/>
              </w:rPr>
              <w:t>.)</w:t>
            </w:r>
          </w:p>
        </w:tc>
      </w:tr>
      <w:tr w:rsidR="00861503" w:rsidRPr="00B96A14" w14:paraId="17BD2FB4" w14:textId="77777777" w:rsidTr="00FB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Ex>
        <w:trPr>
          <w:cantSplit/>
          <w:trHeight w:val="53"/>
          <w:jc w:val="center"/>
        </w:trPr>
        <w:tc>
          <w:tcPr>
            <w:tcW w:w="5138" w:type="dxa"/>
            <w:gridSpan w:val="5"/>
            <w:tcBorders>
              <w:top w:val="single" w:sz="4" w:space="0" w:color="auto"/>
              <w:left w:val="single" w:sz="12" w:space="0" w:color="auto"/>
              <w:right w:val="single" w:sz="12" w:space="0" w:color="auto"/>
            </w:tcBorders>
            <w:shd w:val="clear" w:color="auto" w:fill="auto"/>
            <w:vAlign w:val="center"/>
          </w:tcPr>
          <w:p w14:paraId="1CA6D9A4" w14:textId="77777777" w:rsidR="00861503" w:rsidRPr="00B96A14" w:rsidRDefault="00861503" w:rsidP="00861503">
            <w:pPr>
              <w:spacing w:after="0"/>
              <w:ind w:right="83"/>
              <w:jc w:val="center"/>
              <w:rPr>
                <w:rFonts w:ascii="Arial" w:eastAsia="Times New Roman" w:hAnsi="Arial" w:cs="Arial"/>
                <w:b/>
                <w:bCs/>
                <w:sz w:val="20"/>
                <w:szCs w:val="18"/>
              </w:rPr>
            </w:pPr>
            <w:r w:rsidRPr="00B96A14">
              <w:rPr>
                <w:rFonts w:ascii="Arial" w:eastAsia="Times New Roman" w:hAnsi="Arial" w:cs="Arial"/>
                <w:b/>
                <w:bCs/>
                <w:sz w:val="20"/>
                <w:szCs w:val="18"/>
              </w:rPr>
              <w:fldChar w:fldCharType="begin">
                <w:ffData>
                  <w:name w:val=""/>
                  <w:enabled/>
                  <w:calcOnExit w:val="0"/>
                  <w:textInput>
                    <w:maxLength w:val="55"/>
                  </w:textInput>
                </w:ffData>
              </w:fldChar>
            </w:r>
            <w:r w:rsidRPr="00B96A14">
              <w:rPr>
                <w:rFonts w:ascii="Arial" w:eastAsia="Times New Roman" w:hAnsi="Arial" w:cs="Arial"/>
                <w:b/>
                <w:bCs/>
                <w:sz w:val="20"/>
                <w:szCs w:val="18"/>
              </w:rPr>
              <w:instrText xml:space="preserve"> FORMTEXT </w:instrText>
            </w:r>
            <w:r w:rsidRPr="00B96A14">
              <w:rPr>
                <w:rFonts w:ascii="Arial" w:eastAsia="Times New Roman" w:hAnsi="Arial" w:cs="Arial"/>
                <w:b/>
                <w:bCs/>
                <w:sz w:val="20"/>
                <w:szCs w:val="18"/>
              </w:rPr>
            </w:r>
            <w:r w:rsidRPr="00B96A14">
              <w:rPr>
                <w:rFonts w:ascii="Arial" w:eastAsia="Times New Roman" w:hAnsi="Arial" w:cs="Arial"/>
                <w:b/>
                <w:bCs/>
                <w:sz w:val="20"/>
                <w:szCs w:val="18"/>
              </w:rPr>
              <w:fldChar w:fldCharType="separate"/>
            </w:r>
            <w:r w:rsidRPr="00B96A14">
              <w:rPr>
                <w:rFonts w:ascii="Arial" w:eastAsia="Times New Roman" w:hAnsi="Arial" w:cs="Arial"/>
                <w:b/>
                <w:bCs/>
                <w:noProof/>
                <w:sz w:val="20"/>
                <w:szCs w:val="18"/>
              </w:rPr>
              <w:t> </w:t>
            </w:r>
            <w:r w:rsidRPr="00B96A14">
              <w:rPr>
                <w:rFonts w:ascii="Arial" w:eastAsia="Times New Roman" w:hAnsi="Arial" w:cs="Arial"/>
                <w:b/>
                <w:bCs/>
                <w:noProof/>
                <w:sz w:val="20"/>
                <w:szCs w:val="18"/>
              </w:rPr>
              <w:t> </w:t>
            </w:r>
            <w:r w:rsidRPr="00B96A14">
              <w:rPr>
                <w:rFonts w:ascii="Arial" w:eastAsia="Times New Roman" w:hAnsi="Arial" w:cs="Arial"/>
                <w:b/>
                <w:bCs/>
                <w:noProof/>
                <w:sz w:val="20"/>
                <w:szCs w:val="18"/>
              </w:rPr>
              <w:t> </w:t>
            </w:r>
            <w:r w:rsidRPr="00B96A14">
              <w:rPr>
                <w:rFonts w:ascii="Arial" w:eastAsia="Times New Roman" w:hAnsi="Arial" w:cs="Arial"/>
                <w:b/>
                <w:bCs/>
                <w:noProof/>
                <w:sz w:val="20"/>
                <w:szCs w:val="18"/>
              </w:rPr>
              <w:t> </w:t>
            </w:r>
            <w:r w:rsidRPr="00B96A14">
              <w:rPr>
                <w:rFonts w:ascii="Arial" w:eastAsia="Times New Roman" w:hAnsi="Arial" w:cs="Arial"/>
                <w:b/>
                <w:bCs/>
                <w:noProof/>
                <w:sz w:val="20"/>
                <w:szCs w:val="18"/>
              </w:rPr>
              <w:t> </w:t>
            </w:r>
            <w:r w:rsidRPr="00B96A14">
              <w:rPr>
                <w:rFonts w:ascii="Arial" w:eastAsia="Times New Roman" w:hAnsi="Arial" w:cs="Arial"/>
                <w:b/>
                <w:bCs/>
                <w:sz w:val="20"/>
                <w:szCs w:val="18"/>
              </w:rPr>
              <w:fldChar w:fldCharType="end"/>
            </w:r>
          </w:p>
        </w:tc>
        <w:tc>
          <w:tcPr>
            <w:tcW w:w="5335" w:type="dxa"/>
            <w:gridSpan w:val="5"/>
            <w:tcBorders>
              <w:top w:val="single" w:sz="4" w:space="0" w:color="auto"/>
              <w:left w:val="single" w:sz="12" w:space="0" w:color="auto"/>
              <w:bottom w:val="single" w:sz="4" w:space="0" w:color="auto"/>
              <w:right w:val="single" w:sz="12" w:space="0" w:color="auto"/>
            </w:tcBorders>
            <w:shd w:val="clear" w:color="auto" w:fill="auto"/>
            <w:vAlign w:val="center"/>
          </w:tcPr>
          <w:p w14:paraId="47F832AF" w14:textId="77777777" w:rsidR="00861503" w:rsidRPr="00B96A14" w:rsidRDefault="00861503" w:rsidP="00861503">
            <w:pPr>
              <w:spacing w:after="0"/>
              <w:jc w:val="center"/>
              <w:rPr>
                <w:rFonts w:ascii="Arial" w:eastAsia="Times New Roman" w:hAnsi="Arial" w:cs="Arial"/>
                <w:b/>
                <w:bCs/>
                <w:sz w:val="20"/>
                <w:szCs w:val="18"/>
              </w:rPr>
            </w:pPr>
            <w:r w:rsidRPr="00B96A14">
              <w:rPr>
                <w:rFonts w:ascii="Arial" w:eastAsia="Times New Roman" w:hAnsi="Arial" w:cs="Arial"/>
                <w:b/>
                <w:bCs/>
                <w:sz w:val="20"/>
                <w:szCs w:val="18"/>
              </w:rPr>
              <w:fldChar w:fldCharType="begin">
                <w:ffData>
                  <w:name w:val=""/>
                  <w:enabled/>
                  <w:calcOnExit w:val="0"/>
                  <w:textInput>
                    <w:type w:val="number"/>
                    <w:maxLength w:val="55"/>
                    <w:format w:val="$#,##0.00;($#,##0.00)"/>
                  </w:textInput>
                </w:ffData>
              </w:fldChar>
            </w:r>
            <w:r w:rsidRPr="00B96A14">
              <w:rPr>
                <w:rFonts w:ascii="Arial" w:eastAsia="Times New Roman" w:hAnsi="Arial" w:cs="Arial"/>
                <w:b/>
                <w:bCs/>
                <w:sz w:val="20"/>
                <w:szCs w:val="18"/>
              </w:rPr>
              <w:instrText xml:space="preserve"> FORMTEXT </w:instrText>
            </w:r>
            <w:r w:rsidRPr="00B96A14">
              <w:rPr>
                <w:rFonts w:ascii="Arial" w:eastAsia="Times New Roman" w:hAnsi="Arial" w:cs="Arial"/>
                <w:b/>
                <w:bCs/>
                <w:sz w:val="20"/>
                <w:szCs w:val="18"/>
              </w:rPr>
            </w:r>
            <w:r w:rsidRPr="00B96A14">
              <w:rPr>
                <w:rFonts w:ascii="Arial" w:eastAsia="Times New Roman" w:hAnsi="Arial" w:cs="Arial"/>
                <w:b/>
                <w:bCs/>
                <w:sz w:val="20"/>
                <w:szCs w:val="18"/>
              </w:rPr>
              <w:fldChar w:fldCharType="separate"/>
            </w:r>
            <w:r w:rsidRPr="00B96A14">
              <w:rPr>
                <w:rFonts w:ascii="Arial" w:eastAsia="Times New Roman" w:hAnsi="Arial" w:cs="Arial"/>
                <w:b/>
                <w:bCs/>
                <w:noProof/>
                <w:sz w:val="20"/>
                <w:szCs w:val="18"/>
              </w:rPr>
              <w:t> </w:t>
            </w:r>
            <w:r w:rsidRPr="00B96A14">
              <w:rPr>
                <w:rFonts w:ascii="Arial" w:eastAsia="Times New Roman" w:hAnsi="Arial" w:cs="Arial"/>
                <w:b/>
                <w:bCs/>
                <w:noProof/>
                <w:sz w:val="20"/>
                <w:szCs w:val="18"/>
              </w:rPr>
              <w:t> </w:t>
            </w:r>
            <w:r w:rsidRPr="00B96A14">
              <w:rPr>
                <w:rFonts w:ascii="Arial" w:eastAsia="Times New Roman" w:hAnsi="Arial" w:cs="Arial"/>
                <w:b/>
                <w:bCs/>
                <w:noProof/>
                <w:sz w:val="20"/>
                <w:szCs w:val="18"/>
              </w:rPr>
              <w:t> </w:t>
            </w:r>
            <w:r w:rsidRPr="00B96A14">
              <w:rPr>
                <w:rFonts w:ascii="Arial" w:eastAsia="Times New Roman" w:hAnsi="Arial" w:cs="Arial"/>
                <w:b/>
                <w:bCs/>
                <w:noProof/>
                <w:sz w:val="20"/>
                <w:szCs w:val="18"/>
              </w:rPr>
              <w:t> </w:t>
            </w:r>
            <w:r w:rsidRPr="00B96A14">
              <w:rPr>
                <w:rFonts w:ascii="Arial" w:eastAsia="Times New Roman" w:hAnsi="Arial" w:cs="Arial"/>
                <w:b/>
                <w:bCs/>
                <w:noProof/>
                <w:sz w:val="20"/>
                <w:szCs w:val="18"/>
              </w:rPr>
              <w:t> </w:t>
            </w:r>
            <w:r w:rsidRPr="00B96A14">
              <w:rPr>
                <w:rFonts w:ascii="Arial" w:eastAsia="Times New Roman" w:hAnsi="Arial" w:cs="Arial"/>
                <w:b/>
                <w:bCs/>
                <w:sz w:val="20"/>
                <w:szCs w:val="18"/>
              </w:rPr>
              <w:fldChar w:fldCharType="end"/>
            </w:r>
          </w:p>
        </w:tc>
      </w:tr>
      <w:tr w:rsidR="00861503" w:rsidRPr="00B96A14" w14:paraId="5FAAE990" w14:textId="77777777" w:rsidTr="00FB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Ex>
        <w:trPr>
          <w:cantSplit/>
          <w:trHeight w:val="305"/>
          <w:jc w:val="center"/>
        </w:trPr>
        <w:tc>
          <w:tcPr>
            <w:tcW w:w="5138" w:type="dxa"/>
            <w:gridSpan w:val="5"/>
            <w:vMerge w:val="restart"/>
            <w:tcBorders>
              <w:top w:val="single" w:sz="4" w:space="0" w:color="auto"/>
              <w:left w:val="single" w:sz="12" w:space="0" w:color="auto"/>
              <w:right w:val="single" w:sz="12" w:space="0" w:color="auto"/>
            </w:tcBorders>
            <w:shd w:val="clear" w:color="auto" w:fill="D9D9D9"/>
            <w:vAlign w:val="center"/>
          </w:tcPr>
          <w:p w14:paraId="4FDBD4D8" w14:textId="77777777" w:rsidR="00861503" w:rsidRPr="00B96A14" w:rsidRDefault="00861503" w:rsidP="00861503">
            <w:pPr>
              <w:spacing w:after="0"/>
              <w:jc w:val="center"/>
              <w:rPr>
                <w:rFonts w:ascii="Arial" w:eastAsia="Times New Roman" w:hAnsi="Arial" w:cs="Arial"/>
                <w:b/>
                <w:bCs/>
                <w:sz w:val="18"/>
                <w:szCs w:val="18"/>
              </w:rPr>
            </w:pPr>
            <w:r w:rsidRPr="00B96A14">
              <w:rPr>
                <w:rFonts w:ascii="Arial" w:eastAsia="Times New Roman" w:hAnsi="Arial" w:cs="Arial"/>
                <w:b/>
                <w:bCs/>
                <w:sz w:val="20"/>
                <w:szCs w:val="18"/>
              </w:rPr>
              <w:t>Entity Contact Information</w:t>
            </w:r>
          </w:p>
        </w:tc>
        <w:tc>
          <w:tcPr>
            <w:tcW w:w="5335" w:type="dxa"/>
            <w:gridSpan w:val="5"/>
            <w:tcBorders>
              <w:top w:val="single" w:sz="4" w:space="0" w:color="auto"/>
              <w:left w:val="single" w:sz="12" w:space="0" w:color="auto"/>
              <w:bottom w:val="single" w:sz="4" w:space="0" w:color="auto"/>
              <w:right w:val="single" w:sz="12" w:space="0" w:color="auto"/>
            </w:tcBorders>
            <w:shd w:val="clear" w:color="auto" w:fill="D9D9D9"/>
            <w:vAlign w:val="center"/>
          </w:tcPr>
          <w:p w14:paraId="3F81551C" w14:textId="77777777" w:rsidR="00861503" w:rsidRPr="00B96A14" w:rsidRDefault="00861503" w:rsidP="00861503">
            <w:pPr>
              <w:spacing w:after="0"/>
              <w:jc w:val="center"/>
              <w:rPr>
                <w:rFonts w:ascii="Arial" w:eastAsia="Times New Roman" w:hAnsi="Arial" w:cs="Arial"/>
                <w:b/>
                <w:bCs/>
                <w:sz w:val="18"/>
                <w:szCs w:val="18"/>
              </w:rPr>
            </w:pPr>
            <w:r w:rsidRPr="00B96A14">
              <w:rPr>
                <w:rFonts w:ascii="Arial" w:eastAsia="Times New Roman" w:hAnsi="Arial" w:cs="Arial"/>
                <w:b/>
                <w:bCs/>
                <w:sz w:val="20"/>
                <w:szCs w:val="18"/>
              </w:rPr>
              <w:t>Engineering Firm Contact Information</w:t>
            </w:r>
          </w:p>
        </w:tc>
      </w:tr>
      <w:tr w:rsidR="00861503" w:rsidRPr="00B96A14" w14:paraId="3935502D" w14:textId="77777777" w:rsidTr="00FB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Ex>
        <w:trPr>
          <w:cantSplit/>
          <w:trHeight w:hRule="exact" w:val="465"/>
          <w:jc w:val="center"/>
        </w:trPr>
        <w:tc>
          <w:tcPr>
            <w:tcW w:w="5138" w:type="dxa"/>
            <w:gridSpan w:val="5"/>
            <w:vMerge/>
            <w:tcBorders>
              <w:left w:val="single" w:sz="12" w:space="0" w:color="auto"/>
              <w:right w:val="single" w:sz="12" w:space="0" w:color="auto"/>
            </w:tcBorders>
            <w:shd w:val="clear" w:color="auto" w:fill="D9D9D9"/>
            <w:vAlign w:val="center"/>
          </w:tcPr>
          <w:p w14:paraId="3ACF23B6" w14:textId="77777777" w:rsidR="00861503" w:rsidRPr="00B96A14" w:rsidRDefault="00861503" w:rsidP="00861503">
            <w:pPr>
              <w:spacing w:after="0"/>
              <w:rPr>
                <w:rFonts w:ascii="Arial" w:eastAsia="Times New Roman" w:hAnsi="Arial" w:cs="Arial"/>
                <w:bCs/>
                <w:sz w:val="18"/>
                <w:szCs w:val="18"/>
              </w:rPr>
            </w:pPr>
          </w:p>
        </w:tc>
        <w:tc>
          <w:tcPr>
            <w:tcW w:w="1807" w:type="dxa"/>
            <w:tcBorders>
              <w:top w:val="single" w:sz="4" w:space="0" w:color="auto"/>
              <w:left w:val="single" w:sz="12" w:space="0" w:color="auto"/>
              <w:bottom w:val="single" w:sz="4" w:space="0" w:color="auto"/>
              <w:right w:val="single" w:sz="4" w:space="0" w:color="auto"/>
            </w:tcBorders>
            <w:shd w:val="clear" w:color="auto" w:fill="D9D9D9"/>
            <w:vAlign w:val="center"/>
          </w:tcPr>
          <w:p w14:paraId="3799D442" w14:textId="77777777" w:rsidR="00861503" w:rsidRPr="00B96A14" w:rsidRDefault="00861503" w:rsidP="00861503">
            <w:pPr>
              <w:spacing w:after="0"/>
              <w:rPr>
                <w:rFonts w:ascii="Arial" w:eastAsia="Times New Roman" w:hAnsi="Arial" w:cs="Arial"/>
                <w:b/>
                <w:bCs/>
                <w:sz w:val="18"/>
                <w:szCs w:val="18"/>
              </w:rPr>
            </w:pPr>
            <w:r w:rsidRPr="00B96A14">
              <w:rPr>
                <w:rFonts w:ascii="Arial" w:eastAsia="Times New Roman" w:hAnsi="Arial" w:cs="Arial"/>
                <w:b/>
                <w:bCs/>
                <w:sz w:val="18"/>
                <w:szCs w:val="18"/>
              </w:rPr>
              <w:t>Name of Firm</w:t>
            </w:r>
          </w:p>
        </w:tc>
        <w:bookmarkStart w:id="4" w:name="Text11"/>
        <w:tc>
          <w:tcPr>
            <w:tcW w:w="3528" w:type="dxa"/>
            <w:gridSpan w:val="4"/>
            <w:tcBorders>
              <w:top w:val="single" w:sz="4" w:space="0" w:color="auto"/>
              <w:left w:val="single" w:sz="4" w:space="0" w:color="auto"/>
              <w:bottom w:val="single" w:sz="4" w:space="0" w:color="auto"/>
              <w:right w:val="single" w:sz="12" w:space="0" w:color="auto"/>
            </w:tcBorders>
            <w:vAlign w:val="center"/>
          </w:tcPr>
          <w:p w14:paraId="2370CB55" w14:textId="77777777" w:rsidR="00861503" w:rsidRPr="00B96A14" w:rsidRDefault="00861503" w:rsidP="00861503">
            <w:pPr>
              <w:spacing w:after="0"/>
              <w:rPr>
                <w:rFonts w:ascii="Arial" w:eastAsia="Times New Roman" w:hAnsi="Arial" w:cs="Arial"/>
                <w:bCs/>
                <w:sz w:val="20"/>
                <w:szCs w:val="20"/>
              </w:rPr>
            </w:pPr>
            <w:r w:rsidRPr="00B96A14">
              <w:rPr>
                <w:rFonts w:ascii="Arial" w:eastAsia="Times New Roman" w:hAnsi="Arial" w:cs="Arial"/>
                <w:bCs/>
                <w:sz w:val="20"/>
                <w:szCs w:val="20"/>
              </w:rPr>
              <w:fldChar w:fldCharType="begin">
                <w:ffData>
                  <w:name w:val="Text11"/>
                  <w:enabled/>
                  <w:calcOnExit w:val="0"/>
                  <w:textInput>
                    <w:maxLength w:val="35"/>
                  </w:textInput>
                </w:ffData>
              </w:fldChar>
            </w:r>
            <w:r w:rsidRPr="00B96A14">
              <w:rPr>
                <w:rFonts w:ascii="Arial" w:eastAsia="Times New Roman" w:hAnsi="Arial" w:cs="Arial"/>
                <w:bCs/>
                <w:sz w:val="20"/>
                <w:szCs w:val="20"/>
              </w:rPr>
              <w:instrText xml:space="preserve"> FORMTEXT </w:instrText>
            </w:r>
            <w:r w:rsidRPr="00B96A14">
              <w:rPr>
                <w:rFonts w:ascii="Arial" w:eastAsia="Times New Roman" w:hAnsi="Arial" w:cs="Arial"/>
                <w:bCs/>
                <w:sz w:val="20"/>
                <w:szCs w:val="20"/>
              </w:rPr>
            </w:r>
            <w:r w:rsidRPr="00B96A14">
              <w:rPr>
                <w:rFonts w:ascii="Arial" w:eastAsia="Times New Roman" w:hAnsi="Arial" w:cs="Arial"/>
                <w:bCs/>
                <w:sz w:val="20"/>
                <w:szCs w:val="20"/>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sz w:val="20"/>
                <w:szCs w:val="20"/>
              </w:rPr>
              <w:fldChar w:fldCharType="end"/>
            </w:r>
            <w:bookmarkEnd w:id="4"/>
          </w:p>
        </w:tc>
      </w:tr>
      <w:tr w:rsidR="00861503" w:rsidRPr="00B96A14" w14:paraId="0C30195A" w14:textId="77777777" w:rsidTr="00FB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Ex>
        <w:trPr>
          <w:cantSplit/>
          <w:trHeight w:hRule="exact" w:val="288"/>
          <w:jc w:val="center"/>
        </w:trPr>
        <w:tc>
          <w:tcPr>
            <w:tcW w:w="1785" w:type="dxa"/>
            <w:gridSpan w:val="2"/>
            <w:tcBorders>
              <w:left w:val="single" w:sz="12" w:space="0" w:color="auto"/>
              <w:right w:val="single" w:sz="4" w:space="0" w:color="auto"/>
            </w:tcBorders>
            <w:shd w:val="clear" w:color="auto" w:fill="D9D9D9"/>
            <w:vAlign w:val="center"/>
          </w:tcPr>
          <w:p w14:paraId="4D518F16" w14:textId="12D2DA87" w:rsidR="00861503" w:rsidRPr="00B96A14" w:rsidRDefault="00861503" w:rsidP="00861503">
            <w:pPr>
              <w:spacing w:after="0"/>
              <w:rPr>
                <w:rFonts w:ascii="Arial" w:eastAsia="Times New Roman" w:hAnsi="Arial" w:cs="Arial"/>
                <w:b/>
                <w:bCs/>
                <w:sz w:val="18"/>
                <w:szCs w:val="18"/>
              </w:rPr>
            </w:pPr>
            <w:r w:rsidRPr="00B96A14">
              <w:rPr>
                <w:rFonts w:ascii="Arial" w:eastAsia="Times New Roman" w:hAnsi="Arial" w:cs="Arial"/>
                <w:b/>
                <w:bCs/>
                <w:sz w:val="18"/>
                <w:szCs w:val="18"/>
              </w:rPr>
              <w:t>Contac</w:t>
            </w:r>
            <w:r>
              <w:rPr>
                <w:rFonts w:ascii="Arial" w:eastAsia="Times New Roman" w:hAnsi="Arial" w:cs="Arial"/>
                <w:b/>
                <w:bCs/>
                <w:sz w:val="18"/>
                <w:szCs w:val="18"/>
              </w:rPr>
              <w:t>t</w:t>
            </w:r>
            <w:r w:rsidRPr="00B96A14">
              <w:rPr>
                <w:rFonts w:ascii="Arial" w:eastAsia="Times New Roman" w:hAnsi="Arial" w:cs="Arial"/>
                <w:b/>
                <w:bCs/>
                <w:sz w:val="18"/>
                <w:szCs w:val="18"/>
              </w:rPr>
              <w:t xml:space="preserve"> Person</w:t>
            </w:r>
          </w:p>
        </w:tc>
        <w:bookmarkStart w:id="5" w:name="Text5"/>
        <w:tc>
          <w:tcPr>
            <w:tcW w:w="3353" w:type="dxa"/>
            <w:gridSpan w:val="3"/>
            <w:tcBorders>
              <w:left w:val="single" w:sz="4" w:space="0" w:color="auto"/>
              <w:right w:val="single" w:sz="12" w:space="0" w:color="auto"/>
            </w:tcBorders>
            <w:shd w:val="clear" w:color="auto" w:fill="auto"/>
            <w:vAlign w:val="center"/>
          </w:tcPr>
          <w:p w14:paraId="4CEB166F" w14:textId="77777777" w:rsidR="00861503" w:rsidRPr="00B96A14" w:rsidRDefault="00861503" w:rsidP="00861503">
            <w:pPr>
              <w:spacing w:after="0"/>
              <w:rPr>
                <w:rFonts w:ascii="Arial" w:eastAsia="Times New Roman" w:hAnsi="Arial" w:cs="Arial"/>
                <w:bCs/>
                <w:sz w:val="20"/>
                <w:szCs w:val="20"/>
              </w:rPr>
            </w:pPr>
            <w:r w:rsidRPr="00B96A14">
              <w:rPr>
                <w:rFonts w:ascii="Arial" w:eastAsia="Times New Roman" w:hAnsi="Arial" w:cs="Arial"/>
                <w:bCs/>
                <w:sz w:val="20"/>
                <w:szCs w:val="20"/>
              </w:rPr>
              <w:fldChar w:fldCharType="begin">
                <w:ffData>
                  <w:name w:val="Text5"/>
                  <w:enabled/>
                  <w:calcOnExit w:val="0"/>
                  <w:textInput>
                    <w:maxLength w:val="35"/>
                  </w:textInput>
                </w:ffData>
              </w:fldChar>
            </w:r>
            <w:r w:rsidRPr="00B96A14">
              <w:rPr>
                <w:rFonts w:ascii="Arial" w:eastAsia="Times New Roman" w:hAnsi="Arial" w:cs="Arial"/>
                <w:bCs/>
                <w:sz w:val="20"/>
                <w:szCs w:val="20"/>
              </w:rPr>
              <w:instrText xml:space="preserve"> FORMTEXT </w:instrText>
            </w:r>
            <w:r w:rsidRPr="00B96A14">
              <w:rPr>
                <w:rFonts w:ascii="Arial" w:eastAsia="Times New Roman" w:hAnsi="Arial" w:cs="Arial"/>
                <w:bCs/>
                <w:sz w:val="20"/>
                <w:szCs w:val="20"/>
              </w:rPr>
            </w:r>
            <w:r w:rsidRPr="00B96A14">
              <w:rPr>
                <w:rFonts w:ascii="Arial" w:eastAsia="Times New Roman" w:hAnsi="Arial" w:cs="Arial"/>
                <w:bCs/>
                <w:sz w:val="20"/>
                <w:szCs w:val="20"/>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sz w:val="20"/>
                <w:szCs w:val="20"/>
              </w:rPr>
              <w:fldChar w:fldCharType="end"/>
            </w:r>
            <w:bookmarkEnd w:id="5"/>
          </w:p>
        </w:tc>
        <w:tc>
          <w:tcPr>
            <w:tcW w:w="1807" w:type="dxa"/>
            <w:tcBorders>
              <w:top w:val="single" w:sz="4" w:space="0" w:color="auto"/>
              <w:left w:val="single" w:sz="12" w:space="0" w:color="auto"/>
              <w:bottom w:val="single" w:sz="4" w:space="0" w:color="auto"/>
              <w:right w:val="single" w:sz="4" w:space="0" w:color="auto"/>
            </w:tcBorders>
            <w:shd w:val="clear" w:color="auto" w:fill="D9D9D9"/>
            <w:vAlign w:val="center"/>
          </w:tcPr>
          <w:p w14:paraId="71C87930" w14:textId="77777777" w:rsidR="00861503" w:rsidRPr="00B96A14" w:rsidRDefault="00861503" w:rsidP="00861503">
            <w:pPr>
              <w:spacing w:after="0"/>
              <w:rPr>
                <w:rFonts w:ascii="Arial" w:eastAsia="Times New Roman" w:hAnsi="Arial" w:cs="Arial"/>
                <w:b/>
                <w:bCs/>
                <w:sz w:val="18"/>
                <w:szCs w:val="18"/>
              </w:rPr>
            </w:pPr>
            <w:r w:rsidRPr="00B96A14">
              <w:rPr>
                <w:rFonts w:ascii="Arial" w:eastAsia="Times New Roman" w:hAnsi="Arial" w:cs="Arial"/>
                <w:b/>
                <w:bCs/>
                <w:sz w:val="18"/>
                <w:szCs w:val="18"/>
              </w:rPr>
              <w:t>Contact Person</w:t>
            </w:r>
          </w:p>
        </w:tc>
        <w:bookmarkStart w:id="6" w:name="Text12"/>
        <w:tc>
          <w:tcPr>
            <w:tcW w:w="3528" w:type="dxa"/>
            <w:gridSpan w:val="4"/>
            <w:tcBorders>
              <w:top w:val="nil"/>
              <w:left w:val="single" w:sz="4" w:space="0" w:color="auto"/>
              <w:bottom w:val="single" w:sz="4" w:space="0" w:color="auto"/>
              <w:right w:val="single" w:sz="12" w:space="0" w:color="auto"/>
            </w:tcBorders>
            <w:vAlign w:val="center"/>
          </w:tcPr>
          <w:p w14:paraId="32DE109D" w14:textId="77777777" w:rsidR="00861503" w:rsidRPr="00B96A14" w:rsidRDefault="00861503" w:rsidP="00861503">
            <w:pPr>
              <w:spacing w:after="0"/>
              <w:rPr>
                <w:rFonts w:ascii="Arial" w:eastAsia="Times New Roman" w:hAnsi="Arial" w:cs="Arial"/>
                <w:bCs/>
                <w:sz w:val="20"/>
                <w:szCs w:val="20"/>
              </w:rPr>
            </w:pPr>
            <w:r w:rsidRPr="00B96A14">
              <w:rPr>
                <w:rFonts w:ascii="Arial" w:eastAsia="Times New Roman" w:hAnsi="Arial" w:cs="Arial"/>
                <w:bCs/>
                <w:sz w:val="20"/>
                <w:szCs w:val="20"/>
              </w:rPr>
              <w:fldChar w:fldCharType="begin">
                <w:ffData>
                  <w:name w:val="Text12"/>
                  <w:enabled/>
                  <w:calcOnExit w:val="0"/>
                  <w:textInput>
                    <w:maxLength w:val="35"/>
                  </w:textInput>
                </w:ffData>
              </w:fldChar>
            </w:r>
            <w:r w:rsidRPr="00B96A14">
              <w:rPr>
                <w:rFonts w:ascii="Arial" w:eastAsia="Times New Roman" w:hAnsi="Arial" w:cs="Arial"/>
                <w:bCs/>
                <w:sz w:val="20"/>
                <w:szCs w:val="20"/>
              </w:rPr>
              <w:instrText xml:space="preserve"> FORMTEXT </w:instrText>
            </w:r>
            <w:r w:rsidRPr="00B96A14">
              <w:rPr>
                <w:rFonts w:ascii="Arial" w:eastAsia="Times New Roman" w:hAnsi="Arial" w:cs="Arial"/>
                <w:bCs/>
                <w:sz w:val="20"/>
                <w:szCs w:val="20"/>
              </w:rPr>
            </w:r>
            <w:r w:rsidRPr="00B96A14">
              <w:rPr>
                <w:rFonts w:ascii="Arial" w:eastAsia="Times New Roman" w:hAnsi="Arial" w:cs="Arial"/>
                <w:bCs/>
                <w:sz w:val="20"/>
                <w:szCs w:val="20"/>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sz w:val="20"/>
                <w:szCs w:val="20"/>
              </w:rPr>
              <w:fldChar w:fldCharType="end"/>
            </w:r>
            <w:bookmarkEnd w:id="6"/>
          </w:p>
        </w:tc>
      </w:tr>
      <w:tr w:rsidR="00861503" w:rsidRPr="00B96A14" w14:paraId="54AFA3D5" w14:textId="77777777" w:rsidTr="00FB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Ex>
        <w:trPr>
          <w:cantSplit/>
          <w:trHeight w:hRule="exact" w:val="663"/>
          <w:jc w:val="center"/>
        </w:trPr>
        <w:tc>
          <w:tcPr>
            <w:tcW w:w="1785" w:type="dxa"/>
            <w:gridSpan w:val="2"/>
            <w:tcBorders>
              <w:left w:val="single" w:sz="12" w:space="0" w:color="auto"/>
              <w:right w:val="single" w:sz="4" w:space="0" w:color="auto"/>
            </w:tcBorders>
            <w:shd w:val="clear" w:color="auto" w:fill="D9D9D9"/>
            <w:vAlign w:val="center"/>
          </w:tcPr>
          <w:p w14:paraId="2C493BA8" w14:textId="77777777" w:rsidR="00861503" w:rsidRPr="00B96A14" w:rsidRDefault="00861503" w:rsidP="00861503">
            <w:pPr>
              <w:spacing w:after="0"/>
              <w:rPr>
                <w:rFonts w:ascii="Arial" w:eastAsia="Times New Roman" w:hAnsi="Arial" w:cs="Arial"/>
                <w:b/>
                <w:bCs/>
                <w:sz w:val="18"/>
                <w:szCs w:val="18"/>
              </w:rPr>
            </w:pPr>
            <w:r w:rsidRPr="00B96A14">
              <w:rPr>
                <w:rFonts w:ascii="Arial" w:eastAsia="Times New Roman" w:hAnsi="Arial" w:cs="Arial"/>
                <w:b/>
                <w:bCs/>
                <w:sz w:val="18"/>
                <w:szCs w:val="18"/>
              </w:rPr>
              <w:t>Title</w:t>
            </w:r>
            <w:r>
              <w:rPr>
                <w:rFonts w:ascii="Arial" w:eastAsia="Times New Roman" w:hAnsi="Arial" w:cs="Arial"/>
                <w:b/>
                <w:bCs/>
                <w:sz w:val="18"/>
                <w:szCs w:val="18"/>
              </w:rPr>
              <w:t xml:space="preserve"> &amp; Department</w:t>
            </w:r>
          </w:p>
        </w:tc>
        <w:bookmarkStart w:id="7" w:name="Text6"/>
        <w:tc>
          <w:tcPr>
            <w:tcW w:w="3353" w:type="dxa"/>
            <w:gridSpan w:val="3"/>
            <w:tcBorders>
              <w:left w:val="single" w:sz="4" w:space="0" w:color="auto"/>
              <w:right w:val="single" w:sz="12" w:space="0" w:color="auto"/>
            </w:tcBorders>
            <w:shd w:val="clear" w:color="auto" w:fill="auto"/>
            <w:vAlign w:val="center"/>
          </w:tcPr>
          <w:p w14:paraId="10826B15" w14:textId="77777777" w:rsidR="00861503" w:rsidRPr="00B96A14" w:rsidRDefault="00861503" w:rsidP="00861503">
            <w:pPr>
              <w:spacing w:after="0"/>
              <w:rPr>
                <w:rFonts w:ascii="Arial" w:eastAsia="Times New Roman" w:hAnsi="Arial" w:cs="Arial"/>
                <w:bCs/>
                <w:sz w:val="20"/>
                <w:szCs w:val="20"/>
              </w:rPr>
            </w:pPr>
            <w:r w:rsidRPr="00B96A14">
              <w:rPr>
                <w:rFonts w:ascii="Arial" w:eastAsia="Times New Roman" w:hAnsi="Arial" w:cs="Arial"/>
                <w:bCs/>
                <w:sz w:val="20"/>
                <w:szCs w:val="20"/>
              </w:rPr>
              <w:fldChar w:fldCharType="begin">
                <w:ffData>
                  <w:name w:val="Text6"/>
                  <w:enabled/>
                  <w:calcOnExit w:val="0"/>
                  <w:textInput>
                    <w:maxLength w:val="35"/>
                  </w:textInput>
                </w:ffData>
              </w:fldChar>
            </w:r>
            <w:r w:rsidRPr="00B96A14">
              <w:rPr>
                <w:rFonts w:ascii="Arial" w:eastAsia="Times New Roman" w:hAnsi="Arial" w:cs="Arial"/>
                <w:bCs/>
                <w:sz w:val="20"/>
                <w:szCs w:val="20"/>
              </w:rPr>
              <w:instrText xml:space="preserve"> FORMTEXT </w:instrText>
            </w:r>
            <w:r w:rsidRPr="00B96A14">
              <w:rPr>
                <w:rFonts w:ascii="Arial" w:eastAsia="Times New Roman" w:hAnsi="Arial" w:cs="Arial"/>
                <w:bCs/>
                <w:sz w:val="20"/>
                <w:szCs w:val="20"/>
              </w:rPr>
            </w:r>
            <w:r w:rsidRPr="00B96A14">
              <w:rPr>
                <w:rFonts w:ascii="Arial" w:eastAsia="Times New Roman" w:hAnsi="Arial" w:cs="Arial"/>
                <w:bCs/>
                <w:sz w:val="20"/>
                <w:szCs w:val="20"/>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sz w:val="20"/>
                <w:szCs w:val="20"/>
              </w:rPr>
              <w:fldChar w:fldCharType="end"/>
            </w:r>
            <w:bookmarkEnd w:id="7"/>
          </w:p>
        </w:tc>
        <w:tc>
          <w:tcPr>
            <w:tcW w:w="1807" w:type="dxa"/>
            <w:tcBorders>
              <w:top w:val="single" w:sz="4" w:space="0" w:color="auto"/>
              <w:left w:val="single" w:sz="12" w:space="0" w:color="auto"/>
              <w:bottom w:val="single" w:sz="4" w:space="0" w:color="auto"/>
              <w:right w:val="single" w:sz="4" w:space="0" w:color="auto"/>
            </w:tcBorders>
            <w:shd w:val="clear" w:color="auto" w:fill="D9D9D9"/>
          </w:tcPr>
          <w:p w14:paraId="7652D04E" w14:textId="07ED52FD" w:rsidR="00861503" w:rsidRPr="00B96A14" w:rsidRDefault="00861503" w:rsidP="00861503">
            <w:pPr>
              <w:spacing w:after="0"/>
              <w:rPr>
                <w:rFonts w:ascii="Arial" w:eastAsia="Times New Roman" w:hAnsi="Arial" w:cs="Arial"/>
                <w:b/>
                <w:bCs/>
                <w:sz w:val="18"/>
                <w:szCs w:val="18"/>
              </w:rPr>
            </w:pPr>
            <w:r w:rsidRPr="00B96A14">
              <w:rPr>
                <w:rFonts w:ascii="Arial" w:eastAsia="Times New Roman" w:hAnsi="Arial" w:cs="Arial"/>
                <w:b/>
                <w:bCs/>
                <w:sz w:val="18"/>
                <w:szCs w:val="18"/>
              </w:rPr>
              <w:t>Title</w:t>
            </w:r>
            <w:r>
              <w:rPr>
                <w:rFonts w:ascii="Arial" w:eastAsia="Times New Roman" w:hAnsi="Arial" w:cs="Arial"/>
                <w:b/>
                <w:bCs/>
                <w:sz w:val="18"/>
                <w:szCs w:val="18"/>
              </w:rPr>
              <w:t xml:space="preserve"> &amp; Department</w:t>
            </w:r>
          </w:p>
        </w:tc>
        <w:bookmarkStart w:id="8" w:name="Text13"/>
        <w:tc>
          <w:tcPr>
            <w:tcW w:w="3528" w:type="dxa"/>
            <w:gridSpan w:val="4"/>
            <w:tcBorders>
              <w:top w:val="single" w:sz="4" w:space="0" w:color="auto"/>
              <w:left w:val="single" w:sz="4" w:space="0" w:color="auto"/>
              <w:bottom w:val="single" w:sz="4" w:space="0" w:color="auto"/>
              <w:right w:val="single" w:sz="12" w:space="0" w:color="auto"/>
            </w:tcBorders>
          </w:tcPr>
          <w:p w14:paraId="620E2BB5" w14:textId="77777777" w:rsidR="00861503" w:rsidRPr="00B96A14" w:rsidRDefault="00861503" w:rsidP="00861503">
            <w:pPr>
              <w:spacing w:after="0"/>
              <w:rPr>
                <w:rFonts w:ascii="Arial" w:eastAsia="Times New Roman" w:hAnsi="Arial" w:cs="Arial"/>
                <w:bCs/>
                <w:sz w:val="20"/>
                <w:szCs w:val="20"/>
              </w:rPr>
            </w:pPr>
            <w:r w:rsidRPr="00B96A14">
              <w:rPr>
                <w:rFonts w:ascii="Arial" w:eastAsia="Times New Roman" w:hAnsi="Arial" w:cs="Arial"/>
                <w:bCs/>
                <w:sz w:val="20"/>
                <w:szCs w:val="20"/>
              </w:rPr>
              <w:fldChar w:fldCharType="begin">
                <w:ffData>
                  <w:name w:val="Text13"/>
                  <w:enabled/>
                  <w:calcOnExit w:val="0"/>
                  <w:textInput>
                    <w:maxLength w:val="35"/>
                  </w:textInput>
                </w:ffData>
              </w:fldChar>
            </w:r>
            <w:r w:rsidRPr="00B96A14">
              <w:rPr>
                <w:rFonts w:ascii="Arial" w:eastAsia="Times New Roman" w:hAnsi="Arial" w:cs="Arial"/>
                <w:bCs/>
                <w:sz w:val="20"/>
                <w:szCs w:val="20"/>
              </w:rPr>
              <w:instrText xml:space="preserve"> FORMTEXT </w:instrText>
            </w:r>
            <w:r w:rsidRPr="00B96A14">
              <w:rPr>
                <w:rFonts w:ascii="Arial" w:eastAsia="Times New Roman" w:hAnsi="Arial" w:cs="Arial"/>
                <w:bCs/>
                <w:sz w:val="20"/>
                <w:szCs w:val="20"/>
              </w:rPr>
            </w:r>
            <w:r w:rsidRPr="00B96A14">
              <w:rPr>
                <w:rFonts w:ascii="Arial" w:eastAsia="Times New Roman" w:hAnsi="Arial" w:cs="Arial"/>
                <w:bCs/>
                <w:sz w:val="20"/>
                <w:szCs w:val="20"/>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sz w:val="20"/>
                <w:szCs w:val="20"/>
              </w:rPr>
              <w:fldChar w:fldCharType="end"/>
            </w:r>
            <w:bookmarkEnd w:id="8"/>
          </w:p>
        </w:tc>
      </w:tr>
      <w:tr w:rsidR="00861503" w:rsidRPr="00B96A14" w14:paraId="617D7794" w14:textId="77777777" w:rsidTr="00FB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Ex>
        <w:trPr>
          <w:cantSplit/>
          <w:trHeight w:val="475"/>
          <w:jc w:val="center"/>
        </w:trPr>
        <w:tc>
          <w:tcPr>
            <w:tcW w:w="1785" w:type="dxa"/>
            <w:gridSpan w:val="2"/>
            <w:tcBorders>
              <w:left w:val="single" w:sz="12" w:space="0" w:color="auto"/>
              <w:right w:val="single" w:sz="4" w:space="0" w:color="auto"/>
            </w:tcBorders>
            <w:shd w:val="clear" w:color="auto" w:fill="D9D9D9"/>
            <w:vAlign w:val="center"/>
          </w:tcPr>
          <w:p w14:paraId="712CFD7D" w14:textId="77777777" w:rsidR="00861503" w:rsidRPr="00B96A14" w:rsidRDefault="00861503" w:rsidP="00861503">
            <w:pPr>
              <w:spacing w:after="0"/>
              <w:rPr>
                <w:rFonts w:ascii="Arial" w:eastAsia="Times New Roman" w:hAnsi="Arial" w:cs="Arial"/>
                <w:b/>
                <w:bCs/>
                <w:sz w:val="18"/>
                <w:szCs w:val="18"/>
              </w:rPr>
            </w:pPr>
            <w:r w:rsidRPr="00B96A14">
              <w:rPr>
                <w:rFonts w:ascii="Arial" w:eastAsia="Times New Roman" w:hAnsi="Arial" w:cs="Arial"/>
                <w:b/>
                <w:bCs/>
                <w:sz w:val="18"/>
                <w:szCs w:val="18"/>
              </w:rPr>
              <w:t>Mailing Address</w:t>
            </w:r>
          </w:p>
        </w:tc>
        <w:tc>
          <w:tcPr>
            <w:tcW w:w="3353" w:type="dxa"/>
            <w:gridSpan w:val="3"/>
            <w:tcBorders>
              <w:left w:val="single" w:sz="4" w:space="0" w:color="auto"/>
              <w:right w:val="single" w:sz="12" w:space="0" w:color="auto"/>
            </w:tcBorders>
            <w:shd w:val="clear" w:color="auto" w:fill="auto"/>
            <w:vAlign w:val="center"/>
          </w:tcPr>
          <w:p w14:paraId="66059FD1" w14:textId="77777777" w:rsidR="00861503" w:rsidRPr="00B96A14" w:rsidRDefault="00861503" w:rsidP="00861503">
            <w:pPr>
              <w:spacing w:after="0"/>
              <w:rPr>
                <w:rFonts w:ascii="Arial" w:eastAsia="Times New Roman" w:hAnsi="Arial" w:cs="Arial"/>
                <w:bCs/>
                <w:sz w:val="20"/>
                <w:szCs w:val="20"/>
              </w:rPr>
            </w:pPr>
            <w:r w:rsidRPr="00B96A14">
              <w:rPr>
                <w:rFonts w:ascii="Arial" w:eastAsia="Times New Roman" w:hAnsi="Arial" w:cs="Arial"/>
                <w:bCs/>
                <w:sz w:val="20"/>
                <w:szCs w:val="20"/>
              </w:rPr>
              <w:fldChar w:fldCharType="begin">
                <w:ffData>
                  <w:name w:val="Text7"/>
                  <w:enabled/>
                  <w:calcOnExit w:val="0"/>
                  <w:textInput>
                    <w:maxLength w:val="32767"/>
                  </w:textInput>
                </w:ffData>
              </w:fldChar>
            </w:r>
            <w:bookmarkStart w:id="9" w:name="Text7"/>
            <w:r w:rsidRPr="00B96A14">
              <w:rPr>
                <w:rFonts w:ascii="Arial" w:eastAsia="Times New Roman" w:hAnsi="Arial" w:cs="Arial"/>
                <w:bCs/>
                <w:sz w:val="20"/>
                <w:szCs w:val="20"/>
              </w:rPr>
              <w:instrText xml:space="preserve"> FORMTEXT </w:instrText>
            </w:r>
            <w:r w:rsidRPr="00B96A14">
              <w:rPr>
                <w:rFonts w:ascii="Arial" w:eastAsia="Times New Roman" w:hAnsi="Arial" w:cs="Arial"/>
                <w:bCs/>
                <w:sz w:val="20"/>
                <w:szCs w:val="20"/>
              </w:rPr>
            </w:r>
            <w:r w:rsidRPr="00B96A14">
              <w:rPr>
                <w:rFonts w:ascii="Arial" w:eastAsia="Times New Roman" w:hAnsi="Arial" w:cs="Arial"/>
                <w:bCs/>
                <w:sz w:val="20"/>
                <w:szCs w:val="20"/>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sz w:val="20"/>
                <w:szCs w:val="20"/>
              </w:rPr>
              <w:fldChar w:fldCharType="end"/>
            </w:r>
            <w:bookmarkEnd w:id="9"/>
          </w:p>
        </w:tc>
        <w:tc>
          <w:tcPr>
            <w:tcW w:w="1807" w:type="dxa"/>
            <w:tcBorders>
              <w:top w:val="single" w:sz="4" w:space="0" w:color="auto"/>
              <w:left w:val="single" w:sz="12" w:space="0" w:color="auto"/>
              <w:bottom w:val="single" w:sz="4" w:space="0" w:color="auto"/>
              <w:right w:val="single" w:sz="4" w:space="0" w:color="auto"/>
            </w:tcBorders>
            <w:shd w:val="clear" w:color="auto" w:fill="D9D9D9"/>
            <w:vAlign w:val="center"/>
          </w:tcPr>
          <w:p w14:paraId="00D0F510" w14:textId="77777777" w:rsidR="00861503" w:rsidRPr="00B96A14" w:rsidRDefault="00861503" w:rsidP="00861503">
            <w:pPr>
              <w:spacing w:after="0"/>
              <w:rPr>
                <w:rFonts w:ascii="Arial" w:eastAsia="Times New Roman" w:hAnsi="Arial" w:cs="Arial"/>
                <w:b/>
                <w:bCs/>
                <w:sz w:val="18"/>
                <w:szCs w:val="18"/>
              </w:rPr>
            </w:pPr>
            <w:r w:rsidRPr="00B96A14">
              <w:rPr>
                <w:rFonts w:ascii="Arial" w:eastAsia="Times New Roman" w:hAnsi="Arial" w:cs="Arial"/>
                <w:b/>
                <w:bCs/>
                <w:sz w:val="18"/>
                <w:szCs w:val="18"/>
              </w:rPr>
              <w:t>Mailing Address</w:t>
            </w:r>
          </w:p>
        </w:tc>
        <w:tc>
          <w:tcPr>
            <w:tcW w:w="3528" w:type="dxa"/>
            <w:gridSpan w:val="4"/>
            <w:tcBorders>
              <w:top w:val="single" w:sz="4" w:space="0" w:color="auto"/>
              <w:left w:val="single" w:sz="4" w:space="0" w:color="auto"/>
              <w:bottom w:val="single" w:sz="4" w:space="0" w:color="auto"/>
              <w:right w:val="single" w:sz="12" w:space="0" w:color="auto"/>
            </w:tcBorders>
            <w:vAlign w:val="center"/>
          </w:tcPr>
          <w:p w14:paraId="6B561C02" w14:textId="77777777" w:rsidR="00861503" w:rsidRPr="00B96A14" w:rsidRDefault="00861503" w:rsidP="00861503">
            <w:pPr>
              <w:spacing w:after="0"/>
              <w:rPr>
                <w:rFonts w:ascii="Arial" w:eastAsia="Times New Roman" w:hAnsi="Arial" w:cs="Arial"/>
                <w:bCs/>
                <w:sz w:val="20"/>
                <w:szCs w:val="20"/>
              </w:rPr>
            </w:pPr>
            <w:r w:rsidRPr="00B96A14">
              <w:rPr>
                <w:rFonts w:ascii="Arial" w:eastAsia="Times New Roman" w:hAnsi="Arial" w:cs="Arial"/>
                <w:bCs/>
                <w:sz w:val="20"/>
                <w:szCs w:val="20"/>
              </w:rPr>
              <w:fldChar w:fldCharType="begin">
                <w:ffData>
                  <w:name w:val="Text14"/>
                  <w:enabled/>
                  <w:calcOnExit w:val="0"/>
                  <w:textInput>
                    <w:maxLength w:val="32767"/>
                  </w:textInput>
                </w:ffData>
              </w:fldChar>
            </w:r>
            <w:bookmarkStart w:id="10" w:name="Text14"/>
            <w:r w:rsidRPr="00B96A14">
              <w:rPr>
                <w:rFonts w:ascii="Arial" w:eastAsia="Times New Roman" w:hAnsi="Arial" w:cs="Arial"/>
                <w:bCs/>
                <w:sz w:val="20"/>
                <w:szCs w:val="20"/>
              </w:rPr>
              <w:instrText xml:space="preserve"> FORMTEXT </w:instrText>
            </w:r>
            <w:r w:rsidRPr="00B96A14">
              <w:rPr>
                <w:rFonts w:ascii="Arial" w:eastAsia="Times New Roman" w:hAnsi="Arial" w:cs="Arial"/>
                <w:bCs/>
                <w:sz w:val="20"/>
                <w:szCs w:val="20"/>
              </w:rPr>
            </w:r>
            <w:r w:rsidRPr="00B96A14">
              <w:rPr>
                <w:rFonts w:ascii="Arial" w:eastAsia="Times New Roman" w:hAnsi="Arial" w:cs="Arial"/>
                <w:bCs/>
                <w:sz w:val="20"/>
                <w:szCs w:val="20"/>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sz w:val="20"/>
                <w:szCs w:val="20"/>
              </w:rPr>
              <w:fldChar w:fldCharType="end"/>
            </w:r>
            <w:bookmarkEnd w:id="10"/>
          </w:p>
        </w:tc>
      </w:tr>
      <w:tr w:rsidR="00861503" w:rsidRPr="00B96A14" w14:paraId="4F496338" w14:textId="77777777" w:rsidTr="00FB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Ex>
        <w:trPr>
          <w:cantSplit/>
          <w:trHeight w:hRule="exact" w:val="288"/>
          <w:jc w:val="center"/>
        </w:trPr>
        <w:tc>
          <w:tcPr>
            <w:tcW w:w="1785" w:type="dxa"/>
            <w:gridSpan w:val="2"/>
            <w:tcBorders>
              <w:left w:val="single" w:sz="12" w:space="0" w:color="auto"/>
              <w:right w:val="single" w:sz="4" w:space="0" w:color="auto"/>
            </w:tcBorders>
            <w:shd w:val="clear" w:color="auto" w:fill="D9D9D9"/>
            <w:vAlign w:val="center"/>
          </w:tcPr>
          <w:p w14:paraId="25616214" w14:textId="77777777" w:rsidR="00861503" w:rsidRPr="00B96A14" w:rsidRDefault="00861503" w:rsidP="00861503">
            <w:pPr>
              <w:spacing w:after="0"/>
              <w:rPr>
                <w:rFonts w:ascii="Arial" w:eastAsia="Times New Roman" w:hAnsi="Arial" w:cs="Arial"/>
                <w:b/>
                <w:bCs/>
                <w:sz w:val="18"/>
                <w:szCs w:val="18"/>
              </w:rPr>
            </w:pPr>
            <w:r w:rsidRPr="00B96A14">
              <w:rPr>
                <w:rFonts w:ascii="Arial" w:eastAsia="Times New Roman" w:hAnsi="Arial" w:cs="Arial"/>
                <w:b/>
                <w:bCs/>
                <w:sz w:val="18"/>
                <w:szCs w:val="18"/>
              </w:rPr>
              <w:t>Phone Number</w:t>
            </w:r>
          </w:p>
        </w:tc>
        <w:tc>
          <w:tcPr>
            <w:tcW w:w="3353" w:type="dxa"/>
            <w:gridSpan w:val="3"/>
            <w:tcBorders>
              <w:left w:val="single" w:sz="4" w:space="0" w:color="auto"/>
              <w:right w:val="single" w:sz="12" w:space="0" w:color="auto"/>
            </w:tcBorders>
            <w:shd w:val="clear" w:color="auto" w:fill="auto"/>
            <w:vAlign w:val="center"/>
          </w:tcPr>
          <w:p w14:paraId="23FC4FAA" w14:textId="77777777" w:rsidR="00861503" w:rsidRPr="00B96A14" w:rsidRDefault="00861503" w:rsidP="00861503">
            <w:pPr>
              <w:spacing w:after="0"/>
              <w:rPr>
                <w:rFonts w:ascii="Arial" w:eastAsia="Times New Roman" w:hAnsi="Arial" w:cs="Arial"/>
                <w:bCs/>
                <w:sz w:val="20"/>
                <w:szCs w:val="20"/>
              </w:rPr>
            </w:pPr>
            <w:r w:rsidRPr="00B96A14">
              <w:rPr>
                <w:rFonts w:ascii="Arial" w:eastAsia="Times New Roman" w:hAnsi="Arial" w:cs="Arial"/>
                <w:bCs/>
                <w:sz w:val="20"/>
                <w:szCs w:val="20"/>
              </w:rPr>
              <w:fldChar w:fldCharType="begin">
                <w:ffData>
                  <w:name w:val="Text8"/>
                  <w:enabled/>
                  <w:calcOnExit w:val="0"/>
                  <w:textInput>
                    <w:maxLength w:val="35"/>
                  </w:textInput>
                </w:ffData>
              </w:fldChar>
            </w:r>
            <w:bookmarkStart w:id="11" w:name="Text8"/>
            <w:r w:rsidRPr="00B96A14">
              <w:rPr>
                <w:rFonts w:ascii="Arial" w:eastAsia="Times New Roman" w:hAnsi="Arial" w:cs="Arial"/>
                <w:bCs/>
                <w:sz w:val="20"/>
                <w:szCs w:val="20"/>
              </w:rPr>
              <w:instrText xml:space="preserve"> FORMTEXT </w:instrText>
            </w:r>
            <w:r w:rsidRPr="00B96A14">
              <w:rPr>
                <w:rFonts w:ascii="Arial" w:eastAsia="Times New Roman" w:hAnsi="Arial" w:cs="Arial"/>
                <w:bCs/>
                <w:sz w:val="20"/>
                <w:szCs w:val="20"/>
              </w:rPr>
            </w:r>
            <w:r w:rsidRPr="00B96A14">
              <w:rPr>
                <w:rFonts w:ascii="Arial" w:eastAsia="Times New Roman" w:hAnsi="Arial" w:cs="Arial"/>
                <w:bCs/>
                <w:sz w:val="20"/>
                <w:szCs w:val="20"/>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sz w:val="20"/>
                <w:szCs w:val="20"/>
              </w:rPr>
              <w:fldChar w:fldCharType="end"/>
            </w:r>
            <w:bookmarkEnd w:id="11"/>
          </w:p>
        </w:tc>
        <w:tc>
          <w:tcPr>
            <w:tcW w:w="1807" w:type="dxa"/>
            <w:tcBorders>
              <w:top w:val="single" w:sz="4" w:space="0" w:color="auto"/>
              <w:left w:val="single" w:sz="12" w:space="0" w:color="auto"/>
              <w:bottom w:val="single" w:sz="4" w:space="0" w:color="auto"/>
              <w:right w:val="single" w:sz="4" w:space="0" w:color="auto"/>
            </w:tcBorders>
            <w:shd w:val="clear" w:color="auto" w:fill="D9D9D9"/>
            <w:vAlign w:val="center"/>
          </w:tcPr>
          <w:p w14:paraId="218901A7" w14:textId="77777777" w:rsidR="00861503" w:rsidRPr="00B96A14" w:rsidRDefault="00861503" w:rsidP="00861503">
            <w:pPr>
              <w:spacing w:after="0"/>
              <w:rPr>
                <w:rFonts w:ascii="Arial" w:eastAsia="Times New Roman" w:hAnsi="Arial" w:cs="Arial"/>
                <w:b/>
                <w:bCs/>
                <w:sz w:val="18"/>
                <w:szCs w:val="18"/>
              </w:rPr>
            </w:pPr>
            <w:r w:rsidRPr="00B96A14">
              <w:rPr>
                <w:rFonts w:ascii="Arial" w:eastAsia="Times New Roman" w:hAnsi="Arial" w:cs="Arial"/>
                <w:b/>
                <w:bCs/>
                <w:sz w:val="18"/>
                <w:szCs w:val="18"/>
              </w:rPr>
              <w:t>Phone Number</w:t>
            </w:r>
          </w:p>
        </w:tc>
        <w:bookmarkStart w:id="12" w:name="Text15"/>
        <w:tc>
          <w:tcPr>
            <w:tcW w:w="3528" w:type="dxa"/>
            <w:gridSpan w:val="4"/>
            <w:tcBorders>
              <w:top w:val="single" w:sz="4" w:space="0" w:color="auto"/>
              <w:left w:val="single" w:sz="4" w:space="0" w:color="auto"/>
              <w:bottom w:val="single" w:sz="4" w:space="0" w:color="auto"/>
              <w:right w:val="single" w:sz="12" w:space="0" w:color="auto"/>
            </w:tcBorders>
            <w:vAlign w:val="center"/>
          </w:tcPr>
          <w:p w14:paraId="201135CB" w14:textId="77777777" w:rsidR="00861503" w:rsidRPr="00B96A14" w:rsidRDefault="00861503" w:rsidP="00861503">
            <w:pPr>
              <w:spacing w:after="0"/>
              <w:rPr>
                <w:rFonts w:ascii="Arial" w:eastAsia="Times New Roman" w:hAnsi="Arial" w:cs="Arial"/>
                <w:bCs/>
                <w:sz w:val="20"/>
                <w:szCs w:val="20"/>
              </w:rPr>
            </w:pPr>
            <w:r w:rsidRPr="00B96A14">
              <w:rPr>
                <w:rFonts w:ascii="Arial" w:eastAsia="Times New Roman" w:hAnsi="Arial" w:cs="Arial"/>
                <w:bCs/>
                <w:sz w:val="20"/>
                <w:szCs w:val="20"/>
              </w:rPr>
              <w:fldChar w:fldCharType="begin">
                <w:ffData>
                  <w:name w:val="Text15"/>
                  <w:enabled/>
                  <w:calcOnExit w:val="0"/>
                  <w:textInput>
                    <w:maxLength w:val="35"/>
                  </w:textInput>
                </w:ffData>
              </w:fldChar>
            </w:r>
            <w:r w:rsidRPr="00B96A14">
              <w:rPr>
                <w:rFonts w:ascii="Arial" w:eastAsia="Times New Roman" w:hAnsi="Arial" w:cs="Arial"/>
                <w:bCs/>
                <w:sz w:val="20"/>
                <w:szCs w:val="20"/>
              </w:rPr>
              <w:instrText xml:space="preserve"> FORMTEXT </w:instrText>
            </w:r>
            <w:r w:rsidRPr="00B96A14">
              <w:rPr>
                <w:rFonts w:ascii="Arial" w:eastAsia="Times New Roman" w:hAnsi="Arial" w:cs="Arial"/>
                <w:bCs/>
                <w:sz w:val="20"/>
                <w:szCs w:val="20"/>
              </w:rPr>
            </w:r>
            <w:r w:rsidRPr="00B96A14">
              <w:rPr>
                <w:rFonts w:ascii="Arial" w:eastAsia="Times New Roman" w:hAnsi="Arial" w:cs="Arial"/>
                <w:bCs/>
                <w:sz w:val="20"/>
                <w:szCs w:val="20"/>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sz w:val="20"/>
                <w:szCs w:val="20"/>
              </w:rPr>
              <w:fldChar w:fldCharType="end"/>
            </w:r>
            <w:bookmarkEnd w:id="12"/>
          </w:p>
        </w:tc>
      </w:tr>
      <w:tr w:rsidR="00861503" w:rsidRPr="00B96A14" w14:paraId="56AC5A08" w14:textId="77777777" w:rsidTr="005806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Ex>
        <w:trPr>
          <w:cantSplit/>
          <w:trHeight w:hRule="exact" w:val="393"/>
          <w:jc w:val="center"/>
        </w:trPr>
        <w:tc>
          <w:tcPr>
            <w:tcW w:w="1785" w:type="dxa"/>
            <w:gridSpan w:val="2"/>
            <w:tcBorders>
              <w:left w:val="single" w:sz="12" w:space="0" w:color="auto"/>
              <w:bottom w:val="single" w:sz="4" w:space="0" w:color="auto"/>
              <w:right w:val="single" w:sz="4" w:space="0" w:color="auto"/>
            </w:tcBorders>
            <w:shd w:val="clear" w:color="auto" w:fill="D9D9D9"/>
            <w:vAlign w:val="center"/>
          </w:tcPr>
          <w:p w14:paraId="4D703735" w14:textId="77777777" w:rsidR="00861503" w:rsidRPr="00B96A14" w:rsidRDefault="00861503" w:rsidP="00861503">
            <w:pPr>
              <w:spacing w:after="0"/>
              <w:rPr>
                <w:rFonts w:ascii="Arial" w:eastAsia="Times New Roman" w:hAnsi="Arial" w:cs="Arial"/>
                <w:b/>
                <w:bCs/>
                <w:sz w:val="18"/>
                <w:szCs w:val="18"/>
              </w:rPr>
            </w:pPr>
            <w:r w:rsidRPr="00B96A14">
              <w:rPr>
                <w:rFonts w:ascii="Arial" w:eastAsia="Times New Roman" w:hAnsi="Arial" w:cs="Arial"/>
                <w:b/>
                <w:bCs/>
                <w:sz w:val="18"/>
                <w:szCs w:val="18"/>
              </w:rPr>
              <w:t>Email Address</w:t>
            </w:r>
          </w:p>
        </w:tc>
        <w:bookmarkStart w:id="13" w:name="Text10"/>
        <w:tc>
          <w:tcPr>
            <w:tcW w:w="3353" w:type="dxa"/>
            <w:gridSpan w:val="3"/>
            <w:tcBorders>
              <w:left w:val="single" w:sz="4" w:space="0" w:color="auto"/>
              <w:bottom w:val="single" w:sz="4" w:space="0" w:color="auto"/>
              <w:right w:val="single" w:sz="12" w:space="0" w:color="auto"/>
            </w:tcBorders>
            <w:shd w:val="clear" w:color="auto" w:fill="auto"/>
            <w:vAlign w:val="center"/>
          </w:tcPr>
          <w:p w14:paraId="6502BA41" w14:textId="77777777" w:rsidR="00861503" w:rsidRPr="00B96A14" w:rsidRDefault="00861503" w:rsidP="00861503">
            <w:pPr>
              <w:spacing w:after="0"/>
              <w:rPr>
                <w:rFonts w:ascii="Arial" w:eastAsia="Times New Roman" w:hAnsi="Arial" w:cs="Arial"/>
                <w:bCs/>
                <w:sz w:val="20"/>
                <w:szCs w:val="20"/>
              </w:rPr>
            </w:pPr>
            <w:r w:rsidRPr="00B96A14">
              <w:rPr>
                <w:rFonts w:ascii="Arial" w:eastAsia="Times New Roman" w:hAnsi="Arial" w:cs="Arial"/>
                <w:bCs/>
                <w:sz w:val="20"/>
                <w:szCs w:val="20"/>
              </w:rPr>
              <w:fldChar w:fldCharType="begin">
                <w:ffData>
                  <w:name w:val="Text10"/>
                  <w:enabled/>
                  <w:calcOnExit w:val="0"/>
                  <w:textInput>
                    <w:maxLength w:val="35"/>
                  </w:textInput>
                </w:ffData>
              </w:fldChar>
            </w:r>
            <w:r w:rsidRPr="00B96A14">
              <w:rPr>
                <w:rFonts w:ascii="Arial" w:eastAsia="Times New Roman" w:hAnsi="Arial" w:cs="Arial"/>
                <w:bCs/>
                <w:sz w:val="20"/>
                <w:szCs w:val="20"/>
              </w:rPr>
              <w:instrText xml:space="preserve"> FORMTEXT </w:instrText>
            </w:r>
            <w:r w:rsidRPr="00B96A14">
              <w:rPr>
                <w:rFonts w:ascii="Arial" w:eastAsia="Times New Roman" w:hAnsi="Arial" w:cs="Arial"/>
                <w:bCs/>
                <w:sz w:val="20"/>
                <w:szCs w:val="20"/>
              </w:rPr>
            </w:r>
            <w:r w:rsidRPr="00B96A14">
              <w:rPr>
                <w:rFonts w:ascii="Arial" w:eastAsia="Times New Roman" w:hAnsi="Arial" w:cs="Arial"/>
                <w:bCs/>
                <w:sz w:val="20"/>
                <w:szCs w:val="20"/>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sz w:val="20"/>
                <w:szCs w:val="20"/>
              </w:rPr>
              <w:fldChar w:fldCharType="end"/>
            </w:r>
            <w:bookmarkEnd w:id="13"/>
          </w:p>
        </w:tc>
        <w:tc>
          <w:tcPr>
            <w:tcW w:w="1807" w:type="dxa"/>
            <w:tcBorders>
              <w:top w:val="single" w:sz="4" w:space="0" w:color="auto"/>
              <w:left w:val="single" w:sz="12" w:space="0" w:color="auto"/>
              <w:bottom w:val="single" w:sz="4" w:space="0" w:color="auto"/>
              <w:right w:val="single" w:sz="4" w:space="0" w:color="auto"/>
            </w:tcBorders>
            <w:shd w:val="clear" w:color="auto" w:fill="D9D9D9"/>
            <w:vAlign w:val="center"/>
          </w:tcPr>
          <w:p w14:paraId="34B02CD3" w14:textId="77777777" w:rsidR="00861503" w:rsidRPr="00B96A14" w:rsidRDefault="00861503" w:rsidP="00861503">
            <w:pPr>
              <w:spacing w:after="0"/>
              <w:rPr>
                <w:rFonts w:ascii="Arial" w:eastAsia="Times New Roman" w:hAnsi="Arial" w:cs="Arial"/>
                <w:b/>
                <w:bCs/>
                <w:sz w:val="18"/>
                <w:szCs w:val="18"/>
              </w:rPr>
            </w:pPr>
            <w:r w:rsidRPr="00B96A14">
              <w:rPr>
                <w:rFonts w:ascii="Arial" w:eastAsia="Times New Roman" w:hAnsi="Arial" w:cs="Arial"/>
                <w:b/>
                <w:bCs/>
                <w:sz w:val="18"/>
                <w:szCs w:val="18"/>
              </w:rPr>
              <w:t>Email Address</w:t>
            </w:r>
          </w:p>
        </w:tc>
        <w:bookmarkStart w:id="14" w:name="Text17"/>
        <w:tc>
          <w:tcPr>
            <w:tcW w:w="3528" w:type="dxa"/>
            <w:gridSpan w:val="4"/>
            <w:tcBorders>
              <w:top w:val="single" w:sz="4" w:space="0" w:color="auto"/>
              <w:left w:val="single" w:sz="4" w:space="0" w:color="auto"/>
              <w:bottom w:val="single" w:sz="4" w:space="0" w:color="auto"/>
              <w:right w:val="single" w:sz="12" w:space="0" w:color="auto"/>
            </w:tcBorders>
            <w:vAlign w:val="center"/>
          </w:tcPr>
          <w:p w14:paraId="65B472FE" w14:textId="77777777" w:rsidR="00861503" w:rsidRPr="00B96A14" w:rsidRDefault="00861503" w:rsidP="00861503">
            <w:pPr>
              <w:spacing w:after="0"/>
              <w:rPr>
                <w:rFonts w:ascii="Arial" w:eastAsia="Times New Roman" w:hAnsi="Arial" w:cs="Arial"/>
                <w:bCs/>
                <w:sz w:val="20"/>
                <w:szCs w:val="20"/>
              </w:rPr>
            </w:pPr>
            <w:r w:rsidRPr="00B96A14">
              <w:rPr>
                <w:rFonts w:ascii="Arial" w:eastAsia="Times New Roman" w:hAnsi="Arial" w:cs="Arial"/>
                <w:bCs/>
                <w:sz w:val="20"/>
                <w:szCs w:val="20"/>
              </w:rPr>
              <w:fldChar w:fldCharType="begin">
                <w:ffData>
                  <w:name w:val="Text17"/>
                  <w:enabled/>
                  <w:calcOnExit w:val="0"/>
                  <w:textInput>
                    <w:maxLength w:val="35"/>
                  </w:textInput>
                </w:ffData>
              </w:fldChar>
            </w:r>
            <w:r w:rsidRPr="00B96A14">
              <w:rPr>
                <w:rFonts w:ascii="Arial" w:eastAsia="Times New Roman" w:hAnsi="Arial" w:cs="Arial"/>
                <w:bCs/>
                <w:sz w:val="20"/>
                <w:szCs w:val="20"/>
              </w:rPr>
              <w:instrText xml:space="preserve"> FORMTEXT </w:instrText>
            </w:r>
            <w:r w:rsidRPr="00B96A14">
              <w:rPr>
                <w:rFonts w:ascii="Arial" w:eastAsia="Times New Roman" w:hAnsi="Arial" w:cs="Arial"/>
                <w:bCs/>
                <w:sz w:val="20"/>
                <w:szCs w:val="20"/>
              </w:rPr>
            </w:r>
            <w:r w:rsidRPr="00B96A14">
              <w:rPr>
                <w:rFonts w:ascii="Arial" w:eastAsia="Times New Roman" w:hAnsi="Arial" w:cs="Arial"/>
                <w:bCs/>
                <w:sz w:val="20"/>
                <w:szCs w:val="20"/>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sz w:val="20"/>
                <w:szCs w:val="20"/>
              </w:rPr>
              <w:fldChar w:fldCharType="end"/>
            </w:r>
            <w:bookmarkEnd w:id="14"/>
          </w:p>
        </w:tc>
      </w:tr>
      <w:tr w:rsidR="005806DF" w:rsidRPr="00B96A14" w14:paraId="6E924026" w14:textId="77777777" w:rsidTr="005806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Ex>
        <w:trPr>
          <w:cantSplit/>
          <w:trHeight w:hRule="exact" w:val="843"/>
          <w:jc w:val="center"/>
        </w:trPr>
        <w:tc>
          <w:tcPr>
            <w:tcW w:w="5138" w:type="dxa"/>
            <w:gridSpan w:val="5"/>
            <w:tcBorders>
              <w:left w:val="single" w:sz="12" w:space="0" w:color="auto"/>
              <w:bottom w:val="single" w:sz="4" w:space="0" w:color="auto"/>
              <w:right w:val="single" w:sz="12" w:space="0" w:color="auto"/>
            </w:tcBorders>
            <w:shd w:val="clear" w:color="auto" w:fill="D9D9D9"/>
            <w:vAlign w:val="center"/>
          </w:tcPr>
          <w:p w14:paraId="6AB61852" w14:textId="1CE05A41" w:rsidR="005806DF" w:rsidRPr="00B96A14" w:rsidRDefault="00C30568" w:rsidP="00861503">
            <w:pPr>
              <w:spacing w:after="0"/>
              <w:rPr>
                <w:rFonts w:ascii="Arial" w:eastAsia="Times New Roman" w:hAnsi="Arial" w:cs="Arial"/>
                <w:bCs/>
                <w:sz w:val="20"/>
                <w:szCs w:val="20"/>
              </w:rPr>
            </w:pPr>
            <w:r w:rsidRPr="006D1366">
              <w:rPr>
                <w:rFonts w:ascii="Arial" w:eastAsia="Times New Roman" w:hAnsi="Arial" w:cs="Arial"/>
                <w:b/>
                <w:sz w:val="20"/>
                <w:szCs w:val="20"/>
              </w:rPr>
              <w:t xml:space="preserve">Entities must </w:t>
            </w:r>
            <w:proofErr w:type="gramStart"/>
            <w:r w:rsidRPr="006D1366">
              <w:rPr>
                <w:rFonts w:ascii="Arial" w:eastAsia="Times New Roman" w:hAnsi="Arial" w:cs="Arial"/>
                <w:b/>
                <w:sz w:val="20"/>
                <w:szCs w:val="20"/>
              </w:rPr>
              <w:t>be registered</w:t>
            </w:r>
            <w:proofErr w:type="gramEnd"/>
            <w:r w:rsidRPr="006D1366">
              <w:rPr>
                <w:rFonts w:ascii="Arial" w:eastAsia="Times New Roman" w:hAnsi="Arial" w:cs="Arial"/>
                <w:b/>
                <w:sz w:val="20"/>
                <w:szCs w:val="20"/>
              </w:rPr>
              <w:t xml:space="preserve"> in SAM.gov to receive State Revolving Fund financial assistance. </w:t>
            </w:r>
            <w:r>
              <w:rPr>
                <w:rFonts w:ascii="Arial" w:eastAsia="Times New Roman" w:hAnsi="Arial" w:cs="Arial"/>
                <w:b/>
                <w:sz w:val="20"/>
                <w:szCs w:val="20"/>
              </w:rPr>
              <w:t>Provide the 12-character alphanumeric SAM.gov number.</w:t>
            </w:r>
          </w:p>
        </w:tc>
        <w:tc>
          <w:tcPr>
            <w:tcW w:w="5335" w:type="dxa"/>
            <w:gridSpan w:val="5"/>
            <w:tcBorders>
              <w:top w:val="single" w:sz="4" w:space="0" w:color="auto"/>
              <w:left w:val="single" w:sz="12" w:space="0" w:color="auto"/>
              <w:bottom w:val="single" w:sz="4" w:space="0" w:color="auto"/>
              <w:right w:val="single" w:sz="12" w:space="0" w:color="auto"/>
            </w:tcBorders>
            <w:shd w:val="clear" w:color="auto" w:fill="auto"/>
            <w:vAlign w:val="center"/>
          </w:tcPr>
          <w:p w14:paraId="4FC90A05" w14:textId="01322087" w:rsidR="005806DF" w:rsidRPr="00B96A14" w:rsidRDefault="00C1645D" w:rsidP="00861503">
            <w:pPr>
              <w:spacing w:after="0"/>
              <w:rPr>
                <w:rFonts w:ascii="Arial" w:eastAsia="Times New Roman" w:hAnsi="Arial" w:cs="Arial"/>
                <w:bCs/>
                <w:sz w:val="20"/>
                <w:szCs w:val="20"/>
              </w:rPr>
            </w:pPr>
            <w:r w:rsidRPr="00B96A14">
              <w:rPr>
                <w:rFonts w:ascii="Arial" w:eastAsia="Times New Roman" w:hAnsi="Arial" w:cs="Arial"/>
                <w:bCs/>
                <w:color w:val="2B579A"/>
                <w:sz w:val="20"/>
                <w:szCs w:val="20"/>
                <w:shd w:val="clear" w:color="auto" w:fill="E6E6E6"/>
              </w:rPr>
              <w:fldChar w:fldCharType="begin">
                <w:ffData>
                  <w:name w:val="Text17"/>
                  <w:enabled/>
                  <w:calcOnExit w:val="0"/>
                  <w:textInput>
                    <w:maxLength w:val="35"/>
                  </w:textInput>
                </w:ffData>
              </w:fldChar>
            </w:r>
            <w:r w:rsidRPr="00B96A14">
              <w:rPr>
                <w:rFonts w:ascii="Arial" w:eastAsia="Times New Roman" w:hAnsi="Arial" w:cs="Arial"/>
                <w:bCs/>
                <w:sz w:val="20"/>
                <w:szCs w:val="20"/>
              </w:rPr>
              <w:instrText xml:space="preserve"> FORMTEXT </w:instrText>
            </w:r>
            <w:r w:rsidRPr="00B96A14">
              <w:rPr>
                <w:rFonts w:ascii="Arial" w:eastAsia="Times New Roman" w:hAnsi="Arial" w:cs="Arial"/>
                <w:bCs/>
                <w:color w:val="2B579A"/>
                <w:sz w:val="20"/>
                <w:szCs w:val="20"/>
                <w:shd w:val="clear" w:color="auto" w:fill="E6E6E6"/>
              </w:rPr>
            </w:r>
            <w:r w:rsidRPr="00B96A14">
              <w:rPr>
                <w:rFonts w:ascii="Arial" w:eastAsia="Times New Roman" w:hAnsi="Arial" w:cs="Arial"/>
                <w:bCs/>
                <w:color w:val="2B579A"/>
                <w:sz w:val="20"/>
                <w:szCs w:val="20"/>
                <w:shd w:val="clear" w:color="auto" w:fill="E6E6E6"/>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color w:val="2B579A"/>
                <w:sz w:val="20"/>
                <w:szCs w:val="20"/>
                <w:shd w:val="clear" w:color="auto" w:fill="E6E6E6"/>
              </w:rPr>
              <w:fldChar w:fldCharType="end"/>
            </w:r>
          </w:p>
        </w:tc>
      </w:tr>
      <w:tr w:rsidR="00861503" w:rsidRPr="00B96A14" w14:paraId="7799AE01" w14:textId="77777777" w:rsidTr="00FB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Ex>
        <w:trPr>
          <w:cantSplit/>
          <w:trHeight w:hRule="exact" w:val="20"/>
          <w:jc w:val="center"/>
        </w:trPr>
        <w:tc>
          <w:tcPr>
            <w:tcW w:w="10473" w:type="dxa"/>
            <w:gridSpan w:val="10"/>
            <w:tcBorders>
              <w:top w:val="single" w:sz="4" w:space="0" w:color="auto"/>
              <w:left w:val="nil"/>
              <w:bottom w:val="single" w:sz="4" w:space="0" w:color="auto"/>
              <w:right w:val="nil"/>
            </w:tcBorders>
            <w:shd w:val="clear" w:color="000000" w:fill="auto"/>
          </w:tcPr>
          <w:p w14:paraId="2D06C3FE" w14:textId="77777777" w:rsidR="00861503" w:rsidRPr="00B96A14" w:rsidRDefault="00861503" w:rsidP="00861503">
            <w:pPr>
              <w:spacing w:after="0"/>
              <w:rPr>
                <w:rFonts w:ascii="Arial" w:eastAsia="Times New Roman" w:hAnsi="Arial" w:cs="Arial"/>
                <w:b/>
                <w:bCs/>
                <w:sz w:val="8"/>
                <w:szCs w:val="18"/>
              </w:rPr>
            </w:pPr>
          </w:p>
        </w:tc>
      </w:tr>
      <w:tr w:rsidR="00861503" w:rsidRPr="00B96A14" w14:paraId="0E9F1B9A" w14:textId="77777777" w:rsidTr="00FB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Ex>
        <w:trPr>
          <w:cantSplit/>
          <w:trHeight w:val="34"/>
          <w:jc w:val="center"/>
        </w:trPr>
        <w:tc>
          <w:tcPr>
            <w:tcW w:w="10473" w:type="dxa"/>
            <w:gridSpan w:val="10"/>
            <w:tcBorders>
              <w:top w:val="single" w:sz="4" w:space="0" w:color="auto"/>
              <w:left w:val="single" w:sz="12" w:space="0" w:color="auto"/>
              <w:bottom w:val="single" w:sz="4" w:space="0" w:color="auto"/>
              <w:right w:val="single" w:sz="12" w:space="0" w:color="auto"/>
            </w:tcBorders>
            <w:shd w:val="clear" w:color="000000" w:fill="000000"/>
          </w:tcPr>
          <w:p w14:paraId="5DB5482F" w14:textId="2450B4D3" w:rsidR="00861503" w:rsidRPr="00B96A14" w:rsidRDefault="00861503" w:rsidP="00861503">
            <w:pPr>
              <w:spacing w:after="0"/>
              <w:rPr>
                <w:rFonts w:ascii="Arial" w:eastAsia="Times New Roman" w:hAnsi="Arial" w:cs="Arial"/>
                <w:b/>
                <w:bCs/>
                <w:color w:val="FFFFFF"/>
                <w:sz w:val="18"/>
                <w:szCs w:val="18"/>
              </w:rPr>
            </w:pPr>
            <w:r w:rsidRPr="00B96A14">
              <w:rPr>
                <w:rFonts w:ascii="Arial" w:eastAsia="Times New Roman" w:hAnsi="Arial" w:cs="Arial"/>
                <w:b/>
                <w:bCs/>
                <w:color w:val="FFFFFF"/>
                <w:sz w:val="20"/>
                <w:szCs w:val="18"/>
              </w:rPr>
              <w:t>Section 2</w:t>
            </w:r>
            <w:proofErr w:type="gramStart"/>
            <w:r w:rsidRPr="00B96A14">
              <w:rPr>
                <w:rFonts w:ascii="Arial" w:eastAsia="Times New Roman" w:hAnsi="Arial" w:cs="Arial"/>
                <w:b/>
                <w:bCs/>
                <w:color w:val="FFFFFF"/>
                <w:sz w:val="20"/>
                <w:szCs w:val="18"/>
              </w:rPr>
              <w:t xml:space="preserve">.  </w:t>
            </w:r>
            <w:proofErr w:type="gramEnd"/>
            <w:r w:rsidRPr="00B96A14">
              <w:rPr>
                <w:rFonts w:ascii="Arial" w:eastAsia="Times New Roman" w:hAnsi="Arial" w:cs="Arial"/>
                <w:b/>
                <w:bCs/>
                <w:color w:val="FFFFFF"/>
                <w:sz w:val="20"/>
                <w:szCs w:val="18"/>
              </w:rPr>
              <w:t>SERVICE AREA</w:t>
            </w:r>
            <w:r>
              <w:rPr>
                <w:rFonts w:ascii="Arial" w:eastAsia="Times New Roman" w:hAnsi="Arial" w:cs="Arial"/>
                <w:b/>
                <w:bCs/>
                <w:color w:val="FFFFFF"/>
                <w:sz w:val="20"/>
                <w:szCs w:val="18"/>
              </w:rPr>
              <w:t xml:space="preserve"> MAP</w:t>
            </w:r>
          </w:p>
        </w:tc>
      </w:tr>
      <w:tr w:rsidR="00861503" w:rsidRPr="00B96A14" w14:paraId="5FBD852B" w14:textId="77777777" w:rsidTr="00FB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Ex>
        <w:trPr>
          <w:cantSplit/>
          <w:trHeight w:val="287"/>
          <w:jc w:val="center"/>
        </w:trPr>
        <w:tc>
          <w:tcPr>
            <w:tcW w:w="10473" w:type="dxa"/>
            <w:gridSpan w:val="10"/>
            <w:tcBorders>
              <w:top w:val="single" w:sz="4" w:space="0" w:color="auto"/>
              <w:left w:val="single" w:sz="12" w:space="0" w:color="auto"/>
              <w:bottom w:val="single" w:sz="4" w:space="0" w:color="auto"/>
              <w:right w:val="single" w:sz="12" w:space="0" w:color="auto"/>
            </w:tcBorders>
            <w:shd w:val="clear" w:color="000000" w:fill="D9D9D9"/>
            <w:tcMar>
              <w:right w:w="58" w:type="dxa"/>
            </w:tcMar>
            <w:vAlign w:val="center"/>
          </w:tcPr>
          <w:p w14:paraId="08F2A556" w14:textId="64897E0B" w:rsidR="00861503" w:rsidRPr="00B96A14" w:rsidRDefault="00861503" w:rsidP="00861503">
            <w:pPr>
              <w:spacing w:after="0"/>
              <w:rPr>
                <w:rFonts w:ascii="Arial" w:eastAsia="Times New Roman" w:hAnsi="Arial" w:cs="Arial"/>
                <w:bCs/>
                <w:sz w:val="19"/>
                <w:szCs w:val="19"/>
              </w:rPr>
            </w:pPr>
            <w:r>
              <w:rPr>
                <w:rFonts w:ascii="Arial" w:eastAsia="Times New Roman" w:hAnsi="Arial" w:cs="Arial"/>
                <w:b/>
                <w:bCs/>
                <w:sz w:val="19"/>
                <w:szCs w:val="19"/>
              </w:rPr>
              <w:t xml:space="preserve">Attach and submit a map of the entity’s current service area. The map of the service area must </w:t>
            </w:r>
            <w:proofErr w:type="gramStart"/>
            <w:r>
              <w:rPr>
                <w:rFonts w:ascii="Arial" w:eastAsia="Times New Roman" w:hAnsi="Arial" w:cs="Arial"/>
                <w:b/>
                <w:bCs/>
                <w:sz w:val="19"/>
                <w:szCs w:val="19"/>
              </w:rPr>
              <w:t>be overlaid</w:t>
            </w:r>
            <w:proofErr w:type="gramEnd"/>
            <w:r>
              <w:rPr>
                <w:rFonts w:ascii="Arial" w:eastAsia="Times New Roman" w:hAnsi="Arial" w:cs="Arial"/>
                <w:b/>
                <w:bCs/>
                <w:sz w:val="19"/>
                <w:szCs w:val="19"/>
              </w:rPr>
              <w:t xml:space="preserve"> by a map of the census boundaries in the service area.</w:t>
            </w:r>
          </w:p>
        </w:tc>
      </w:tr>
      <w:tr w:rsidR="00861503" w:rsidRPr="004901BE" w14:paraId="1161D86D" w14:textId="77777777" w:rsidTr="00FB0947">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Ex>
        <w:trPr>
          <w:gridBefore w:val="1"/>
          <w:wBefore w:w="33" w:type="dxa"/>
          <w:trHeight w:val="750"/>
        </w:trPr>
        <w:tc>
          <w:tcPr>
            <w:tcW w:w="10440" w:type="dxa"/>
            <w:gridSpan w:val="9"/>
            <w:tcBorders>
              <w:top w:val="single" w:sz="6" w:space="0" w:color="000000"/>
              <w:left w:val="single" w:sz="12" w:space="0" w:color="000000"/>
              <w:bottom w:val="nil"/>
              <w:right w:val="single" w:sz="12" w:space="0" w:color="000000"/>
            </w:tcBorders>
            <w:shd w:val="clear" w:color="auto" w:fill="D9D9D9"/>
            <w:hideMark/>
          </w:tcPr>
          <w:p w14:paraId="4566BCB2" w14:textId="66544E49" w:rsidR="00861503" w:rsidRPr="00BC5044" w:rsidRDefault="00861503" w:rsidP="00861503">
            <w:pPr>
              <w:spacing w:after="0"/>
              <w:ind w:left="90" w:right="75"/>
              <w:textAlignment w:val="baseline"/>
              <w:rPr>
                <w:rFonts w:ascii="Arial" w:eastAsia="Times New Roman" w:hAnsi="Arial" w:cs="Arial"/>
                <w:sz w:val="18"/>
                <w:szCs w:val="18"/>
              </w:rPr>
            </w:pPr>
            <w:r w:rsidRPr="00BC5044">
              <w:rPr>
                <w:rFonts w:ascii="Arial" w:eastAsia="Times New Roman" w:hAnsi="Arial" w:cs="Arial"/>
                <w:sz w:val="18"/>
                <w:szCs w:val="18"/>
              </w:rPr>
              <w:t xml:space="preserve">To determine population served indicate the number of people who reside within the service area of, or receive wholesale or retail water service from, the entity based on the most recent data available from the most recent </w:t>
            </w:r>
            <w:hyperlink r:id="rId12" w:tgtFrame="_blank" w:history="1">
              <w:r w:rsidRPr="00BC5044">
                <w:rPr>
                  <w:rFonts w:ascii="Arial" w:eastAsia="Times New Roman" w:hAnsi="Arial" w:cs="Arial"/>
                  <w:color w:val="0000FF"/>
                  <w:sz w:val="18"/>
                  <w:szCs w:val="18"/>
                  <w:u w:val="single"/>
                </w:rPr>
                <w:t xml:space="preserve">American Community 5-year Estimates </w:t>
              </w:r>
            </w:hyperlink>
            <w:r w:rsidRPr="00BC5044">
              <w:rPr>
                <w:rFonts w:ascii="Arial" w:eastAsia="Times New Roman" w:hAnsi="Arial" w:cs="Arial"/>
                <w:sz w:val="18"/>
                <w:szCs w:val="18"/>
              </w:rPr>
              <w:t xml:space="preserve">or the most recent ACS 5-year data found in </w:t>
            </w:r>
            <w:hyperlink r:id="rId13" w:tgtFrame="_blank" w:history="1">
              <w:r w:rsidRPr="00BC5044">
                <w:rPr>
                  <w:rFonts w:ascii="Arial" w:eastAsia="Times New Roman" w:hAnsi="Arial" w:cs="Arial"/>
                  <w:color w:val="0000FF"/>
                  <w:sz w:val="18"/>
                  <w:szCs w:val="18"/>
                  <w:u w:val="single"/>
                </w:rPr>
                <w:t>Census Data Search (WRD-284)</w:t>
              </w:r>
            </w:hyperlink>
            <w:r w:rsidRPr="00BC5044">
              <w:rPr>
                <w:rFonts w:ascii="Arial" w:eastAsia="Times New Roman" w:hAnsi="Arial" w:cs="Arial"/>
                <w:sz w:val="18"/>
                <w:szCs w:val="18"/>
              </w:rPr>
              <w:t>. </w:t>
            </w:r>
          </w:p>
        </w:tc>
      </w:tr>
      <w:tr w:rsidR="00861503" w:rsidRPr="004901BE" w14:paraId="4F05BE85" w14:textId="77777777" w:rsidTr="00FB0947">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Ex>
        <w:trPr>
          <w:gridBefore w:val="1"/>
          <w:wBefore w:w="33" w:type="dxa"/>
          <w:trHeight w:val="750"/>
        </w:trPr>
        <w:tc>
          <w:tcPr>
            <w:tcW w:w="10440" w:type="dxa"/>
            <w:gridSpan w:val="9"/>
            <w:tcBorders>
              <w:top w:val="nil"/>
              <w:left w:val="single" w:sz="12" w:space="0" w:color="000000"/>
              <w:bottom w:val="single" w:sz="6" w:space="0" w:color="000000"/>
              <w:right w:val="single" w:sz="12" w:space="0" w:color="000000"/>
            </w:tcBorders>
            <w:shd w:val="clear" w:color="auto" w:fill="D9D9D9"/>
            <w:hideMark/>
          </w:tcPr>
          <w:p w14:paraId="71B88651" w14:textId="468766A2" w:rsidR="00861503" w:rsidRPr="00BC5044" w:rsidRDefault="00861503" w:rsidP="00861503">
            <w:pPr>
              <w:spacing w:after="0"/>
              <w:ind w:left="90" w:right="30"/>
              <w:textAlignment w:val="baseline"/>
              <w:rPr>
                <w:rFonts w:ascii="Arial" w:eastAsia="Times New Roman" w:hAnsi="Arial" w:cs="Arial"/>
                <w:sz w:val="18"/>
                <w:szCs w:val="18"/>
              </w:rPr>
            </w:pPr>
            <w:r w:rsidRPr="00BC5044">
              <w:rPr>
                <w:rFonts w:ascii="Arial" w:eastAsia="Times New Roman" w:hAnsi="Arial" w:cs="Arial"/>
                <w:sz w:val="18"/>
                <w:szCs w:val="18"/>
              </w:rPr>
              <w:t xml:space="preserve">For an </w:t>
            </w:r>
            <w:r w:rsidRPr="00BC5044">
              <w:rPr>
                <w:rFonts w:ascii="Arial" w:eastAsia="Times New Roman" w:hAnsi="Arial" w:cs="Arial"/>
                <w:b/>
                <w:bCs/>
                <w:sz w:val="18"/>
                <w:szCs w:val="18"/>
              </w:rPr>
              <w:t xml:space="preserve">unincorporated area </w:t>
            </w:r>
            <w:r w:rsidRPr="00BC5044">
              <w:rPr>
                <w:rFonts w:ascii="Arial" w:eastAsia="Times New Roman" w:hAnsi="Arial" w:cs="Arial"/>
                <w:sz w:val="18"/>
                <w:szCs w:val="18"/>
              </w:rPr>
              <w:t xml:space="preserve">(e.g., a county, district, river authority, system, or corporation), provide a table that 1) identifies the number of household connections within each block group that covers the entity’s service area and 2) prorates the population accordingly. See example table in </w:t>
            </w:r>
            <w:hyperlink r:id="rId14" w:tgtFrame="_blank" w:history="1">
              <w:r w:rsidRPr="00BC5044">
                <w:rPr>
                  <w:rFonts w:ascii="Arial" w:eastAsia="Times New Roman" w:hAnsi="Arial" w:cs="Arial"/>
                  <w:color w:val="0000FF"/>
                  <w:sz w:val="18"/>
                  <w:szCs w:val="18"/>
                  <w:u w:val="single"/>
                </w:rPr>
                <w:t>Census Data Search (WRD-284)</w:t>
              </w:r>
              <w:r w:rsidRPr="00BC5044">
                <w:rPr>
                  <w:rFonts w:ascii="Arial" w:eastAsia="Times New Roman" w:hAnsi="Arial" w:cs="Arial"/>
                  <w:sz w:val="18"/>
                  <w:szCs w:val="18"/>
                </w:rPr>
                <w:t>.</w:t>
              </w:r>
            </w:hyperlink>
            <w:r w:rsidRPr="00BC5044">
              <w:rPr>
                <w:rFonts w:ascii="Arial" w:eastAsia="Times New Roman" w:hAnsi="Arial" w:cs="Arial"/>
                <w:sz w:val="18"/>
                <w:szCs w:val="18"/>
              </w:rPr>
              <w:t> </w:t>
            </w:r>
          </w:p>
        </w:tc>
      </w:tr>
      <w:tr w:rsidR="00861503" w:rsidRPr="004901BE" w14:paraId="0A429DEB" w14:textId="77777777" w:rsidTr="00DE6F3E">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Ex>
        <w:trPr>
          <w:gridBefore w:val="1"/>
          <w:wBefore w:w="33" w:type="dxa"/>
          <w:trHeight w:val="495"/>
        </w:trPr>
        <w:tc>
          <w:tcPr>
            <w:tcW w:w="2651" w:type="dxa"/>
            <w:gridSpan w:val="2"/>
            <w:tcBorders>
              <w:top w:val="single" w:sz="6" w:space="0" w:color="000000"/>
              <w:left w:val="single" w:sz="12" w:space="0" w:color="000000"/>
              <w:bottom w:val="single" w:sz="24" w:space="0" w:color="000000"/>
              <w:right w:val="single" w:sz="6" w:space="0" w:color="000000"/>
            </w:tcBorders>
            <w:shd w:val="clear" w:color="auto" w:fill="D9D9D9"/>
            <w:vAlign w:val="center"/>
            <w:hideMark/>
          </w:tcPr>
          <w:p w14:paraId="2A6AE024" w14:textId="77777777" w:rsidR="00861503" w:rsidRPr="004901BE" w:rsidRDefault="00861503" w:rsidP="00DE6F3E">
            <w:pPr>
              <w:spacing w:after="0"/>
              <w:ind w:left="90"/>
              <w:textAlignment w:val="baseline"/>
              <w:rPr>
                <w:rFonts w:ascii="Segoe UI" w:eastAsia="Times New Roman" w:hAnsi="Segoe UI" w:cs="Segoe UI"/>
                <w:sz w:val="18"/>
                <w:szCs w:val="18"/>
              </w:rPr>
            </w:pPr>
            <w:r w:rsidRPr="004901BE">
              <w:rPr>
                <w:rFonts w:ascii="Arial" w:eastAsia="Times New Roman" w:hAnsi="Arial" w:cs="Arial"/>
                <w:b/>
                <w:bCs/>
                <w:sz w:val="18"/>
                <w:szCs w:val="18"/>
              </w:rPr>
              <w:t>Population Served</w:t>
            </w:r>
            <w:r w:rsidRPr="004901BE">
              <w:rPr>
                <w:rFonts w:ascii="Arial" w:eastAsia="Times New Roman" w:hAnsi="Arial" w:cs="Arial"/>
                <w:sz w:val="18"/>
                <w:szCs w:val="18"/>
              </w:rPr>
              <w:t> </w:t>
            </w:r>
          </w:p>
        </w:tc>
        <w:tc>
          <w:tcPr>
            <w:tcW w:w="1957" w:type="dxa"/>
            <w:tcBorders>
              <w:top w:val="single" w:sz="6" w:space="0" w:color="000000"/>
              <w:left w:val="single" w:sz="6" w:space="0" w:color="000000"/>
              <w:bottom w:val="single" w:sz="24" w:space="0" w:color="000000"/>
              <w:right w:val="single" w:sz="6" w:space="0" w:color="000000"/>
            </w:tcBorders>
            <w:shd w:val="clear" w:color="auto" w:fill="auto"/>
            <w:vAlign w:val="center"/>
            <w:hideMark/>
          </w:tcPr>
          <w:p w14:paraId="6125872A" w14:textId="77777777" w:rsidR="00861503" w:rsidRPr="004901BE" w:rsidRDefault="00861503" w:rsidP="00DE6F3E">
            <w:pPr>
              <w:spacing w:after="0"/>
              <w:textAlignment w:val="baseline"/>
              <w:rPr>
                <w:rFonts w:ascii="Segoe UI" w:eastAsia="Times New Roman" w:hAnsi="Segoe UI" w:cs="Segoe UI"/>
                <w:sz w:val="18"/>
                <w:szCs w:val="18"/>
              </w:rPr>
            </w:pPr>
            <w:r w:rsidRPr="004901BE">
              <w:rPr>
                <w:rFonts w:ascii="Arial" w:eastAsia="Times New Roman" w:hAnsi="Arial" w:cs="Arial"/>
                <w:sz w:val="22"/>
                <w:szCs w:val="22"/>
              </w:rPr>
              <w:t> </w:t>
            </w:r>
            <w:r w:rsidRPr="004901BE">
              <w:rPr>
                <w:rFonts w:ascii="Arial" w:eastAsia="Times New Roman" w:hAnsi="Arial" w:cs="Arial"/>
                <w:sz w:val="20"/>
                <w:szCs w:val="20"/>
                <w:shd w:val="clear" w:color="auto" w:fill="E1E3E6"/>
              </w:rPr>
              <w:t> </w:t>
            </w:r>
            <w:r w:rsidRPr="004901BE">
              <w:rPr>
                <w:rFonts w:ascii="Arial" w:eastAsia="Times New Roman" w:hAnsi="Arial" w:cs="Arial"/>
                <w:sz w:val="20"/>
                <w:szCs w:val="20"/>
                <w:shd w:val="clear" w:color="auto" w:fill="E1E3E6"/>
              </w:rPr>
              <w:t> </w:t>
            </w:r>
            <w:r w:rsidRPr="004901BE">
              <w:rPr>
                <w:rFonts w:ascii="Arial" w:eastAsia="Times New Roman" w:hAnsi="Arial" w:cs="Arial"/>
                <w:sz w:val="20"/>
                <w:szCs w:val="20"/>
                <w:shd w:val="clear" w:color="auto" w:fill="E1E3E6"/>
              </w:rPr>
              <w:t> </w:t>
            </w:r>
            <w:r w:rsidRPr="004901BE">
              <w:rPr>
                <w:rFonts w:ascii="Arial" w:eastAsia="Times New Roman" w:hAnsi="Arial" w:cs="Arial"/>
                <w:sz w:val="20"/>
                <w:szCs w:val="20"/>
                <w:shd w:val="clear" w:color="auto" w:fill="E1E3E6"/>
              </w:rPr>
              <w:t> </w:t>
            </w:r>
            <w:r w:rsidRPr="004901BE">
              <w:rPr>
                <w:rFonts w:ascii="Arial" w:eastAsia="Times New Roman" w:hAnsi="Arial" w:cs="Arial"/>
                <w:sz w:val="20"/>
                <w:szCs w:val="20"/>
                <w:shd w:val="clear" w:color="auto" w:fill="E1E3E6"/>
              </w:rPr>
              <w:t> </w:t>
            </w:r>
            <w:r w:rsidRPr="004901BE">
              <w:rPr>
                <w:rFonts w:ascii="Arial" w:eastAsia="Times New Roman" w:hAnsi="Arial" w:cs="Arial"/>
                <w:sz w:val="22"/>
                <w:szCs w:val="22"/>
              </w:rPr>
              <w:t> </w:t>
            </w:r>
          </w:p>
        </w:tc>
        <w:tc>
          <w:tcPr>
            <w:tcW w:w="2715" w:type="dxa"/>
            <w:gridSpan w:val="3"/>
            <w:tcBorders>
              <w:top w:val="single" w:sz="6" w:space="0" w:color="000000"/>
              <w:left w:val="single" w:sz="6" w:space="0" w:color="000000"/>
              <w:bottom w:val="single" w:sz="24" w:space="0" w:color="000000"/>
              <w:right w:val="single" w:sz="6" w:space="0" w:color="000000"/>
            </w:tcBorders>
            <w:shd w:val="clear" w:color="auto" w:fill="D9D9D9"/>
            <w:vAlign w:val="center"/>
            <w:hideMark/>
          </w:tcPr>
          <w:p w14:paraId="77BF3809" w14:textId="77777777" w:rsidR="00861503" w:rsidRPr="004901BE" w:rsidRDefault="00861503" w:rsidP="00DE6F3E">
            <w:pPr>
              <w:spacing w:after="0"/>
              <w:ind w:left="105"/>
              <w:textAlignment w:val="baseline"/>
              <w:rPr>
                <w:rFonts w:ascii="Segoe UI" w:eastAsia="Times New Roman" w:hAnsi="Segoe UI" w:cs="Segoe UI"/>
                <w:sz w:val="18"/>
                <w:szCs w:val="18"/>
              </w:rPr>
            </w:pPr>
            <w:r w:rsidRPr="004901BE">
              <w:rPr>
                <w:rFonts w:ascii="Arial" w:eastAsia="Times New Roman" w:hAnsi="Arial" w:cs="Arial"/>
                <w:b/>
                <w:bCs/>
                <w:sz w:val="18"/>
                <w:szCs w:val="18"/>
              </w:rPr>
              <w:t>Total Household Connections</w:t>
            </w:r>
            <w:r w:rsidRPr="004901BE">
              <w:rPr>
                <w:rFonts w:ascii="Arial" w:eastAsia="Times New Roman" w:hAnsi="Arial" w:cs="Arial"/>
                <w:sz w:val="18"/>
                <w:szCs w:val="18"/>
              </w:rPr>
              <w:t> </w:t>
            </w:r>
          </w:p>
        </w:tc>
        <w:tc>
          <w:tcPr>
            <w:tcW w:w="3117" w:type="dxa"/>
            <w:gridSpan w:val="3"/>
            <w:tcBorders>
              <w:top w:val="single" w:sz="6" w:space="0" w:color="000000"/>
              <w:left w:val="single" w:sz="6" w:space="0" w:color="000000"/>
              <w:bottom w:val="single" w:sz="24" w:space="0" w:color="000000"/>
              <w:right w:val="single" w:sz="12" w:space="0" w:color="000000"/>
            </w:tcBorders>
            <w:shd w:val="clear" w:color="auto" w:fill="auto"/>
            <w:vAlign w:val="center"/>
            <w:hideMark/>
          </w:tcPr>
          <w:p w14:paraId="7DD5B30B" w14:textId="77777777" w:rsidR="00861503" w:rsidRPr="004901BE" w:rsidRDefault="00861503" w:rsidP="00DE6F3E">
            <w:pPr>
              <w:spacing w:after="0"/>
              <w:textAlignment w:val="baseline"/>
              <w:rPr>
                <w:rFonts w:ascii="Segoe UI" w:eastAsia="Times New Roman" w:hAnsi="Segoe UI" w:cs="Segoe UI"/>
                <w:sz w:val="18"/>
                <w:szCs w:val="18"/>
              </w:rPr>
            </w:pPr>
            <w:r w:rsidRPr="004901BE">
              <w:rPr>
                <w:rFonts w:ascii="Arial" w:eastAsia="Times New Roman" w:hAnsi="Arial" w:cs="Arial"/>
                <w:sz w:val="20"/>
                <w:szCs w:val="20"/>
                <w:shd w:val="clear" w:color="auto" w:fill="E1E3E6"/>
              </w:rPr>
              <w:t> </w:t>
            </w:r>
            <w:r w:rsidRPr="004901BE">
              <w:rPr>
                <w:rFonts w:ascii="Arial" w:eastAsia="Times New Roman" w:hAnsi="Arial" w:cs="Arial"/>
                <w:sz w:val="20"/>
                <w:szCs w:val="20"/>
                <w:shd w:val="clear" w:color="auto" w:fill="E1E3E6"/>
              </w:rPr>
              <w:t> </w:t>
            </w:r>
            <w:r w:rsidRPr="004901BE">
              <w:rPr>
                <w:rFonts w:ascii="Arial" w:eastAsia="Times New Roman" w:hAnsi="Arial" w:cs="Arial"/>
                <w:sz w:val="20"/>
                <w:szCs w:val="20"/>
                <w:shd w:val="clear" w:color="auto" w:fill="E1E3E6"/>
              </w:rPr>
              <w:t> </w:t>
            </w:r>
            <w:r w:rsidRPr="004901BE">
              <w:rPr>
                <w:rFonts w:ascii="Arial" w:eastAsia="Times New Roman" w:hAnsi="Arial" w:cs="Arial"/>
                <w:sz w:val="20"/>
                <w:szCs w:val="20"/>
                <w:shd w:val="clear" w:color="auto" w:fill="E1E3E6"/>
              </w:rPr>
              <w:t> </w:t>
            </w:r>
            <w:r w:rsidRPr="004901BE">
              <w:rPr>
                <w:rFonts w:ascii="Arial" w:eastAsia="Times New Roman" w:hAnsi="Arial" w:cs="Arial"/>
                <w:sz w:val="20"/>
                <w:szCs w:val="20"/>
                <w:shd w:val="clear" w:color="auto" w:fill="E1E3E6"/>
              </w:rPr>
              <w:t> </w:t>
            </w:r>
            <w:r w:rsidRPr="004901BE">
              <w:rPr>
                <w:rFonts w:ascii="Arial" w:eastAsia="Times New Roman" w:hAnsi="Arial" w:cs="Arial"/>
                <w:sz w:val="22"/>
                <w:szCs w:val="22"/>
              </w:rPr>
              <w:t> </w:t>
            </w:r>
          </w:p>
        </w:tc>
      </w:tr>
    </w:tbl>
    <w:p w14:paraId="5228DFCF" w14:textId="77777777" w:rsidR="00B96A14" w:rsidRPr="00B96A14" w:rsidRDefault="00B96A14" w:rsidP="00B96A14">
      <w:pPr>
        <w:spacing w:after="0"/>
        <w:rPr>
          <w:rFonts w:eastAsia="Times New Roman"/>
          <w:sz w:val="2"/>
          <w:szCs w:val="20"/>
        </w:rPr>
      </w:pPr>
      <w:r w:rsidRPr="00B96A14">
        <w:rPr>
          <w:rFonts w:eastAsia="Times New Roman"/>
          <w:sz w:val="2"/>
          <w:szCs w:val="20"/>
        </w:rPr>
        <w:br w:type="page"/>
      </w:r>
    </w:p>
    <w:p w14:paraId="172B3DF4" w14:textId="77777777" w:rsidR="00B96A14" w:rsidRPr="00B96A14" w:rsidRDefault="00B96A14" w:rsidP="00B96A14">
      <w:pPr>
        <w:spacing w:after="0"/>
        <w:rPr>
          <w:rFonts w:ascii="Arial" w:eastAsia="Times New Roman" w:hAnsi="Arial" w:cs="Arial"/>
          <w:sz w:val="4"/>
          <w:szCs w:val="22"/>
        </w:rPr>
      </w:pPr>
    </w:p>
    <w:tbl>
      <w:tblPr>
        <w:tblW w:w="10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506"/>
        <w:gridCol w:w="7759"/>
        <w:gridCol w:w="1605"/>
        <w:gridCol w:w="915"/>
      </w:tblGrid>
      <w:tr w:rsidR="00B96A14" w:rsidRPr="00B96A14" w14:paraId="6F83219B" w14:textId="77777777" w:rsidTr="007D70C8">
        <w:trPr>
          <w:cantSplit/>
          <w:jc w:val="center"/>
        </w:trPr>
        <w:tc>
          <w:tcPr>
            <w:tcW w:w="5000" w:type="pct"/>
            <w:gridSpan w:val="4"/>
            <w:tcBorders>
              <w:top w:val="nil"/>
              <w:left w:val="single" w:sz="12" w:space="0" w:color="auto"/>
              <w:bottom w:val="single" w:sz="4" w:space="0" w:color="auto"/>
              <w:right w:val="single" w:sz="12" w:space="0" w:color="auto"/>
            </w:tcBorders>
            <w:shd w:val="clear" w:color="000000" w:fill="000000"/>
            <w:vAlign w:val="center"/>
          </w:tcPr>
          <w:p w14:paraId="70F48444" w14:textId="6D567801" w:rsidR="00B96A14" w:rsidRPr="00B96A14" w:rsidRDefault="00B96A14" w:rsidP="00B96A14">
            <w:pPr>
              <w:spacing w:after="0"/>
              <w:rPr>
                <w:rFonts w:ascii="Arial" w:eastAsia="Times New Roman" w:hAnsi="Arial" w:cs="Arial"/>
                <w:b/>
                <w:bCs/>
                <w:sz w:val="18"/>
                <w:szCs w:val="18"/>
              </w:rPr>
            </w:pPr>
            <w:r w:rsidRPr="00B96A14">
              <w:rPr>
                <w:rFonts w:ascii="Arial" w:eastAsia="Times New Roman" w:hAnsi="Arial" w:cs="Arial"/>
                <w:b/>
                <w:bCs/>
                <w:sz w:val="20"/>
                <w:szCs w:val="18"/>
              </w:rPr>
              <w:t xml:space="preserve">Section </w:t>
            </w:r>
            <w:r w:rsidR="00F5549B">
              <w:rPr>
                <w:rFonts w:ascii="Arial" w:eastAsia="Times New Roman" w:hAnsi="Arial" w:cs="Arial"/>
                <w:b/>
                <w:bCs/>
                <w:sz w:val="20"/>
                <w:szCs w:val="18"/>
              </w:rPr>
              <w:t>3</w:t>
            </w:r>
            <w:proofErr w:type="gramStart"/>
            <w:r w:rsidRPr="00B96A14">
              <w:rPr>
                <w:rFonts w:ascii="Arial" w:eastAsia="Times New Roman" w:hAnsi="Arial" w:cs="Arial"/>
                <w:b/>
                <w:bCs/>
                <w:sz w:val="20"/>
                <w:szCs w:val="18"/>
              </w:rPr>
              <w:t xml:space="preserve">.  </w:t>
            </w:r>
            <w:proofErr w:type="gramEnd"/>
            <w:r w:rsidRPr="00B96A14">
              <w:rPr>
                <w:rFonts w:ascii="Arial" w:eastAsia="Times New Roman" w:hAnsi="Arial" w:cs="Arial"/>
                <w:b/>
                <w:bCs/>
                <w:sz w:val="20"/>
                <w:szCs w:val="18"/>
              </w:rPr>
              <w:t>PROJECT DESCRIPTION</w:t>
            </w:r>
          </w:p>
        </w:tc>
      </w:tr>
      <w:tr w:rsidR="00B96A14" w:rsidRPr="00B96A14" w14:paraId="530C7BC9" w14:textId="77777777" w:rsidTr="007D70C8">
        <w:trPr>
          <w:cantSplit/>
          <w:jc w:val="center"/>
        </w:trPr>
        <w:tc>
          <w:tcPr>
            <w:tcW w:w="5000" w:type="pct"/>
            <w:gridSpan w:val="4"/>
            <w:tcBorders>
              <w:top w:val="single" w:sz="4" w:space="0" w:color="auto"/>
              <w:left w:val="single" w:sz="12" w:space="0" w:color="auto"/>
              <w:bottom w:val="single" w:sz="4" w:space="0" w:color="auto"/>
              <w:right w:val="single" w:sz="12" w:space="0" w:color="auto"/>
            </w:tcBorders>
            <w:shd w:val="clear" w:color="auto" w:fill="D9D9D9"/>
            <w:vAlign w:val="center"/>
          </w:tcPr>
          <w:p w14:paraId="14AD2FB9" w14:textId="2FE3BAAF" w:rsidR="00B96A14" w:rsidRPr="00B96A14" w:rsidRDefault="00F276B9" w:rsidP="00EB03AA">
            <w:pPr>
              <w:spacing w:after="0"/>
              <w:rPr>
                <w:rFonts w:ascii="Arial" w:eastAsia="Times New Roman" w:hAnsi="Arial" w:cs="Arial"/>
                <w:b/>
                <w:bCs/>
                <w:sz w:val="20"/>
                <w:szCs w:val="18"/>
              </w:rPr>
            </w:pPr>
            <w:r>
              <w:rPr>
                <w:rFonts w:ascii="Arial" w:eastAsia="Times New Roman" w:hAnsi="Arial" w:cs="Arial"/>
                <w:b/>
                <w:bCs/>
                <w:sz w:val="20"/>
                <w:szCs w:val="18"/>
              </w:rPr>
              <w:t xml:space="preserve">Please provide a detailed description of the proposed project to identify and/or replace lead service lines. </w:t>
            </w:r>
          </w:p>
        </w:tc>
      </w:tr>
      <w:bookmarkStart w:id="15" w:name="Text52"/>
      <w:tr w:rsidR="00932D19" w:rsidRPr="00B96A14" w14:paraId="59ED1BF0" w14:textId="77777777" w:rsidTr="00A82FC3">
        <w:trPr>
          <w:cantSplit/>
          <w:trHeight w:val="2051"/>
          <w:jc w:val="center"/>
        </w:trPr>
        <w:tc>
          <w:tcPr>
            <w:tcW w:w="5000" w:type="pct"/>
            <w:gridSpan w:val="4"/>
            <w:tcBorders>
              <w:top w:val="single" w:sz="4" w:space="0" w:color="auto"/>
              <w:left w:val="single" w:sz="4" w:space="0" w:color="auto"/>
              <w:bottom w:val="single" w:sz="4" w:space="0" w:color="auto"/>
              <w:right w:val="single" w:sz="12" w:space="0" w:color="auto"/>
            </w:tcBorders>
            <w:shd w:val="clear" w:color="auto" w:fill="auto"/>
          </w:tcPr>
          <w:p w14:paraId="3980882D" w14:textId="77777777" w:rsidR="00932D19" w:rsidRPr="00B96A14" w:rsidRDefault="00932D19" w:rsidP="00B96A14">
            <w:pPr>
              <w:spacing w:after="0"/>
              <w:rPr>
                <w:rFonts w:ascii="Arial" w:eastAsia="Times New Roman" w:hAnsi="Arial" w:cs="Arial"/>
                <w:bCs/>
                <w:sz w:val="20"/>
                <w:szCs w:val="20"/>
              </w:rPr>
            </w:pPr>
            <w:r w:rsidRPr="00B96A14">
              <w:rPr>
                <w:rFonts w:ascii="Arial" w:eastAsia="Times New Roman" w:hAnsi="Arial" w:cs="Arial"/>
                <w:bCs/>
                <w:sz w:val="20"/>
                <w:szCs w:val="20"/>
              </w:rPr>
              <w:fldChar w:fldCharType="begin">
                <w:ffData>
                  <w:name w:val="Text52"/>
                  <w:enabled/>
                  <w:calcOnExit w:val="0"/>
                  <w:textInput>
                    <w:maxLength w:val="500"/>
                  </w:textInput>
                </w:ffData>
              </w:fldChar>
            </w:r>
            <w:r w:rsidRPr="00B96A14">
              <w:rPr>
                <w:rFonts w:ascii="Arial" w:eastAsia="Times New Roman" w:hAnsi="Arial" w:cs="Arial"/>
                <w:bCs/>
                <w:sz w:val="20"/>
                <w:szCs w:val="20"/>
              </w:rPr>
              <w:instrText xml:space="preserve"> FORMTEXT </w:instrText>
            </w:r>
            <w:r w:rsidRPr="00B96A14">
              <w:rPr>
                <w:rFonts w:ascii="Arial" w:eastAsia="Times New Roman" w:hAnsi="Arial" w:cs="Arial"/>
                <w:bCs/>
                <w:sz w:val="20"/>
                <w:szCs w:val="20"/>
              </w:rPr>
            </w:r>
            <w:r w:rsidRPr="00B96A14">
              <w:rPr>
                <w:rFonts w:ascii="Arial" w:eastAsia="Times New Roman" w:hAnsi="Arial" w:cs="Arial"/>
                <w:bCs/>
                <w:sz w:val="20"/>
                <w:szCs w:val="20"/>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sz w:val="20"/>
                <w:szCs w:val="20"/>
              </w:rPr>
              <w:fldChar w:fldCharType="end"/>
            </w:r>
          </w:p>
          <w:bookmarkEnd w:id="15"/>
          <w:p w14:paraId="12F4F1CE" w14:textId="77777777" w:rsidR="00932D19" w:rsidRPr="00B96A14" w:rsidRDefault="00932D19" w:rsidP="00B96A14">
            <w:pPr>
              <w:spacing w:after="0"/>
              <w:jc w:val="center"/>
              <w:rPr>
                <w:rFonts w:ascii="Arial" w:eastAsia="Times New Roman" w:hAnsi="Arial" w:cs="Arial"/>
                <w:bCs/>
                <w:sz w:val="20"/>
                <w:szCs w:val="20"/>
              </w:rPr>
            </w:pPr>
          </w:p>
        </w:tc>
      </w:tr>
      <w:tr w:rsidR="00B96A14" w:rsidRPr="00B96A14" w14:paraId="2D4C096E" w14:textId="77777777" w:rsidTr="007D70C8">
        <w:trPr>
          <w:cantSplit/>
          <w:trHeight w:hRule="exact" w:val="58"/>
          <w:jc w:val="center"/>
        </w:trPr>
        <w:tc>
          <w:tcPr>
            <w:tcW w:w="5000" w:type="pct"/>
            <w:gridSpan w:val="4"/>
            <w:tcBorders>
              <w:top w:val="single" w:sz="4" w:space="0" w:color="auto"/>
              <w:left w:val="nil"/>
              <w:bottom w:val="single" w:sz="4" w:space="0" w:color="auto"/>
              <w:right w:val="nil"/>
            </w:tcBorders>
          </w:tcPr>
          <w:p w14:paraId="7F56501B" w14:textId="77777777" w:rsidR="00B96A14" w:rsidRPr="00B96A14" w:rsidRDefault="00B96A14" w:rsidP="00B96A14">
            <w:pPr>
              <w:spacing w:after="0"/>
              <w:rPr>
                <w:rFonts w:ascii="Arial" w:eastAsia="Times New Roman" w:hAnsi="Arial" w:cs="Arial"/>
                <w:b/>
                <w:bCs/>
                <w:sz w:val="18"/>
                <w:szCs w:val="18"/>
              </w:rPr>
            </w:pPr>
          </w:p>
        </w:tc>
      </w:tr>
      <w:tr w:rsidR="00B96A14" w:rsidRPr="00B96A14" w14:paraId="384E0D37" w14:textId="77777777" w:rsidTr="007D70C8">
        <w:trPr>
          <w:cantSplit/>
          <w:jc w:val="center"/>
        </w:trPr>
        <w:tc>
          <w:tcPr>
            <w:tcW w:w="5000" w:type="pct"/>
            <w:gridSpan w:val="4"/>
            <w:tcBorders>
              <w:top w:val="nil"/>
              <w:left w:val="single" w:sz="12" w:space="0" w:color="auto"/>
              <w:bottom w:val="single" w:sz="4" w:space="0" w:color="auto"/>
              <w:right w:val="single" w:sz="12" w:space="0" w:color="auto"/>
            </w:tcBorders>
            <w:shd w:val="clear" w:color="000000" w:fill="000000"/>
          </w:tcPr>
          <w:p w14:paraId="591290E9" w14:textId="63E9673A" w:rsidR="00B96A14" w:rsidRPr="00B96A14" w:rsidRDefault="00B96A14" w:rsidP="00B96A14">
            <w:pPr>
              <w:spacing w:after="0"/>
              <w:rPr>
                <w:rFonts w:ascii="Arial" w:eastAsia="Times New Roman" w:hAnsi="Arial" w:cs="Arial"/>
                <w:b/>
                <w:bCs/>
                <w:sz w:val="18"/>
                <w:szCs w:val="18"/>
              </w:rPr>
            </w:pPr>
            <w:r w:rsidRPr="00B96A14">
              <w:rPr>
                <w:rFonts w:ascii="Arial" w:eastAsia="Times New Roman" w:hAnsi="Arial" w:cs="Arial"/>
                <w:b/>
                <w:bCs/>
                <w:sz w:val="20"/>
                <w:szCs w:val="18"/>
              </w:rPr>
              <w:t xml:space="preserve">Section </w:t>
            </w:r>
            <w:r w:rsidR="00932D19">
              <w:rPr>
                <w:rFonts w:ascii="Arial" w:eastAsia="Times New Roman" w:hAnsi="Arial" w:cs="Arial"/>
                <w:b/>
                <w:bCs/>
                <w:sz w:val="20"/>
                <w:szCs w:val="18"/>
              </w:rPr>
              <w:t>4</w:t>
            </w:r>
            <w:proofErr w:type="gramStart"/>
            <w:r w:rsidRPr="00B96A14">
              <w:rPr>
                <w:rFonts w:ascii="Arial" w:eastAsia="Times New Roman" w:hAnsi="Arial" w:cs="Arial"/>
                <w:b/>
                <w:bCs/>
                <w:sz w:val="20"/>
                <w:szCs w:val="18"/>
              </w:rPr>
              <w:t xml:space="preserve">.  </w:t>
            </w:r>
            <w:proofErr w:type="gramEnd"/>
            <w:r w:rsidR="0090557E">
              <w:rPr>
                <w:rFonts w:ascii="Arial" w:eastAsia="Times New Roman" w:hAnsi="Arial" w:cs="Arial"/>
                <w:b/>
                <w:bCs/>
                <w:sz w:val="20"/>
                <w:szCs w:val="18"/>
              </w:rPr>
              <w:t xml:space="preserve">ADDITIONAL </w:t>
            </w:r>
            <w:r w:rsidR="00E077C0">
              <w:rPr>
                <w:rFonts w:ascii="Arial" w:eastAsia="Times New Roman" w:hAnsi="Arial" w:cs="Arial"/>
                <w:b/>
                <w:bCs/>
                <w:sz w:val="20"/>
                <w:szCs w:val="18"/>
              </w:rPr>
              <w:t xml:space="preserve">ELIGIBILITY &amp; </w:t>
            </w:r>
            <w:r w:rsidR="0090557E">
              <w:rPr>
                <w:rFonts w:ascii="Arial" w:eastAsia="Times New Roman" w:hAnsi="Arial" w:cs="Arial"/>
                <w:b/>
                <w:bCs/>
                <w:sz w:val="20"/>
                <w:szCs w:val="18"/>
              </w:rPr>
              <w:t>R</w:t>
            </w:r>
            <w:r w:rsidRPr="00B96A14">
              <w:rPr>
                <w:rFonts w:ascii="Arial" w:eastAsia="Times New Roman" w:hAnsi="Arial" w:cs="Arial"/>
                <w:b/>
                <w:bCs/>
                <w:color w:val="FFFFFF"/>
                <w:sz w:val="20"/>
                <w:szCs w:val="18"/>
              </w:rPr>
              <w:t xml:space="preserve">ATING CRITERIA FOR </w:t>
            </w:r>
            <w:r w:rsidR="00C02069">
              <w:rPr>
                <w:rFonts w:ascii="Arial" w:eastAsia="Times New Roman" w:hAnsi="Arial" w:cs="Arial"/>
                <w:b/>
                <w:bCs/>
                <w:color w:val="FFFFFF"/>
                <w:sz w:val="20"/>
                <w:szCs w:val="18"/>
              </w:rPr>
              <w:t>LSLR PROJECTS</w:t>
            </w:r>
          </w:p>
        </w:tc>
      </w:tr>
      <w:tr w:rsidR="00D86743" w:rsidRPr="00B96A14" w14:paraId="45709B69" w14:textId="77777777" w:rsidTr="0035732D">
        <w:trPr>
          <w:cantSplit/>
          <w:trHeight w:val="576"/>
          <w:jc w:val="center"/>
        </w:trPr>
        <w:tc>
          <w:tcPr>
            <w:tcW w:w="235" w:type="pct"/>
            <w:vMerge w:val="restart"/>
            <w:tcBorders>
              <w:left w:val="single" w:sz="12" w:space="0" w:color="auto"/>
              <w:right w:val="single" w:sz="4" w:space="0" w:color="auto"/>
            </w:tcBorders>
            <w:shd w:val="clear" w:color="auto" w:fill="D9D9D9"/>
          </w:tcPr>
          <w:p w14:paraId="6C9514E0" w14:textId="77777777" w:rsidR="00D86743" w:rsidRPr="00B10297" w:rsidRDefault="00D86743" w:rsidP="00B96A14">
            <w:pPr>
              <w:spacing w:after="0"/>
              <w:jc w:val="center"/>
              <w:rPr>
                <w:rFonts w:ascii="Arial" w:eastAsia="Times New Roman" w:hAnsi="Arial" w:cs="Arial"/>
                <w:b/>
                <w:bCs/>
                <w:sz w:val="20"/>
                <w:szCs w:val="18"/>
              </w:rPr>
            </w:pPr>
            <w:r w:rsidRPr="00B10297">
              <w:rPr>
                <w:rFonts w:ascii="Arial" w:eastAsia="Times New Roman" w:hAnsi="Arial" w:cs="Arial"/>
                <w:b/>
                <w:bCs/>
                <w:sz w:val="20"/>
                <w:szCs w:val="18"/>
              </w:rPr>
              <w:t>A.</w:t>
            </w:r>
          </w:p>
        </w:tc>
        <w:tc>
          <w:tcPr>
            <w:tcW w:w="3597" w:type="pct"/>
            <w:tcBorders>
              <w:left w:val="single" w:sz="4" w:space="0" w:color="auto"/>
              <w:right w:val="single" w:sz="4" w:space="0" w:color="auto"/>
            </w:tcBorders>
            <w:shd w:val="clear" w:color="auto" w:fill="D9D9D9"/>
          </w:tcPr>
          <w:p w14:paraId="2E4EB5CF" w14:textId="3307E1F5" w:rsidR="00D86743" w:rsidRPr="00233E0D" w:rsidRDefault="00D86743" w:rsidP="00B96A14">
            <w:pPr>
              <w:spacing w:after="0"/>
              <w:rPr>
                <w:rFonts w:ascii="Arial" w:eastAsia="Times New Roman" w:hAnsi="Arial" w:cs="Arial"/>
                <w:sz w:val="20"/>
                <w:szCs w:val="18"/>
              </w:rPr>
            </w:pPr>
            <w:r>
              <w:rPr>
                <w:rFonts w:ascii="Arial" w:eastAsia="Times New Roman" w:hAnsi="Arial" w:cs="Arial"/>
                <w:b/>
                <w:bCs/>
                <w:sz w:val="20"/>
                <w:szCs w:val="18"/>
              </w:rPr>
              <w:t>A</w:t>
            </w:r>
            <w:r w:rsidR="000B6B96">
              <w:rPr>
                <w:rFonts w:ascii="Arial" w:eastAsia="Times New Roman" w:hAnsi="Arial" w:cs="Arial"/>
                <w:b/>
                <w:bCs/>
                <w:sz w:val="20"/>
                <w:szCs w:val="18"/>
              </w:rPr>
              <w:t>.</w:t>
            </w:r>
            <w:r>
              <w:rPr>
                <w:rFonts w:ascii="Arial" w:eastAsia="Times New Roman" w:hAnsi="Arial" w:cs="Arial"/>
                <w:b/>
                <w:bCs/>
                <w:sz w:val="20"/>
                <w:szCs w:val="18"/>
              </w:rPr>
              <w:t xml:space="preserve">1 </w:t>
            </w:r>
            <w:r w:rsidRPr="00B10297">
              <w:rPr>
                <w:rFonts w:ascii="Arial" w:eastAsia="Times New Roman" w:hAnsi="Arial" w:cs="Arial"/>
                <w:b/>
                <w:bCs/>
                <w:sz w:val="20"/>
                <w:szCs w:val="18"/>
              </w:rPr>
              <w:t xml:space="preserve">Has the entity identified any lead service lines in the </w:t>
            </w:r>
            <w:r>
              <w:rPr>
                <w:rFonts w:ascii="Arial" w:eastAsia="Times New Roman" w:hAnsi="Arial" w:cs="Arial"/>
                <w:b/>
                <w:bCs/>
                <w:sz w:val="20"/>
                <w:szCs w:val="18"/>
              </w:rPr>
              <w:t xml:space="preserve">project </w:t>
            </w:r>
            <w:r w:rsidRPr="00B10297">
              <w:rPr>
                <w:rFonts w:ascii="Arial" w:eastAsia="Times New Roman" w:hAnsi="Arial" w:cs="Arial"/>
                <w:b/>
                <w:bCs/>
                <w:sz w:val="20"/>
                <w:szCs w:val="18"/>
              </w:rPr>
              <w:t>area?</w:t>
            </w:r>
            <w:r w:rsidR="00233E0D">
              <w:rPr>
                <w:rFonts w:ascii="Arial" w:eastAsia="Times New Roman" w:hAnsi="Arial" w:cs="Arial"/>
                <w:b/>
                <w:bCs/>
                <w:sz w:val="20"/>
                <w:szCs w:val="18"/>
              </w:rPr>
              <w:t xml:space="preserve"> </w:t>
            </w:r>
          </w:p>
        </w:tc>
        <w:tc>
          <w:tcPr>
            <w:tcW w:w="744" w:type="pct"/>
            <w:tcBorders>
              <w:top w:val="single" w:sz="4" w:space="0" w:color="auto"/>
              <w:left w:val="single" w:sz="4" w:space="0" w:color="auto"/>
              <w:right w:val="single" w:sz="4" w:space="0" w:color="auto"/>
            </w:tcBorders>
            <w:shd w:val="clear" w:color="auto" w:fill="auto"/>
            <w:vAlign w:val="center"/>
          </w:tcPr>
          <w:p w14:paraId="47E4881B" w14:textId="18D3BADA" w:rsidR="00D86743" w:rsidRPr="00932D19" w:rsidRDefault="00D86743" w:rsidP="00B96A14">
            <w:pPr>
              <w:spacing w:after="0"/>
              <w:jc w:val="center"/>
              <w:rPr>
                <w:rFonts w:ascii="Arial" w:eastAsia="Times New Roman" w:hAnsi="Arial" w:cs="Arial"/>
                <w:b/>
                <w:sz w:val="20"/>
                <w:szCs w:val="20"/>
              </w:rPr>
            </w:pPr>
            <w:r w:rsidRPr="00932D19">
              <w:rPr>
                <w:rFonts w:ascii="Arial" w:eastAsia="Times New Roman" w:hAnsi="Arial" w:cs="Arial"/>
                <w:b/>
                <w:sz w:val="20"/>
                <w:szCs w:val="20"/>
              </w:rPr>
              <w:t>YES</w:t>
            </w:r>
          </w:p>
          <w:p w14:paraId="59D5B5A0" w14:textId="77777777" w:rsidR="00D86743" w:rsidRPr="00F276B9" w:rsidRDefault="00D86743" w:rsidP="00B96A14">
            <w:pPr>
              <w:spacing w:after="0"/>
              <w:jc w:val="center"/>
              <w:rPr>
                <w:rFonts w:ascii="Arial" w:eastAsia="Times New Roman" w:hAnsi="Arial" w:cs="Arial"/>
                <w:b/>
                <w:sz w:val="12"/>
                <w:szCs w:val="12"/>
              </w:rPr>
            </w:pPr>
          </w:p>
          <w:p w14:paraId="1CA19759" w14:textId="759508AE" w:rsidR="00D86743" w:rsidRPr="00932D19" w:rsidRDefault="00D86743" w:rsidP="0035732D">
            <w:pPr>
              <w:spacing w:after="0"/>
              <w:jc w:val="center"/>
              <w:rPr>
                <w:rFonts w:ascii="Arial" w:eastAsia="Times New Roman" w:hAnsi="Arial" w:cs="Arial"/>
                <w:b/>
                <w:sz w:val="20"/>
                <w:szCs w:val="20"/>
              </w:rPr>
            </w:pPr>
            <w:r w:rsidRPr="00932D19">
              <w:rPr>
                <w:rFonts w:ascii="Arial" w:eastAsia="Times New Roman" w:hAnsi="Arial" w:cs="Arial"/>
                <w:b/>
                <w:sz w:val="20"/>
                <w:szCs w:val="20"/>
              </w:rPr>
              <w:fldChar w:fldCharType="begin">
                <w:ffData>
                  <w:name w:val="Check7"/>
                  <w:enabled/>
                  <w:calcOnExit w:val="0"/>
                  <w:checkBox>
                    <w:sizeAuto/>
                    <w:default w:val="0"/>
                  </w:checkBox>
                </w:ffData>
              </w:fldChar>
            </w:r>
            <w:bookmarkStart w:id="16" w:name="Check7"/>
            <w:r w:rsidRPr="00932D19">
              <w:rPr>
                <w:rFonts w:ascii="Arial" w:eastAsia="Times New Roman" w:hAnsi="Arial" w:cs="Arial"/>
                <w:b/>
                <w:sz w:val="20"/>
                <w:szCs w:val="20"/>
              </w:rPr>
              <w:instrText xml:space="preserve"> FORMCHECKBOX </w:instrText>
            </w:r>
            <w:r w:rsidRPr="00932D19">
              <w:rPr>
                <w:rFonts w:ascii="Arial" w:eastAsia="Times New Roman" w:hAnsi="Arial" w:cs="Arial"/>
                <w:b/>
                <w:sz w:val="20"/>
                <w:szCs w:val="20"/>
              </w:rPr>
            </w:r>
            <w:r w:rsidRPr="00932D19">
              <w:rPr>
                <w:rFonts w:ascii="Arial" w:eastAsia="Times New Roman" w:hAnsi="Arial" w:cs="Arial"/>
                <w:b/>
                <w:sz w:val="20"/>
                <w:szCs w:val="20"/>
              </w:rPr>
              <w:fldChar w:fldCharType="separate"/>
            </w:r>
            <w:r w:rsidRPr="00932D19">
              <w:rPr>
                <w:rFonts w:ascii="Arial" w:eastAsia="Times New Roman" w:hAnsi="Arial" w:cs="Arial"/>
                <w:b/>
                <w:sz w:val="20"/>
                <w:szCs w:val="20"/>
              </w:rPr>
              <w:fldChar w:fldCharType="end"/>
            </w:r>
            <w:bookmarkEnd w:id="16"/>
          </w:p>
        </w:tc>
        <w:tc>
          <w:tcPr>
            <w:tcW w:w="424" w:type="pct"/>
            <w:tcBorders>
              <w:top w:val="single" w:sz="4" w:space="0" w:color="auto"/>
              <w:left w:val="single" w:sz="4" w:space="0" w:color="auto"/>
              <w:right w:val="single" w:sz="12" w:space="0" w:color="auto"/>
            </w:tcBorders>
            <w:shd w:val="clear" w:color="auto" w:fill="auto"/>
            <w:vAlign w:val="center"/>
          </w:tcPr>
          <w:p w14:paraId="5FB3D620" w14:textId="5CDAB1DF" w:rsidR="00D86743" w:rsidRPr="00932D19" w:rsidRDefault="00D86743" w:rsidP="00D86743">
            <w:pPr>
              <w:spacing w:after="0"/>
              <w:rPr>
                <w:rFonts w:ascii="Arial" w:eastAsia="Times New Roman" w:hAnsi="Arial" w:cs="Arial"/>
                <w:b/>
                <w:sz w:val="20"/>
                <w:szCs w:val="20"/>
              </w:rPr>
            </w:pPr>
            <w:r>
              <w:rPr>
                <w:rFonts w:ascii="Arial" w:eastAsia="Times New Roman" w:hAnsi="Arial" w:cs="Arial"/>
                <w:b/>
                <w:sz w:val="20"/>
                <w:szCs w:val="20"/>
              </w:rPr>
              <w:t xml:space="preserve">   </w:t>
            </w:r>
            <w:r w:rsidRPr="00932D19">
              <w:rPr>
                <w:rFonts w:ascii="Arial" w:eastAsia="Times New Roman" w:hAnsi="Arial" w:cs="Arial"/>
                <w:b/>
                <w:sz w:val="20"/>
                <w:szCs w:val="20"/>
              </w:rPr>
              <w:t>NO</w:t>
            </w:r>
          </w:p>
          <w:p w14:paraId="0D8DD8F5" w14:textId="77777777" w:rsidR="00D86743" w:rsidRPr="00F276B9" w:rsidRDefault="00D86743" w:rsidP="00932D19">
            <w:pPr>
              <w:spacing w:after="0"/>
              <w:jc w:val="center"/>
              <w:rPr>
                <w:rFonts w:ascii="Arial" w:eastAsia="Times New Roman" w:hAnsi="Arial" w:cs="Arial"/>
                <w:b/>
                <w:sz w:val="12"/>
                <w:szCs w:val="12"/>
              </w:rPr>
            </w:pPr>
          </w:p>
          <w:p w14:paraId="7E38004E" w14:textId="717AEE86" w:rsidR="00D86743" w:rsidRPr="00932D19" w:rsidRDefault="00D86743" w:rsidP="0035732D">
            <w:pPr>
              <w:spacing w:after="0"/>
              <w:jc w:val="center"/>
              <w:rPr>
                <w:rFonts w:ascii="Arial" w:eastAsia="Times New Roman" w:hAnsi="Arial" w:cs="Arial"/>
                <w:b/>
                <w:sz w:val="20"/>
                <w:szCs w:val="20"/>
              </w:rPr>
            </w:pPr>
            <w:r w:rsidRPr="00932D19">
              <w:rPr>
                <w:rFonts w:ascii="Arial" w:eastAsia="Times New Roman" w:hAnsi="Arial" w:cs="Arial"/>
                <w:b/>
                <w:sz w:val="20"/>
                <w:szCs w:val="20"/>
              </w:rPr>
              <w:fldChar w:fldCharType="begin">
                <w:ffData>
                  <w:name w:val="Check8"/>
                  <w:enabled/>
                  <w:calcOnExit w:val="0"/>
                  <w:checkBox>
                    <w:sizeAuto/>
                    <w:default w:val="0"/>
                  </w:checkBox>
                </w:ffData>
              </w:fldChar>
            </w:r>
            <w:bookmarkStart w:id="17" w:name="Check8"/>
            <w:r w:rsidRPr="00932D19">
              <w:rPr>
                <w:rFonts w:ascii="Arial" w:eastAsia="Times New Roman" w:hAnsi="Arial" w:cs="Arial"/>
                <w:b/>
                <w:sz w:val="20"/>
                <w:szCs w:val="20"/>
              </w:rPr>
              <w:instrText xml:space="preserve"> FORMCHECKBOX </w:instrText>
            </w:r>
            <w:r w:rsidRPr="00932D19">
              <w:rPr>
                <w:rFonts w:ascii="Arial" w:eastAsia="Times New Roman" w:hAnsi="Arial" w:cs="Arial"/>
                <w:b/>
                <w:sz w:val="20"/>
                <w:szCs w:val="20"/>
              </w:rPr>
            </w:r>
            <w:r w:rsidRPr="00932D19">
              <w:rPr>
                <w:rFonts w:ascii="Arial" w:eastAsia="Times New Roman" w:hAnsi="Arial" w:cs="Arial"/>
                <w:b/>
                <w:sz w:val="20"/>
                <w:szCs w:val="20"/>
              </w:rPr>
              <w:fldChar w:fldCharType="separate"/>
            </w:r>
            <w:r w:rsidRPr="00932D19">
              <w:rPr>
                <w:rFonts w:ascii="Arial" w:eastAsia="Times New Roman" w:hAnsi="Arial" w:cs="Arial"/>
                <w:b/>
                <w:sz w:val="20"/>
                <w:szCs w:val="20"/>
              </w:rPr>
              <w:fldChar w:fldCharType="end"/>
            </w:r>
            <w:bookmarkEnd w:id="17"/>
          </w:p>
        </w:tc>
      </w:tr>
      <w:tr w:rsidR="00FB5D53" w:rsidRPr="00B96A14" w14:paraId="1DA0C26B" w14:textId="77777777" w:rsidTr="0035732D">
        <w:trPr>
          <w:cantSplit/>
          <w:trHeight w:val="576"/>
          <w:jc w:val="center"/>
        </w:trPr>
        <w:tc>
          <w:tcPr>
            <w:tcW w:w="235" w:type="pct"/>
            <w:vMerge/>
            <w:tcBorders>
              <w:left w:val="single" w:sz="12" w:space="0" w:color="auto"/>
              <w:right w:val="single" w:sz="4" w:space="0" w:color="auto"/>
            </w:tcBorders>
            <w:shd w:val="clear" w:color="auto" w:fill="D9D9D9"/>
          </w:tcPr>
          <w:p w14:paraId="4B1F9652" w14:textId="77777777" w:rsidR="00FB5D53" w:rsidRPr="00B10297" w:rsidRDefault="00FB5D53" w:rsidP="00B96A14">
            <w:pPr>
              <w:spacing w:after="0"/>
              <w:jc w:val="center"/>
              <w:rPr>
                <w:rFonts w:ascii="Arial" w:eastAsia="Times New Roman" w:hAnsi="Arial" w:cs="Arial"/>
                <w:b/>
                <w:bCs/>
                <w:sz w:val="20"/>
                <w:szCs w:val="18"/>
              </w:rPr>
            </w:pPr>
          </w:p>
        </w:tc>
        <w:tc>
          <w:tcPr>
            <w:tcW w:w="3597" w:type="pct"/>
            <w:tcBorders>
              <w:left w:val="single" w:sz="4" w:space="0" w:color="auto"/>
              <w:right w:val="single" w:sz="4" w:space="0" w:color="auto"/>
            </w:tcBorders>
            <w:shd w:val="clear" w:color="auto" w:fill="D9D9D9"/>
          </w:tcPr>
          <w:p w14:paraId="15D69E2F" w14:textId="53B1BA2A" w:rsidR="00FB5D53" w:rsidRPr="00827211" w:rsidRDefault="00FB5D53" w:rsidP="00827211">
            <w:pPr>
              <w:spacing w:after="0"/>
              <w:rPr>
                <w:rFonts w:ascii="Arial" w:eastAsia="Times New Roman" w:hAnsi="Arial" w:cs="Arial"/>
                <w:b/>
                <w:bCs/>
                <w:sz w:val="20"/>
                <w:szCs w:val="18"/>
              </w:rPr>
            </w:pPr>
            <w:r>
              <w:rPr>
                <w:rFonts w:ascii="Arial" w:eastAsia="Times New Roman" w:hAnsi="Arial" w:cs="Arial"/>
                <w:b/>
                <w:bCs/>
                <w:sz w:val="20"/>
                <w:szCs w:val="18"/>
              </w:rPr>
              <w:t xml:space="preserve">A.2 How </w:t>
            </w:r>
            <w:proofErr w:type="gramStart"/>
            <w:r>
              <w:rPr>
                <w:rFonts w:ascii="Arial" w:eastAsia="Times New Roman" w:hAnsi="Arial" w:cs="Arial"/>
                <w:b/>
                <w:bCs/>
                <w:sz w:val="20"/>
                <w:szCs w:val="18"/>
              </w:rPr>
              <w:t>many</w:t>
            </w:r>
            <w:proofErr w:type="gramEnd"/>
            <w:r>
              <w:rPr>
                <w:rFonts w:ascii="Arial" w:eastAsia="Times New Roman" w:hAnsi="Arial" w:cs="Arial"/>
                <w:b/>
                <w:bCs/>
                <w:sz w:val="20"/>
                <w:szCs w:val="18"/>
              </w:rPr>
              <w:t xml:space="preserve"> lead service lines are estimated</w:t>
            </w:r>
            <w:r w:rsidR="00C011B8">
              <w:rPr>
                <w:rFonts w:ascii="Arial" w:eastAsia="Times New Roman" w:hAnsi="Arial" w:cs="Arial"/>
                <w:b/>
                <w:bCs/>
                <w:sz w:val="20"/>
                <w:szCs w:val="18"/>
              </w:rPr>
              <w:t xml:space="preserve"> to</w:t>
            </w:r>
            <w:r>
              <w:rPr>
                <w:rFonts w:ascii="Arial" w:eastAsia="Times New Roman" w:hAnsi="Arial" w:cs="Arial"/>
                <w:b/>
                <w:bCs/>
                <w:sz w:val="20"/>
                <w:szCs w:val="18"/>
              </w:rPr>
              <w:t xml:space="preserve"> be replaced in your system? </w:t>
            </w:r>
          </w:p>
        </w:tc>
        <w:tc>
          <w:tcPr>
            <w:tcW w:w="1168" w:type="pct"/>
            <w:gridSpan w:val="2"/>
            <w:tcBorders>
              <w:left w:val="single" w:sz="4" w:space="0" w:color="auto"/>
              <w:bottom w:val="single" w:sz="4" w:space="0" w:color="auto"/>
              <w:right w:val="single" w:sz="12" w:space="0" w:color="auto"/>
            </w:tcBorders>
            <w:shd w:val="clear" w:color="auto" w:fill="auto"/>
            <w:vAlign w:val="center"/>
          </w:tcPr>
          <w:p w14:paraId="5C254A50" w14:textId="634603E0" w:rsidR="00FB5D53" w:rsidRPr="00932D19" w:rsidRDefault="00FB5D53" w:rsidP="0035732D">
            <w:pPr>
              <w:spacing w:after="0"/>
              <w:jc w:val="center"/>
              <w:rPr>
                <w:rFonts w:ascii="Arial" w:eastAsia="Times New Roman" w:hAnsi="Arial" w:cs="Arial"/>
                <w:b/>
                <w:sz w:val="20"/>
                <w:szCs w:val="20"/>
              </w:rPr>
            </w:pPr>
            <w:r w:rsidRPr="00B96A14">
              <w:rPr>
                <w:rFonts w:ascii="Arial" w:eastAsia="Times New Roman" w:hAnsi="Arial" w:cs="Arial"/>
                <w:bCs/>
                <w:sz w:val="20"/>
                <w:szCs w:val="20"/>
              </w:rPr>
              <w:fldChar w:fldCharType="begin">
                <w:ffData>
                  <w:name w:val="Text52"/>
                  <w:enabled/>
                  <w:calcOnExit w:val="0"/>
                  <w:textInput>
                    <w:maxLength w:val="500"/>
                  </w:textInput>
                </w:ffData>
              </w:fldChar>
            </w:r>
            <w:r w:rsidRPr="00B96A14">
              <w:rPr>
                <w:rFonts w:ascii="Arial" w:eastAsia="Times New Roman" w:hAnsi="Arial" w:cs="Arial"/>
                <w:bCs/>
                <w:sz w:val="20"/>
                <w:szCs w:val="20"/>
              </w:rPr>
              <w:instrText xml:space="preserve"> FORMTEXT </w:instrText>
            </w:r>
            <w:r w:rsidRPr="00B96A14">
              <w:rPr>
                <w:rFonts w:ascii="Arial" w:eastAsia="Times New Roman" w:hAnsi="Arial" w:cs="Arial"/>
                <w:bCs/>
                <w:sz w:val="20"/>
                <w:szCs w:val="20"/>
              </w:rPr>
            </w:r>
            <w:r w:rsidRPr="00B96A14">
              <w:rPr>
                <w:rFonts w:ascii="Arial" w:eastAsia="Times New Roman" w:hAnsi="Arial" w:cs="Arial"/>
                <w:bCs/>
                <w:sz w:val="20"/>
                <w:szCs w:val="20"/>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sz w:val="20"/>
                <w:szCs w:val="20"/>
              </w:rPr>
              <w:fldChar w:fldCharType="end"/>
            </w:r>
          </w:p>
        </w:tc>
      </w:tr>
      <w:tr w:rsidR="0035732D" w:rsidRPr="00B96A14" w14:paraId="41FA9019" w14:textId="77777777" w:rsidTr="0035732D">
        <w:trPr>
          <w:cantSplit/>
          <w:trHeight w:val="288"/>
          <w:jc w:val="center"/>
        </w:trPr>
        <w:tc>
          <w:tcPr>
            <w:tcW w:w="235" w:type="pct"/>
            <w:vMerge w:val="restart"/>
            <w:tcBorders>
              <w:left w:val="single" w:sz="12" w:space="0" w:color="auto"/>
              <w:right w:val="single" w:sz="4" w:space="0" w:color="auto"/>
            </w:tcBorders>
            <w:shd w:val="clear" w:color="auto" w:fill="D9D9D9"/>
          </w:tcPr>
          <w:p w14:paraId="3DCB33CE" w14:textId="1B0E4246" w:rsidR="0035732D" w:rsidRDefault="0035732D" w:rsidP="0035732D">
            <w:pPr>
              <w:spacing w:after="0"/>
              <w:jc w:val="center"/>
              <w:rPr>
                <w:rFonts w:ascii="Arial" w:eastAsia="Times New Roman" w:hAnsi="Arial" w:cs="Arial"/>
                <w:b/>
                <w:bCs/>
                <w:sz w:val="20"/>
                <w:szCs w:val="18"/>
              </w:rPr>
            </w:pPr>
            <w:r>
              <w:rPr>
                <w:rFonts w:ascii="Arial" w:eastAsia="Times New Roman" w:hAnsi="Arial" w:cs="Arial"/>
                <w:b/>
                <w:bCs/>
                <w:sz w:val="20"/>
                <w:szCs w:val="18"/>
              </w:rPr>
              <w:t>B.</w:t>
            </w:r>
          </w:p>
        </w:tc>
        <w:tc>
          <w:tcPr>
            <w:tcW w:w="3597" w:type="pct"/>
            <w:tcBorders>
              <w:left w:val="single" w:sz="4" w:space="0" w:color="auto"/>
              <w:right w:val="single" w:sz="4" w:space="0" w:color="auto"/>
            </w:tcBorders>
            <w:shd w:val="clear" w:color="auto" w:fill="D9D9D9"/>
          </w:tcPr>
          <w:p w14:paraId="378F2D3E" w14:textId="50B48CBD" w:rsidR="0035732D" w:rsidRPr="0035732D" w:rsidRDefault="0035732D" w:rsidP="0035732D">
            <w:pPr>
              <w:spacing w:after="0"/>
              <w:rPr>
                <w:rFonts w:ascii="Arial" w:eastAsia="Times New Roman" w:hAnsi="Arial" w:cs="Arial"/>
                <w:b/>
                <w:bCs/>
                <w:sz w:val="20"/>
                <w:szCs w:val="18"/>
              </w:rPr>
            </w:pPr>
            <w:r w:rsidRPr="0035732D">
              <w:rPr>
                <w:rFonts w:ascii="Arial" w:eastAsia="Times New Roman" w:hAnsi="Arial" w:cs="Arial"/>
                <w:b/>
                <w:bCs/>
                <w:sz w:val="20"/>
                <w:szCs w:val="18"/>
              </w:rPr>
              <w:t>Galvanized service lines</w:t>
            </w:r>
          </w:p>
        </w:tc>
        <w:tc>
          <w:tcPr>
            <w:tcW w:w="744" w:type="pct"/>
            <w:tcBorders>
              <w:top w:val="single" w:sz="4" w:space="0" w:color="auto"/>
              <w:left w:val="single" w:sz="4" w:space="0" w:color="auto"/>
              <w:right w:val="single" w:sz="4" w:space="0" w:color="auto"/>
            </w:tcBorders>
            <w:shd w:val="clear" w:color="auto" w:fill="D9D9D9" w:themeFill="background1" w:themeFillShade="D9"/>
            <w:vAlign w:val="center"/>
          </w:tcPr>
          <w:p w14:paraId="0AC78156" w14:textId="369ED9EF" w:rsidR="0035732D" w:rsidRPr="0035732D" w:rsidRDefault="0035732D" w:rsidP="0035732D">
            <w:pPr>
              <w:spacing w:after="0"/>
              <w:jc w:val="center"/>
              <w:rPr>
                <w:rFonts w:ascii="Arial" w:eastAsia="Times New Roman" w:hAnsi="Arial" w:cs="Arial"/>
                <w:b/>
                <w:sz w:val="20"/>
                <w:szCs w:val="20"/>
              </w:rPr>
            </w:pPr>
            <w:r w:rsidRPr="0035732D">
              <w:rPr>
                <w:rFonts w:ascii="Arial" w:eastAsia="Times New Roman" w:hAnsi="Arial" w:cs="Arial"/>
                <w:b/>
                <w:sz w:val="20"/>
                <w:szCs w:val="20"/>
              </w:rPr>
              <w:t>YES</w:t>
            </w:r>
          </w:p>
        </w:tc>
        <w:tc>
          <w:tcPr>
            <w:tcW w:w="424" w:type="pct"/>
            <w:tcBorders>
              <w:top w:val="single" w:sz="4" w:space="0" w:color="auto"/>
              <w:left w:val="single" w:sz="4" w:space="0" w:color="auto"/>
              <w:right w:val="single" w:sz="12" w:space="0" w:color="auto"/>
            </w:tcBorders>
            <w:shd w:val="clear" w:color="auto" w:fill="D9D9D9" w:themeFill="background1" w:themeFillShade="D9"/>
            <w:vAlign w:val="center"/>
          </w:tcPr>
          <w:p w14:paraId="22B9839B" w14:textId="071B697D" w:rsidR="0035732D" w:rsidRPr="0035732D" w:rsidRDefault="0035732D" w:rsidP="0035732D">
            <w:pPr>
              <w:spacing w:after="0"/>
              <w:rPr>
                <w:rFonts w:ascii="Arial" w:eastAsia="Times New Roman" w:hAnsi="Arial" w:cs="Arial"/>
                <w:b/>
                <w:sz w:val="20"/>
                <w:szCs w:val="20"/>
              </w:rPr>
            </w:pPr>
            <w:r w:rsidRPr="0035732D">
              <w:rPr>
                <w:rFonts w:ascii="Arial" w:eastAsia="Times New Roman" w:hAnsi="Arial" w:cs="Arial"/>
                <w:b/>
                <w:sz w:val="20"/>
                <w:szCs w:val="20"/>
              </w:rPr>
              <w:t xml:space="preserve">   NO</w:t>
            </w:r>
          </w:p>
        </w:tc>
      </w:tr>
      <w:tr w:rsidR="0035732D" w:rsidRPr="00B96A14" w14:paraId="2EBE07DC" w14:textId="77777777" w:rsidTr="00614248">
        <w:trPr>
          <w:cantSplit/>
          <w:trHeight w:val="720"/>
          <w:jc w:val="center"/>
        </w:trPr>
        <w:tc>
          <w:tcPr>
            <w:tcW w:w="235" w:type="pct"/>
            <w:vMerge/>
            <w:tcBorders>
              <w:left w:val="single" w:sz="12" w:space="0" w:color="auto"/>
              <w:right w:val="single" w:sz="4" w:space="0" w:color="auto"/>
            </w:tcBorders>
            <w:shd w:val="clear" w:color="auto" w:fill="D9D9D9"/>
          </w:tcPr>
          <w:p w14:paraId="5409360D" w14:textId="2CDDA13A" w:rsidR="0035732D" w:rsidRPr="00B10297" w:rsidRDefault="0035732D" w:rsidP="00771155">
            <w:pPr>
              <w:spacing w:after="0"/>
              <w:jc w:val="center"/>
              <w:rPr>
                <w:rFonts w:ascii="Arial" w:eastAsia="Times New Roman" w:hAnsi="Arial" w:cs="Arial"/>
                <w:b/>
                <w:bCs/>
                <w:sz w:val="20"/>
                <w:szCs w:val="18"/>
              </w:rPr>
            </w:pPr>
          </w:p>
        </w:tc>
        <w:tc>
          <w:tcPr>
            <w:tcW w:w="3597" w:type="pct"/>
            <w:tcBorders>
              <w:left w:val="single" w:sz="4" w:space="0" w:color="auto"/>
              <w:right w:val="single" w:sz="4" w:space="0" w:color="auto"/>
            </w:tcBorders>
            <w:shd w:val="clear" w:color="auto" w:fill="D9D9D9"/>
          </w:tcPr>
          <w:p w14:paraId="006B7AD3" w14:textId="69A26DF2" w:rsidR="0035732D" w:rsidRPr="00B10297" w:rsidRDefault="0035732D" w:rsidP="00771155">
            <w:pPr>
              <w:spacing w:after="0"/>
              <w:rPr>
                <w:rFonts w:ascii="Arial" w:eastAsia="Times New Roman" w:hAnsi="Arial" w:cs="Arial"/>
                <w:b/>
                <w:bCs/>
                <w:sz w:val="20"/>
                <w:szCs w:val="18"/>
              </w:rPr>
            </w:pPr>
            <w:r>
              <w:rPr>
                <w:rFonts w:ascii="Arial" w:eastAsia="Times New Roman" w:hAnsi="Arial" w:cs="Arial"/>
                <w:b/>
                <w:bCs/>
                <w:sz w:val="20"/>
                <w:szCs w:val="18"/>
              </w:rPr>
              <w:t xml:space="preserve">B.1 </w:t>
            </w:r>
            <w:r w:rsidRPr="0035732D">
              <w:rPr>
                <w:rFonts w:ascii="Arial" w:eastAsia="Times New Roman" w:hAnsi="Arial" w:cs="Arial"/>
                <w:sz w:val="20"/>
                <w:szCs w:val="18"/>
              </w:rPr>
              <w:t>Has the entity identified any galvanized iron or steel service lines requiring replacement?</w:t>
            </w:r>
          </w:p>
        </w:tc>
        <w:tc>
          <w:tcPr>
            <w:tcW w:w="744" w:type="pct"/>
            <w:tcBorders>
              <w:top w:val="single" w:sz="4" w:space="0" w:color="auto"/>
              <w:left w:val="single" w:sz="4" w:space="0" w:color="auto"/>
              <w:right w:val="single" w:sz="4" w:space="0" w:color="auto"/>
            </w:tcBorders>
            <w:shd w:val="clear" w:color="auto" w:fill="auto"/>
            <w:vAlign w:val="center"/>
          </w:tcPr>
          <w:p w14:paraId="69F4998B" w14:textId="141D7980" w:rsidR="0035732D" w:rsidRPr="00932D19" w:rsidRDefault="0035732D" w:rsidP="0035732D">
            <w:pPr>
              <w:spacing w:after="0"/>
              <w:jc w:val="center"/>
              <w:rPr>
                <w:rFonts w:ascii="Arial" w:eastAsia="Times New Roman" w:hAnsi="Arial" w:cs="Arial"/>
                <w:b/>
                <w:sz w:val="20"/>
                <w:szCs w:val="20"/>
              </w:rPr>
            </w:pPr>
            <w:r w:rsidRPr="00932D19">
              <w:rPr>
                <w:rFonts w:ascii="Arial" w:eastAsia="Times New Roman" w:hAnsi="Arial" w:cs="Arial"/>
                <w:b/>
                <w:sz w:val="20"/>
                <w:szCs w:val="20"/>
              </w:rPr>
              <w:fldChar w:fldCharType="begin">
                <w:ffData>
                  <w:name w:val="Check7"/>
                  <w:enabled/>
                  <w:calcOnExit w:val="0"/>
                  <w:checkBox>
                    <w:sizeAuto/>
                    <w:default w:val="0"/>
                  </w:checkBox>
                </w:ffData>
              </w:fldChar>
            </w:r>
            <w:r w:rsidRPr="00932D19">
              <w:rPr>
                <w:rFonts w:ascii="Arial" w:eastAsia="Times New Roman" w:hAnsi="Arial" w:cs="Arial"/>
                <w:b/>
                <w:sz w:val="20"/>
                <w:szCs w:val="20"/>
              </w:rPr>
              <w:instrText xml:space="preserve"> FORMCHECKBOX </w:instrText>
            </w:r>
            <w:r w:rsidRPr="00932D19">
              <w:rPr>
                <w:rFonts w:ascii="Arial" w:eastAsia="Times New Roman" w:hAnsi="Arial" w:cs="Arial"/>
                <w:b/>
                <w:sz w:val="20"/>
                <w:szCs w:val="20"/>
              </w:rPr>
            </w:r>
            <w:r w:rsidRPr="00932D19">
              <w:rPr>
                <w:rFonts w:ascii="Arial" w:eastAsia="Times New Roman" w:hAnsi="Arial" w:cs="Arial"/>
                <w:b/>
                <w:sz w:val="20"/>
                <w:szCs w:val="20"/>
              </w:rPr>
              <w:fldChar w:fldCharType="separate"/>
            </w:r>
            <w:r w:rsidRPr="00932D19">
              <w:rPr>
                <w:rFonts w:ascii="Arial" w:eastAsia="Times New Roman" w:hAnsi="Arial" w:cs="Arial"/>
                <w:b/>
                <w:sz w:val="20"/>
                <w:szCs w:val="20"/>
              </w:rPr>
              <w:fldChar w:fldCharType="end"/>
            </w:r>
          </w:p>
        </w:tc>
        <w:tc>
          <w:tcPr>
            <w:tcW w:w="424" w:type="pct"/>
            <w:tcBorders>
              <w:top w:val="single" w:sz="4" w:space="0" w:color="auto"/>
              <w:left w:val="single" w:sz="4" w:space="0" w:color="auto"/>
              <w:right w:val="single" w:sz="12" w:space="0" w:color="auto"/>
            </w:tcBorders>
            <w:shd w:val="clear" w:color="auto" w:fill="auto"/>
            <w:vAlign w:val="center"/>
          </w:tcPr>
          <w:p w14:paraId="3B6F0FCD" w14:textId="49CAEFDA" w:rsidR="0035732D" w:rsidRPr="00932D19" w:rsidRDefault="0035732D" w:rsidP="0035732D">
            <w:pPr>
              <w:spacing w:after="0"/>
              <w:jc w:val="center"/>
              <w:rPr>
                <w:rFonts w:ascii="Arial" w:eastAsia="Times New Roman" w:hAnsi="Arial" w:cs="Arial"/>
                <w:b/>
                <w:sz w:val="20"/>
                <w:szCs w:val="20"/>
              </w:rPr>
            </w:pPr>
            <w:r w:rsidRPr="00932D19">
              <w:rPr>
                <w:rFonts w:ascii="Arial" w:eastAsia="Times New Roman" w:hAnsi="Arial" w:cs="Arial"/>
                <w:b/>
                <w:sz w:val="20"/>
                <w:szCs w:val="20"/>
              </w:rPr>
              <w:fldChar w:fldCharType="begin">
                <w:ffData>
                  <w:name w:val="Check8"/>
                  <w:enabled/>
                  <w:calcOnExit w:val="0"/>
                  <w:checkBox>
                    <w:sizeAuto/>
                    <w:default w:val="0"/>
                  </w:checkBox>
                </w:ffData>
              </w:fldChar>
            </w:r>
            <w:r w:rsidRPr="00932D19">
              <w:rPr>
                <w:rFonts w:ascii="Arial" w:eastAsia="Times New Roman" w:hAnsi="Arial" w:cs="Arial"/>
                <w:b/>
                <w:sz w:val="20"/>
                <w:szCs w:val="20"/>
              </w:rPr>
              <w:instrText xml:space="preserve"> FORMCHECKBOX </w:instrText>
            </w:r>
            <w:r w:rsidRPr="00932D19">
              <w:rPr>
                <w:rFonts w:ascii="Arial" w:eastAsia="Times New Roman" w:hAnsi="Arial" w:cs="Arial"/>
                <w:b/>
                <w:sz w:val="20"/>
                <w:szCs w:val="20"/>
              </w:rPr>
            </w:r>
            <w:r w:rsidRPr="00932D19">
              <w:rPr>
                <w:rFonts w:ascii="Arial" w:eastAsia="Times New Roman" w:hAnsi="Arial" w:cs="Arial"/>
                <w:b/>
                <w:sz w:val="20"/>
                <w:szCs w:val="20"/>
              </w:rPr>
              <w:fldChar w:fldCharType="separate"/>
            </w:r>
            <w:r w:rsidRPr="00932D19">
              <w:rPr>
                <w:rFonts w:ascii="Arial" w:eastAsia="Times New Roman" w:hAnsi="Arial" w:cs="Arial"/>
                <w:b/>
                <w:sz w:val="20"/>
                <w:szCs w:val="20"/>
              </w:rPr>
              <w:fldChar w:fldCharType="end"/>
            </w:r>
          </w:p>
        </w:tc>
      </w:tr>
      <w:tr w:rsidR="0035732D" w:rsidRPr="00B96A14" w14:paraId="131E0F9C" w14:textId="77777777" w:rsidTr="00614248">
        <w:trPr>
          <w:cantSplit/>
          <w:trHeight w:val="720"/>
          <w:jc w:val="center"/>
        </w:trPr>
        <w:tc>
          <w:tcPr>
            <w:tcW w:w="235" w:type="pct"/>
            <w:vMerge/>
            <w:tcBorders>
              <w:left w:val="single" w:sz="12" w:space="0" w:color="auto"/>
              <w:right w:val="single" w:sz="4" w:space="0" w:color="auto"/>
            </w:tcBorders>
            <w:shd w:val="clear" w:color="auto" w:fill="D9D9D9"/>
          </w:tcPr>
          <w:p w14:paraId="5B7592FB" w14:textId="10EB0310" w:rsidR="0035732D" w:rsidRPr="00B10297" w:rsidRDefault="0035732D" w:rsidP="00771155">
            <w:pPr>
              <w:spacing w:after="0"/>
              <w:jc w:val="center"/>
              <w:rPr>
                <w:rFonts w:ascii="Arial" w:eastAsia="Times New Roman" w:hAnsi="Arial" w:cs="Arial"/>
                <w:b/>
                <w:bCs/>
                <w:sz w:val="20"/>
                <w:szCs w:val="18"/>
              </w:rPr>
            </w:pPr>
          </w:p>
        </w:tc>
        <w:tc>
          <w:tcPr>
            <w:tcW w:w="3597" w:type="pct"/>
            <w:tcBorders>
              <w:left w:val="single" w:sz="4" w:space="0" w:color="auto"/>
              <w:right w:val="single" w:sz="4" w:space="0" w:color="auto"/>
            </w:tcBorders>
            <w:shd w:val="clear" w:color="auto" w:fill="D9D9D9"/>
          </w:tcPr>
          <w:p w14:paraId="48948EBC" w14:textId="28B144F9" w:rsidR="0035732D" w:rsidRPr="00B10297" w:rsidRDefault="0035732D" w:rsidP="00771155">
            <w:pPr>
              <w:spacing w:after="0"/>
              <w:rPr>
                <w:rFonts w:ascii="Arial" w:eastAsia="Times New Roman" w:hAnsi="Arial" w:cs="Arial"/>
                <w:b/>
                <w:bCs/>
                <w:sz w:val="20"/>
                <w:szCs w:val="18"/>
              </w:rPr>
            </w:pPr>
            <w:r>
              <w:rPr>
                <w:rFonts w:ascii="Arial" w:eastAsia="Times New Roman" w:hAnsi="Arial" w:cs="Arial"/>
                <w:b/>
                <w:bCs/>
                <w:sz w:val="20"/>
                <w:szCs w:val="18"/>
              </w:rPr>
              <w:t xml:space="preserve">B.2 </w:t>
            </w:r>
            <w:r w:rsidRPr="0035732D">
              <w:rPr>
                <w:rFonts w:ascii="Arial" w:eastAsia="Times New Roman" w:hAnsi="Arial" w:cs="Arial"/>
                <w:sz w:val="20"/>
                <w:szCs w:val="18"/>
              </w:rPr>
              <w:t>I understand that only galvanized service lines that are or were downstream of lead service lines or known lead service lines are eligible for this funding.</w:t>
            </w:r>
            <w:r>
              <w:rPr>
                <w:rFonts w:ascii="Arial" w:eastAsia="Times New Roman" w:hAnsi="Arial" w:cs="Arial"/>
                <w:b/>
                <w:bCs/>
                <w:sz w:val="20"/>
                <w:szCs w:val="18"/>
              </w:rPr>
              <w:t xml:space="preserve"> </w:t>
            </w:r>
          </w:p>
        </w:tc>
        <w:tc>
          <w:tcPr>
            <w:tcW w:w="744" w:type="pct"/>
            <w:tcBorders>
              <w:top w:val="single" w:sz="4" w:space="0" w:color="auto"/>
              <w:left w:val="single" w:sz="4" w:space="0" w:color="auto"/>
              <w:right w:val="single" w:sz="4" w:space="0" w:color="auto"/>
            </w:tcBorders>
            <w:shd w:val="clear" w:color="auto" w:fill="auto"/>
            <w:vAlign w:val="center"/>
          </w:tcPr>
          <w:p w14:paraId="12350320" w14:textId="2E4621C4" w:rsidR="0035732D" w:rsidRPr="00932D19" w:rsidRDefault="0035732D" w:rsidP="0035732D">
            <w:pPr>
              <w:spacing w:after="0"/>
              <w:jc w:val="center"/>
              <w:rPr>
                <w:rFonts w:ascii="Arial" w:eastAsia="Times New Roman" w:hAnsi="Arial" w:cs="Arial"/>
                <w:b/>
                <w:sz w:val="20"/>
                <w:szCs w:val="20"/>
              </w:rPr>
            </w:pPr>
            <w:r w:rsidRPr="00932D19">
              <w:rPr>
                <w:rFonts w:ascii="Arial" w:eastAsia="Times New Roman" w:hAnsi="Arial" w:cs="Arial"/>
                <w:b/>
                <w:sz w:val="20"/>
                <w:szCs w:val="20"/>
              </w:rPr>
              <w:fldChar w:fldCharType="begin">
                <w:ffData>
                  <w:name w:val="Check7"/>
                  <w:enabled/>
                  <w:calcOnExit w:val="0"/>
                  <w:checkBox>
                    <w:sizeAuto/>
                    <w:default w:val="0"/>
                  </w:checkBox>
                </w:ffData>
              </w:fldChar>
            </w:r>
            <w:r w:rsidRPr="00932D19">
              <w:rPr>
                <w:rFonts w:ascii="Arial" w:eastAsia="Times New Roman" w:hAnsi="Arial" w:cs="Arial"/>
                <w:b/>
                <w:sz w:val="20"/>
                <w:szCs w:val="20"/>
              </w:rPr>
              <w:instrText xml:space="preserve"> FORMCHECKBOX </w:instrText>
            </w:r>
            <w:r w:rsidRPr="00932D19">
              <w:rPr>
                <w:rFonts w:ascii="Arial" w:eastAsia="Times New Roman" w:hAnsi="Arial" w:cs="Arial"/>
                <w:b/>
                <w:sz w:val="20"/>
                <w:szCs w:val="20"/>
              </w:rPr>
            </w:r>
            <w:r w:rsidRPr="00932D19">
              <w:rPr>
                <w:rFonts w:ascii="Arial" w:eastAsia="Times New Roman" w:hAnsi="Arial" w:cs="Arial"/>
                <w:b/>
                <w:sz w:val="20"/>
                <w:szCs w:val="20"/>
              </w:rPr>
              <w:fldChar w:fldCharType="separate"/>
            </w:r>
            <w:r w:rsidRPr="00932D19">
              <w:rPr>
                <w:rFonts w:ascii="Arial" w:eastAsia="Times New Roman" w:hAnsi="Arial" w:cs="Arial"/>
                <w:b/>
                <w:sz w:val="20"/>
                <w:szCs w:val="20"/>
              </w:rPr>
              <w:fldChar w:fldCharType="end"/>
            </w:r>
          </w:p>
        </w:tc>
        <w:tc>
          <w:tcPr>
            <w:tcW w:w="424" w:type="pct"/>
            <w:tcBorders>
              <w:top w:val="single" w:sz="4" w:space="0" w:color="auto"/>
              <w:left w:val="single" w:sz="4" w:space="0" w:color="auto"/>
              <w:right w:val="single" w:sz="12" w:space="0" w:color="auto"/>
            </w:tcBorders>
            <w:shd w:val="clear" w:color="auto" w:fill="auto"/>
            <w:vAlign w:val="center"/>
          </w:tcPr>
          <w:p w14:paraId="5FCB3E33" w14:textId="0999E598" w:rsidR="0035732D" w:rsidRPr="00932D19" w:rsidRDefault="0035732D" w:rsidP="0035732D">
            <w:pPr>
              <w:spacing w:after="0"/>
              <w:jc w:val="center"/>
              <w:rPr>
                <w:rFonts w:ascii="Arial" w:eastAsia="Times New Roman" w:hAnsi="Arial" w:cs="Arial"/>
                <w:b/>
                <w:sz w:val="20"/>
                <w:szCs w:val="20"/>
              </w:rPr>
            </w:pPr>
            <w:r w:rsidRPr="00932D19">
              <w:rPr>
                <w:rFonts w:ascii="Arial" w:eastAsia="Times New Roman" w:hAnsi="Arial" w:cs="Arial"/>
                <w:b/>
                <w:sz w:val="20"/>
                <w:szCs w:val="20"/>
              </w:rPr>
              <w:fldChar w:fldCharType="begin">
                <w:ffData>
                  <w:name w:val="Check8"/>
                  <w:enabled/>
                  <w:calcOnExit w:val="0"/>
                  <w:checkBox>
                    <w:sizeAuto/>
                    <w:default w:val="0"/>
                  </w:checkBox>
                </w:ffData>
              </w:fldChar>
            </w:r>
            <w:r w:rsidRPr="00932D19">
              <w:rPr>
                <w:rFonts w:ascii="Arial" w:eastAsia="Times New Roman" w:hAnsi="Arial" w:cs="Arial"/>
                <w:b/>
                <w:sz w:val="20"/>
                <w:szCs w:val="20"/>
              </w:rPr>
              <w:instrText xml:space="preserve"> FORMCHECKBOX </w:instrText>
            </w:r>
            <w:r w:rsidRPr="00932D19">
              <w:rPr>
                <w:rFonts w:ascii="Arial" w:eastAsia="Times New Roman" w:hAnsi="Arial" w:cs="Arial"/>
                <w:b/>
                <w:sz w:val="20"/>
                <w:szCs w:val="20"/>
              </w:rPr>
            </w:r>
            <w:r w:rsidRPr="00932D19">
              <w:rPr>
                <w:rFonts w:ascii="Arial" w:eastAsia="Times New Roman" w:hAnsi="Arial" w:cs="Arial"/>
                <w:b/>
                <w:sz w:val="20"/>
                <w:szCs w:val="20"/>
              </w:rPr>
              <w:fldChar w:fldCharType="separate"/>
            </w:r>
            <w:r w:rsidRPr="00932D19">
              <w:rPr>
                <w:rFonts w:ascii="Arial" w:eastAsia="Times New Roman" w:hAnsi="Arial" w:cs="Arial"/>
                <w:b/>
                <w:sz w:val="20"/>
                <w:szCs w:val="20"/>
              </w:rPr>
              <w:fldChar w:fldCharType="end"/>
            </w:r>
          </w:p>
        </w:tc>
      </w:tr>
      <w:tr w:rsidR="0035732D" w:rsidRPr="00B96A14" w14:paraId="12FFD82E" w14:textId="77777777" w:rsidTr="00614248">
        <w:trPr>
          <w:cantSplit/>
          <w:trHeight w:val="720"/>
          <w:jc w:val="center"/>
        </w:trPr>
        <w:tc>
          <w:tcPr>
            <w:tcW w:w="235" w:type="pct"/>
            <w:vMerge/>
            <w:tcBorders>
              <w:left w:val="single" w:sz="12" w:space="0" w:color="auto"/>
              <w:right w:val="single" w:sz="4" w:space="0" w:color="auto"/>
            </w:tcBorders>
            <w:shd w:val="clear" w:color="auto" w:fill="D9D9D9"/>
          </w:tcPr>
          <w:p w14:paraId="7DD2B67E" w14:textId="77777777" w:rsidR="0035732D" w:rsidRDefault="0035732D" w:rsidP="00FB0947">
            <w:pPr>
              <w:spacing w:after="0"/>
              <w:jc w:val="center"/>
              <w:rPr>
                <w:rFonts w:ascii="Arial" w:eastAsia="Times New Roman" w:hAnsi="Arial" w:cs="Arial"/>
                <w:b/>
                <w:bCs/>
                <w:sz w:val="20"/>
                <w:szCs w:val="18"/>
              </w:rPr>
            </w:pPr>
          </w:p>
        </w:tc>
        <w:tc>
          <w:tcPr>
            <w:tcW w:w="3597" w:type="pct"/>
            <w:tcBorders>
              <w:left w:val="single" w:sz="4" w:space="0" w:color="auto"/>
              <w:right w:val="single" w:sz="4" w:space="0" w:color="auto"/>
            </w:tcBorders>
            <w:shd w:val="clear" w:color="auto" w:fill="D9D9D9"/>
          </w:tcPr>
          <w:p w14:paraId="17AFF530" w14:textId="36B82839" w:rsidR="0035732D" w:rsidRDefault="0035732D" w:rsidP="00FB0947">
            <w:pPr>
              <w:spacing w:after="0"/>
              <w:rPr>
                <w:rFonts w:ascii="Arial" w:eastAsia="Times New Roman" w:hAnsi="Arial" w:cs="Arial"/>
                <w:b/>
                <w:bCs/>
                <w:sz w:val="20"/>
                <w:szCs w:val="18"/>
              </w:rPr>
            </w:pPr>
            <w:r>
              <w:rPr>
                <w:rFonts w:ascii="Arial" w:eastAsia="Times New Roman" w:hAnsi="Arial" w:cs="Arial"/>
                <w:b/>
                <w:bCs/>
                <w:sz w:val="20"/>
                <w:szCs w:val="18"/>
              </w:rPr>
              <w:t xml:space="preserve">B.3 </w:t>
            </w:r>
            <w:r w:rsidRPr="0035732D">
              <w:rPr>
                <w:rFonts w:ascii="Arial" w:eastAsia="Times New Roman" w:hAnsi="Arial" w:cs="Arial"/>
                <w:sz w:val="20"/>
                <w:szCs w:val="18"/>
              </w:rPr>
              <w:t xml:space="preserve">How </w:t>
            </w:r>
            <w:proofErr w:type="gramStart"/>
            <w:r w:rsidRPr="0035732D">
              <w:rPr>
                <w:rFonts w:ascii="Arial" w:eastAsia="Times New Roman" w:hAnsi="Arial" w:cs="Arial"/>
                <w:sz w:val="20"/>
                <w:szCs w:val="18"/>
              </w:rPr>
              <w:t>many</w:t>
            </w:r>
            <w:proofErr w:type="gramEnd"/>
            <w:r w:rsidRPr="0035732D">
              <w:rPr>
                <w:rFonts w:ascii="Arial" w:eastAsia="Times New Roman" w:hAnsi="Arial" w:cs="Arial"/>
                <w:sz w:val="20"/>
                <w:szCs w:val="18"/>
              </w:rPr>
              <w:t xml:space="preserve"> galvanized service lines requiring replacement are estimated to be replaced in your system?</w:t>
            </w:r>
            <w:r>
              <w:rPr>
                <w:rFonts w:ascii="Arial" w:eastAsia="Times New Roman" w:hAnsi="Arial" w:cs="Arial"/>
                <w:b/>
                <w:bCs/>
                <w:sz w:val="20"/>
                <w:szCs w:val="18"/>
              </w:rPr>
              <w:t xml:space="preserve"> </w:t>
            </w:r>
          </w:p>
        </w:tc>
        <w:tc>
          <w:tcPr>
            <w:tcW w:w="1168" w:type="pct"/>
            <w:gridSpan w:val="2"/>
            <w:tcBorders>
              <w:top w:val="single" w:sz="4" w:space="0" w:color="auto"/>
              <w:left w:val="single" w:sz="4" w:space="0" w:color="auto"/>
              <w:right w:val="single" w:sz="12" w:space="0" w:color="auto"/>
            </w:tcBorders>
            <w:shd w:val="clear" w:color="auto" w:fill="auto"/>
            <w:vAlign w:val="center"/>
          </w:tcPr>
          <w:p w14:paraId="34ED69C7" w14:textId="51EBEF3E" w:rsidR="0035732D" w:rsidRDefault="0035732D" w:rsidP="0035732D">
            <w:pPr>
              <w:spacing w:after="0"/>
              <w:jc w:val="center"/>
              <w:rPr>
                <w:rFonts w:ascii="Arial" w:eastAsia="Times New Roman" w:hAnsi="Arial" w:cs="Arial"/>
                <w:b/>
                <w:sz w:val="20"/>
                <w:szCs w:val="20"/>
              </w:rPr>
            </w:pPr>
            <w:r w:rsidRPr="00B96A14">
              <w:rPr>
                <w:rFonts w:ascii="Arial" w:eastAsia="Times New Roman" w:hAnsi="Arial" w:cs="Arial"/>
                <w:bCs/>
                <w:sz w:val="20"/>
                <w:szCs w:val="20"/>
              </w:rPr>
              <w:fldChar w:fldCharType="begin">
                <w:ffData>
                  <w:name w:val="Text52"/>
                  <w:enabled/>
                  <w:calcOnExit w:val="0"/>
                  <w:textInput>
                    <w:maxLength w:val="500"/>
                  </w:textInput>
                </w:ffData>
              </w:fldChar>
            </w:r>
            <w:r w:rsidRPr="00B96A14">
              <w:rPr>
                <w:rFonts w:ascii="Arial" w:eastAsia="Times New Roman" w:hAnsi="Arial" w:cs="Arial"/>
                <w:bCs/>
                <w:sz w:val="20"/>
                <w:szCs w:val="20"/>
              </w:rPr>
              <w:instrText xml:space="preserve"> FORMTEXT </w:instrText>
            </w:r>
            <w:r w:rsidRPr="00B96A14">
              <w:rPr>
                <w:rFonts w:ascii="Arial" w:eastAsia="Times New Roman" w:hAnsi="Arial" w:cs="Arial"/>
                <w:bCs/>
                <w:sz w:val="20"/>
                <w:szCs w:val="20"/>
              </w:rPr>
            </w:r>
            <w:r w:rsidRPr="00B96A14">
              <w:rPr>
                <w:rFonts w:ascii="Arial" w:eastAsia="Times New Roman" w:hAnsi="Arial" w:cs="Arial"/>
                <w:bCs/>
                <w:sz w:val="20"/>
                <w:szCs w:val="20"/>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sz w:val="20"/>
                <w:szCs w:val="20"/>
              </w:rPr>
              <w:fldChar w:fldCharType="end"/>
            </w:r>
          </w:p>
        </w:tc>
      </w:tr>
    </w:tbl>
    <w:p w14:paraId="5AC5E59A" w14:textId="77777777" w:rsidR="0035732D" w:rsidRDefault="0035732D"/>
    <w:p w14:paraId="3B444AA5" w14:textId="6222593A" w:rsidR="0035732D" w:rsidRDefault="0035732D">
      <w:r>
        <w:br w:type="page"/>
      </w:r>
    </w:p>
    <w:tbl>
      <w:tblPr>
        <w:tblW w:w="10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507"/>
        <w:gridCol w:w="5138"/>
        <w:gridCol w:w="2621"/>
        <w:gridCol w:w="2519"/>
      </w:tblGrid>
      <w:tr w:rsidR="0035732D" w:rsidRPr="00B96A14" w14:paraId="1F6F027D" w14:textId="77777777" w:rsidTr="00771155">
        <w:trPr>
          <w:cantSplit/>
          <w:jc w:val="center"/>
        </w:trPr>
        <w:tc>
          <w:tcPr>
            <w:tcW w:w="5000" w:type="pct"/>
            <w:gridSpan w:val="4"/>
            <w:tcBorders>
              <w:top w:val="nil"/>
              <w:left w:val="single" w:sz="12" w:space="0" w:color="auto"/>
              <w:bottom w:val="single" w:sz="4" w:space="0" w:color="auto"/>
              <w:right w:val="single" w:sz="12" w:space="0" w:color="auto"/>
            </w:tcBorders>
            <w:shd w:val="clear" w:color="000000" w:fill="000000"/>
          </w:tcPr>
          <w:p w14:paraId="0A9208FA" w14:textId="299A6F93" w:rsidR="0035732D" w:rsidRPr="00B96A14" w:rsidRDefault="0035732D" w:rsidP="00771155">
            <w:pPr>
              <w:spacing w:after="0"/>
              <w:rPr>
                <w:rFonts w:ascii="Arial" w:eastAsia="Times New Roman" w:hAnsi="Arial" w:cs="Arial"/>
                <w:b/>
                <w:bCs/>
                <w:sz w:val="18"/>
                <w:szCs w:val="18"/>
              </w:rPr>
            </w:pPr>
            <w:r w:rsidRPr="00B96A14">
              <w:rPr>
                <w:rFonts w:ascii="Arial" w:eastAsia="Times New Roman" w:hAnsi="Arial" w:cs="Arial"/>
                <w:b/>
                <w:bCs/>
                <w:sz w:val="20"/>
                <w:szCs w:val="18"/>
              </w:rPr>
              <w:lastRenderedPageBreak/>
              <w:t xml:space="preserve">Section </w:t>
            </w:r>
            <w:r>
              <w:rPr>
                <w:rFonts w:ascii="Arial" w:eastAsia="Times New Roman" w:hAnsi="Arial" w:cs="Arial"/>
                <w:b/>
                <w:bCs/>
                <w:sz w:val="20"/>
                <w:szCs w:val="18"/>
              </w:rPr>
              <w:t>4</w:t>
            </w:r>
            <w:proofErr w:type="gramStart"/>
            <w:r w:rsidRPr="00B96A14">
              <w:rPr>
                <w:rFonts w:ascii="Arial" w:eastAsia="Times New Roman" w:hAnsi="Arial" w:cs="Arial"/>
                <w:b/>
                <w:bCs/>
                <w:sz w:val="20"/>
                <w:szCs w:val="18"/>
              </w:rPr>
              <w:t xml:space="preserve">.  </w:t>
            </w:r>
            <w:proofErr w:type="gramEnd"/>
            <w:r>
              <w:rPr>
                <w:rFonts w:ascii="Arial" w:eastAsia="Times New Roman" w:hAnsi="Arial" w:cs="Arial"/>
                <w:b/>
                <w:bCs/>
                <w:sz w:val="20"/>
                <w:szCs w:val="18"/>
              </w:rPr>
              <w:t>ADDITIONAL ELIGIBILITY &amp; R</w:t>
            </w:r>
            <w:r w:rsidRPr="00B96A14">
              <w:rPr>
                <w:rFonts w:ascii="Arial" w:eastAsia="Times New Roman" w:hAnsi="Arial" w:cs="Arial"/>
                <w:b/>
                <w:bCs/>
                <w:color w:val="FFFFFF"/>
                <w:sz w:val="20"/>
                <w:szCs w:val="18"/>
              </w:rPr>
              <w:t xml:space="preserve">ATING CRITERIA FOR </w:t>
            </w:r>
            <w:r>
              <w:rPr>
                <w:rFonts w:ascii="Arial" w:eastAsia="Times New Roman" w:hAnsi="Arial" w:cs="Arial"/>
                <w:b/>
                <w:bCs/>
                <w:color w:val="FFFFFF"/>
                <w:sz w:val="20"/>
                <w:szCs w:val="18"/>
              </w:rPr>
              <w:t>LSLR PROJECTS (CONTINUED)</w:t>
            </w:r>
          </w:p>
        </w:tc>
      </w:tr>
      <w:tr w:rsidR="00524D27" w:rsidRPr="00B96A14" w14:paraId="7B87A99A" w14:textId="77777777" w:rsidTr="00C7661F">
        <w:trPr>
          <w:cantSplit/>
          <w:trHeight w:hRule="exact" w:val="5343"/>
          <w:jc w:val="center"/>
        </w:trPr>
        <w:tc>
          <w:tcPr>
            <w:tcW w:w="235" w:type="pct"/>
            <w:vMerge w:val="restart"/>
            <w:tcBorders>
              <w:left w:val="single" w:sz="12" w:space="0" w:color="auto"/>
              <w:right w:val="single" w:sz="4" w:space="0" w:color="auto"/>
            </w:tcBorders>
            <w:shd w:val="clear" w:color="auto" w:fill="D9D9D9"/>
          </w:tcPr>
          <w:p w14:paraId="69EAD26D" w14:textId="05955D73" w:rsidR="00524D27" w:rsidRPr="00B96A14" w:rsidRDefault="00C6792B" w:rsidP="00B10297">
            <w:pPr>
              <w:spacing w:after="0"/>
              <w:jc w:val="center"/>
              <w:rPr>
                <w:rFonts w:ascii="Arial" w:eastAsia="Times New Roman" w:hAnsi="Arial" w:cs="Arial"/>
                <w:b/>
                <w:bCs/>
                <w:sz w:val="20"/>
                <w:szCs w:val="18"/>
              </w:rPr>
            </w:pPr>
            <w:r>
              <w:rPr>
                <w:rFonts w:ascii="Arial" w:eastAsia="Times New Roman" w:hAnsi="Arial" w:cs="Arial"/>
                <w:b/>
                <w:bCs/>
                <w:sz w:val="20"/>
                <w:szCs w:val="18"/>
              </w:rPr>
              <w:t>C</w:t>
            </w:r>
            <w:r w:rsidR="00524D27">
              <w:rPr>
                <w:rFonts w:ascii="Arial" w:eastAsia="Times New Roman" w:hAnsi="Arial" w:cs="Arial"/>
                <w:b/>
                <w:bCs/>
                <w:sz w:val="20"/>
                <w:szCs w:val="18"/>
              </w:rPr>
              <w:t>.</w:t>
            </w:r>
          </w:p>
          <w:p w14:paraId="61233C73" w14:textId="2477F7CE" w:rsidR="00524D27" w:rsidRPr="00B96A14" w:rsidRDefault="00524D27" w:rsidP="007238E5">
            <w:pPr>
              <w:spacing w:after="0"/>
              <w:rPr>
                <w:rFonts w:ascii="Arial" w:eastAsia="Times New Roman" w:hAnsi="Arial" w:cs="Arial"/>
                <w:b/>
                <w:bCs/>
                <w:sz w:val="20"/>
                <w:szCs w:val="18"/>
              </w:rPr>
            </w:pPr>
          </w:p>
        </w:tc>
        <w:tc>
          <w:tcPr>
            <w:tcW w:w="4765" w:type="pct"/>
            <w:gridSpan w:val="3"/>
            <w:tcBorders>
              <w:left w:val="single" w:sz="4" w:space="0" w:color="auto"/>
              <w:bottom w:val="nil"/>
              <w:right w:val="single" w:sz="12" w:space="0" w:color="auto"/>
            </w:tcBorders>
            <w:shd w:val="clear" w:color="auto" w:fill="D9D9D9"/>
          </w:tcPr>
          <w:p w14:paraId="23D3B36E" w14:textId="05802DBC" w:rsidR="00524D27" w:rsidRDefault="00524D27" w:rsidP="00B10297">
            <w:pPr>
              <w:spacing w:after="0"/>
              <w:rPr>
                <w:rFonts w:ascii="Arial" w:eastAsia="Times New Roman" w:hAnsi="Arial" w:cs="Arial"/>
                <w:b/>
                <w:sz w:val="20"/>
                <w:szCs w:val="18"/>
              </w:rPr>
            </w:pPr>
            <w:r>
              <w:rPr>
                <w:rFonts w:ascii="Arial" w:eastAsia="Times New Roman" w:hAnsi="Arial" w:cs="Arial"/>
                <w:b/>
                <w:sz w:val="20"/>
                <w:szCs w:val="18"/>
              </w:rPr>
              <w:t>What is the project area’s Annual Median Household Income (AMHI)?</w:t>
            </w:r>
          </w:p>
          <w:p w14:paraId="2167406B" w14:textId="77777777" w:rsidR="00524D27" w:rsidRDefault="00524D27" w:rsidP="00B10297">
            <w:pPr>
              <w:spacing w:after="0"/>
              <w:rPr>
                <w:rFonts w:ascii="Arial" w:eastAsia="Times New Roman" w:hAnsi="Arial" w:cs="Arial"/>
                <w:b/>
                <w:sz w:val="20"/>
                <w:szCs w:val="18"/>
              </w:rPr>
            </w:pPr>
          </w:p>
          <w:p w14:paraId="0F0F2FEC" w14:textId="1C419D6B" w:rsidR="00524D27" w:rsidRPr="0014662C" w:rsidRDefault="00524D27" w:rsidP="00B10297">
            <w:pPr>
              <w:spacing w:after="0"/>
              <w:rPr>
                <w:rFonts w:ascii="Arial" w:eastAsia="Times New Roman" w:hAnsi="Arial" w:cs="Arial"/>
                <w:bCs/>
                <w:sz w:val="18"/>
                <w:szCs w:val="18"/>
              </w:rPr>
            </w:pPr>
            <w:r w:rsidRPr="0014662C">
              <w:rPr>
                <w:rFonts w:ascii="Arial" w:eastAsia="Times New Roman" w:hAnsi="Arial" w:cs="Arial"/>
                <w:b/>
                <w:sz w:val="18"/>
                <w:szCs w:val="18"/>
              </w:rPr>
              <w:t>To be eligible for this funding, 51 percent or more of the proposed project beneficiary area based on household connections must have an Annual Median Household Income (AMHI) that does not exceed 150 percent of the state’s AMHI.</w:t>
            </w:r>
            <w:r w:rsidRPr="0014662C">
              <w:rPr>
                <w:rFonts w:ascii="Arial" w:eastAsia="Times New Roman" w:hAnsi="Arial" w:cs="Arial"/>
                <w:bCs/>
                <w:sz w:val="18"/>
                <w:szCs w:val="18"/>
              </w:rPr>
              <w:t xml:space="preserve"> The state AMHI from the U.S. Census </w:t>
            </w:r>
            <w:r w:rsidR="00506502" w:rsidRPr="00DE6F3E">
              <w:rPr>
                <w:rFonts w:ascii="Arial" w:eastAsia="Times New Roman" w:hAnsi="Arial" w:cs="Arial"/>
                <w:bCs/>
                <w:sz w:val="18"/>
                <w:szCs w:val="18"/>
              </w:rPr>
              <w:t>202</w:t>
            </w:r>
            <w:r w:rsidR="00C6792B" w:rsidRPr="00DE6F3E">
              <w:rPr>
                <w:rFonts w:ascii="Arial" w:eastAsia="Times New Roman" w:hAnsi="Arial" w:cs="Arial"/>
                <w:bCs/>
                <w:sz w:val="18"/>
                <w:szCs w:val="18"/>
              </w:rPr>
              <w:t>3</w:t>
            </w:r>
            <w:r w:rsidRPr="00DE6F3E">
              <w:rPr>
                <w:rFonts w:ascii="Arial" w:eastAsia="Times New Roman" w:hAnsi="Arial" w:cs="Arial"/>
                <w:bCs/>
                <w:sz w:val="18"/>
                <w:szCs w:val="18"/>
              </w:rPr>
              <w:t xml:space="preserve"> American Community Survey (ACS) 5-year estimate is $</w:t>
            </w:r>
            <w:r w:rsidR="00506502" w:rsidRPr="00DE6F3E">
              <w:rPr>
                <w:rFonts w:ascii="Arial" w:eastAsia="Times New Roman" w:hAnsi="Arial" w:cs="Arial"/>
                <w:bCs/>
                <w:sz w:val="18"/>
                <w:szCs w:val="18"/>
              </w:rPr>
              <w:t>7</w:t>
            </w:r>
            <w:r w:rsidR="008526BA" w:rsidRPr="00DE6F3E">
              <w:rPr>
                <w:rFonts w:ascii="Arial" w:eastAsia="Times New Roman" w:hAnsi="Arial" w:cs="Arial"/>
                <w:bCs/>
                <w:sz w:val="18"/>
                <w:szCs w:val="18"/>
              </w:rPr>
              <w:t>6</w:t>
            </w:r>
            <w:r w:rsidRPr="00DE6F3E">
              <w:rPr>
                <w:rFonts w:ascii="Arial" w:eastAsia="Times New Roman" w:hAnsi="Arial" w:cs="Arial"/>
                <w:bCs/>
                <w:sz w:val="18"/>
                <w:szCs w:val="18"/>
              </w:rPr>
              <w:t>,</w:t>
            </w:r>
            <w:r w:rsidR="008526BA" w:rsidRPr="00DE6F3E">
              <w:rPr>
                <w:rFonts w:ascii="Arial" w:eastAsia="Times New Roman" w:hAnsi="Arial" w:cs="Arial"/>
                <w:bCs/>
                <w:sz w:val="18"/>
                <w:szCs w:val="18"/>
              </w:rPr>
              <w:t>292</w:t>
            </w:r>
            <w:r w:rsidRPr="00DE6F3E">
              <w:rPr>
                <w:rFonts w:ascii="Arial" w:eastAsia="Times New Roman" w:hAnsi="Arial" w:cs="Arial"/>
                <w:bCs/>
                <w:sz w:val="18"/>
                <w:szCs w:val="18"/>
              </w:rPr>
              <w:t xml:space="preserve">; therefore, </w:t>
            </w:r>
            <w:r w:rsidRPr="00DE6F3E">
              <w:rPr>
                <w:rFonts w:ascii="Arial" w:eastAsia="Times New Roman" w:hAnsi="Arial" w:cs="Arial"/>
                <w:b/>
                <w:sz w:val="18"/>
                <w:szCs w:val="18"/>
              </w:rPr>
              <w:t>the AMHI of the proposed project beneficiary area must not exceed $1</w:t>
            </w:r>
            <w:r w:rsidR="008526BA" w:rsidRPr="00DE6F3E">
              <w:rPr>
                <w:rFonts w:ascii="Arial" w:eastAsia="Times New Roman" w:hAnsi="Arial" w:cs="Arial"/>
                <w:b/>
                <w:sz w:val="18"/>
                <w:szCs w:val="18"/>
              </w:rPr>
              <w:t>14</w:t>
            </w:r>
            <w:r w:rsidRPr="00DE6F3E">
              <w:rPr>
                <w:rFonts w:ascii="Arial" w:eastAsia="Times New Roman" w:hAnsi="Arial" w:cs="Arial"/>
                <w:b/>
                <w:sz w:val="18"/>
                <w:szCs w:val="18"/>
              </w:rPr>
              <w:t>,</w:t>
            </w:r>
            <w:r w:rsidR="008526BA" w:rsidRPr="00DE6F3E">
              <w:rPr>
                <w:rFonts w:ascii="Arial" w:eastAsia="Times New Roman" w:hAnsi="Arial" w:cs="Arial"/>
                <w:b/>
                <w:sz w:val="18"/>
                <w:szCs w:val="18"/>
              </w:rPr>
              <w:t>438</w:t>
            </w:r>
            <w:r w:rsidRPr="00DE6F3E">
              <w:rPr>
                <w:rFonts w:ascii="Arial" w:eastAsia="Times New Roman" w:hAnsi="Arial" w:cs="Arial"/>
                <w:b/>
                <w:sz w:val="18"/>
                <w:szCs w:val="18"/>
              </w:rPr>
              <w:t>.</w:t>
            </w:r>
          </w:p>
          <w:p w14:paraId="524955C9" w14:textId="0AC12D32" w:rsidR="00524D27" w:rsidRPr="0014662C" w:rsidRDefault="00524D27" w:rsidP="00B10297">
            <w:pPr>
              <w:spacing w:after="0"/>
              <w:rPr>
                <w:rFonts w:ascii="Arial" w:eastAsia="Times New Roman" w:hAnsi="Arial" w:cs="Arial"/>
                <w:bCs/>
                <w:sz w:val="18"/>
                <w:szCs w:val="18"/>
              </w:rPr>
            </w:pPr>
          </w:p>
          <w:p w14:paraId="47BC371B" w14:textId="6F5D30CB" w:rsidR="00524D27" w:rsidRPr="0014662C" w:rsidRDefault="00524D27" w:rsidP="00B10297">
            <w:pPr>
              <w:spacing w:after="0"/>
              <w:rPr>
                <w:rFonts w:ascii="Arial" w:eastAsia="Times New Roman" w:hAnsi="Arial" w:cs="Arial"/>
                <w:bCs/>
                <w:sz w:val="18"/>
                <w:szCs w:val="18"/>
              </w:rPr>
            </w:pPr>
            <w:r w:rsidRPr="0014662C">
              <w:rPr>
                <w:rFonts w:ascii="Arial" w:eastAsia="Times New Roman" w:hAnsi="Arial" w:cs="Arial"/>
                <w:bCs/>
                <w:sz w:val="18"/>
                <w:szCs w:val="18"/>
              </w:rPr>
              <w:t xml:space="preserve">Prior to beginning your calculations, obtain a list of the U.S. Census Block Groups and/or Census Tracts containing any portion of the project area, their associated AMHIs, and number of household connections in each. Refer to </w:t>
            </w:r>
            <w:hyperlink r:id="rId15" w:history="1">
              <w:r w:rsidRPr="0014662C">
                <w:rPr>
                  <w:rFonts w:ascii="Arial" w:eastAsia="Times New Roman" w:hAnsi="Arial" w:cs="Arial"/>
                  <w:bCs/>
                  <w:color w:val="0000FF"/>
                  <w:sz w:val="18"/>
                  <w:szCs w:val="18"/>
                  <w:u w:val="single"/>
                </w:rPr>
                <w:t>Census Data Search (WRD-284)</w:t>
              </w:r>
            </w:hyperlink>
            <w:r w:rsidRPr="0014662C">
              <w:rPr>
                <w:rFonts w:ascii="Arial" w:eastAsia="Times New Roman" w:hAnsi="Arial" w:cs="Arial"/>
                <w:bCs/>
                <w:sz w:val="18"/>
                <w:szCs w:val="18"/>
              </w:rPr>
              <w:t xml:space="preserve"> for guidance on obtaining Census data.</w:t>
            </w:r>
          </w:p>
          <w:p w14:paraId="41C03C74" w14:textId="193D0FC0" w:rsidR="00524D27" w:rsidRPr="0014662C" w:rsidRDefault="00524D27" w:rsidP="00B10297">
            <w:pPr>
              <w:spacing w:after="0"/>
              <w:rPr>
                <w:rFonts w:ascii="Arial" w:eastAsia="Times New Roman" w:hAnsi="Arial" w:cs="Arial"/>
                <w:bCs/>
                <w:sz w:val="18"/>
                <w:szCs w:val="18"/>
              </w:rPr>
            </w:pPr>
          </w:p>
          <w:p w14:paraId="3A5C197F" w14:textId="38B588A0" w:rsidR="00524D27" w:rsidRPr="0014662C" w:rsidRDefault="00524D27" w:rsidP="00430CF7">
            <w:pPr>
              <w:spacing w:after="0"/>
              <w:rPr>
                <w:rFonts w:ascii="Arial" w:eastAsia="Times New Roman" w:hAnsi="Arial" w:cs="Arial"/>
                <w:bCs/>
                <w:sz w:val="18"/>
                <w:szCs w:val="18"/>
              </w:rPr>
            </w:pPr>
            <w:r w:rsidRPr="0014662C">
              <w:rPr>
                <w:rFonts w:ascii="Arial" w:eastAsia="Times New Roman" w:hAnsi="Arial" w:cs="Arial"/>
                <w:bCs/>
                <w:sz w:val="18"/>
                <w:szCs w:val="18"/>
              </w:rPr>
              <w:t xml:space="preserve">Beginning with </w:t>
            </w:r>
            <w:r w:rsidR="00A84495">
              <w:rPr>
                <w:rFonts w:ascii="Arial" w:eastAsia="Times New Roman" w:hAnsi="Arial" w:cs="Arial"/>
                <w:bCs/>
                <w:sz w:val="18"/>
                <w:szCs w:val="18"/>
              </w:rPr>
              <w:t xml:space="preserve">Calculation </w:t>
            </w:r>
            <w:r w:rsidRPr="0014662C">
              <w:rPr>
                <w:rFonts w:ascii="Arial" w:eastAsia="Times New Roman" w:hAnsi="Arial" w:cs="Arial"/>
                <w:bCs/>
                <w:sz w:val="18"/>
                <w:szCs w:val="18"/>
              </w:rPr>
              <w:t>B</w:t>
            </w:r>
            <w:r w:rsidR="00A84495">
              <w:rPr>
                <w:rFonts w:ascii="Arial" w:eastAsia="Times New Roman" w:hAnsi="Arial" w:cs="Arial"/>
                <w:bCs/>
                <w:sz w:val="18"/>
                <w:szCs w:val="18"/>
              </w:rPr>
              <w:t>.</w:t>
            </w:r>
            <w:r w:rsidRPr="0014662C">
              <w:rPr>
                <w:rFonts w:ascii="Arial" w:eastAsia="Times New Roman" w:hAnsi="Arial" w:cs="Arial"/>
                <w:bCs/>
                <w:sz w:val="18"/>
                <w:szCs w:val="18"/>
              </w:rPr>
              <w:t>1</w:t>
            </w:r>
            <w:r w:rsidR="00A84495">
              <w:rPr>
                <w:rFonts w:ascii="Arial" w:eastAsia="Times New Roman" w:hAnsi="Arial" w:cs="Arial"/>
                <w:bCs/>
                <w:sz w:val="18"/>
                <w:szCs w:val="18"/>
              </w:rPr>
              <w:t>,</w:t>
            </w:r>
            <w:r w:rsidRPr="0014662C">
              <w:rPr>
                <w:rFonts w:ascii="Arial" w:eastAsia="Times New Roman" w:hAnsi="Arial" w:cs="Arial"/>
                <w:bCs/>
                <w:sz w:val="18"/>
                <w:szCs w:val="18"/>
              </w:rPr>
              <w:t xml:space="preserve"> below, calculate the average (mean) AMHI of all U.S. Census Bureau Block Groups and/or Census Tracts containing any portion of the project service area. If the AMHI of your project area does not meet the 150 percent threshold by using </w:t>
            </w:r>
            <w:r w:rsidR="00A84495">
              <w:rPr>
                <w:rFonts w:ascii="Arial" w:eastAsia="Times New Roman" w:hAnsi="Arial" w:cs="Arial"/>
                <w:bCs/>
                <w:sz w:val="18"/>
                <w:szCs w:val="18"/>
              </w:rPr>
              <w:t>Calculation B.1</w:t>
            </w:r>
            <w:r w:rsidRPr="0014662C">
              <w:rPr>
                <w:rFonts w:ascii="Arial" w:eastAsia="Times New Roman" w:hAnsi="Arial" w:cs="Arial"/>
                <w:bCs/>
                <w:sz w:val="18"/>
                <w:szCs w:val="18"/>
              </w:rPr>
              <w:t xml:space="preserve">, proceed to </w:t>
            </w:r>
            <w:r w:rsidR="00A84495">
              <w:rPr>
                <w:rFonts w:ascii="Arial" w:eastAsia="Times New Roman" w:hAnsi="Arial" w:cs="Arial"/>
                <w:bCs/>
                <w:sz w:val="18"/>
                <w:szCs w:val="18"/>
              </w:rPr>
              <w:t xml:space="preserve">Calculation </w:t>
            </w:r>
            <w:r w:rsidRPr="0014662C">
              <w:rPr>
                <w:rFonts w:ascii="Arial" w:eastAsia="Times New Roman" w:hAnsi="Arial" w:cs="Arial"/>
                <w:bCs/>
                <w:sz w:val="18"/>
                <w:szCs w:val="18"/>
              </w:rPr>
              <w:t>B.2. If the AMHI does not meet the 150 percent threshold using</w:t>
            </w:r>
            <w:r w:rsidR="00A84495">
              <w:rPr>
                <w:rFonts w:ascii="Arial" w:eastAsia="Times New Roman" w:hAnsi="Arial" w:cs="Arial"/>
                <w:bCs/>
                <w:sz w:val="18"/>
                <w:szCs w:val="18"/>
              </w:rPr>
              <w:t xml:space="preserve"> Calculation B.2</w:t>
            </w:r>
            <w:r w:rsidRPr="0014662C">
              <w:rPr>
                <w:rFonts w:ascii="Arial" w:eastAsia="Times New Roman" w:hAnsi="Arial" w:cs="Arial"/>
                <w:bCs/>
                <w:sz w:val="18"/>
                <w:szCs w:val="18"/>
              </w:rPr>
              <w:t>, proceed to</w:t>
            </w:r>
            <w:r w:rsidR="00A84495">
              <w:rPr>
                <w:rFonts w:ascii="Arial" w:eastAsia="Times New Roman" w:hAnsi="Arial" w:cs="Arial"/>
                <w:bCs/>
                <w:sz w:val="18"/>
                <w:szCs w:val="18"/>
              </w:rPr>
              <w:t xml:space="preserve"> Calculation </w:t>
            </w:r>
            <w:r w:rsidRPr="0014662C">
              <w:rPr>
                <w:rFonts w:ascii="Arial" w:eastAsia="Times New Roman" w:hAnsi="Arial" w:cs="Arial"/>
                <w:bCs/>
                <w:sz w:val="18"/>
                <w:szCs w:val="18"/>
              </w:rPr>
              <w:t>B.3.</w:t>
            </w:r>
          </w:p>
          <w:p w14:paraId="569201CE" w14:textId="77777777" w:rsidR="00524D27" w:rsidRPr="0014662C" w:rsidRDefault="00524D27" w:rsidP="00B10297">
            <w:pPr>
              <w:spacing w:after="0"/>
              <w:rPr>
                <w:rFonts w:ascii="Arial" w:eastAsia="Times New Roman" w:hAnsi="Arial" w:cs="Arial"/>
                <w:bCs/>
                <w:sz w:val="18"/>
                <w:szCs w:val="18"/>
              </w:rPr>
            </w:pPr>
          </w:p>
          <w:p w14:paraId="39C3C55D" w14:textId="3B9B96A8" w:rsidR="00524D27" w:rsidRPr="00913168" w:rsidRDefault="00524D27" w:rsidP="00B10297">
            <w:pPr>
              <w:spacing w:after="0"/>
              <w:rPr>
                <w:rFonts w:ascii="Arial" w:eastAsia="Times New Roman" w:hAnsi="Arial" w:cs="Arial"/>
                <w:b/>
                <w:i/>
                <w:iCs/>
                <w:sz w:val="18"/>
                <w:szCs w:val="18"/>
              </w:rPr>
            </w:pPr>
            <w:r w:rsidRPr="00913168">
              <w:rPr>
                <w:rFonts w:ascii="Arial" w:eastAsia="Times New Roman" w:hAnsi="Arial" w:cs="Arial"/>
                <w:b/>
                <w:i/>
                <w:iCs/>
                <w:sz w:val="18"/>
                <w:szCs w:val="18"/>
              </w:rPr>
              <w:t xml:space="preserve">See Appendix A: “Determining Disadvantaged Community Eligibility Examples” for examples of data and calculations. </w:t>
            </w:r>
          </w:p>
          <w:p w14:paraId="26775F0C" w14:textId="77777777" w:rsidR="00524D27" w:rsidRPr="0014662C" w:rsidRDefault="00524D27" w:rsidP="00B10297">
            <w:pPr>
              <w:spacing w:after="0"/>
              <w:rPr>
                <w:rFonts w:ascii="Arial" w:eastAsia="Times New Roman" w:hAnsi="Arial" w:cs="Arial"/>
                <w:bCs/>
                <w:sz w:val="18"/>
                <w:szCs w:val="18"/>
              </w:rPr>
            </w:pPr>
          </w:p>
          <w:p w14:paraId="15366D12" w14:textId="09B7C265" w:rsidR="00524D27" w:rsidRDefault="00524D27" w:rsidP="008E567D">
            <w:pPr>
              <w:spacing w:after="0"/>
              <w:rPr>
                <w:rFonts w:ascii="Arial" w:eastAsia="Times New Roman" w:hAnsi="Arial" w:cs="Arial"/>
                <w:bCs/>
                <w:sz w:val="18"/>
                <w:szCs w:val="18"/>
              </w:rPr>
            </w:pPr>
            <w:r w:rsidRPr="0014662C">
              <w:rPr>
                <w:rFonts w:ascii="Arial" w:eastAsia="Times New Roman" w:hAnsi="Arial" w:cs="Arial"/>
                <w:bCs/>
                <w:sz w:val="18"/>
                <w:szCs w:val="18"/>
              </w:rPr>
              <w:t xml:space="preserve">Alternatively, you may conduct an income survey to determine the applicable AMHI (B.4). </w:t>
            </w:r>
            <w:r w:rsidRPr="0014662C">
              <w:rPr>
                <w:rFonts w:ascii="Arial" w:eastAsia="Times New Roman" w:hAnsi="Arial" w:cs="Arial"/>
                <w:b/>
                <w:sz w:val="18"/>
                <w:szCs w:val="18"/>
              </w:rPr>
              <w:t>All entities must obtain approval</w:t>
            </w:r>
            <w:r w:rsidR="00F61EA1">
              <w:rPr>
                <w:rFonts w:ascii="Arial" w:eastAsia="Times New Roman" w:hAnsi="Arial" w:cs="Arial"/>
                <w:b/>
                <w:sz w:val="18"/>
                <w:szCs w:val="18"/>
              </w:rPr>
              <w:t xml:space="preserve"> prior </w:t>
            </w:r>
            <w:r w:rsidR="00D53663">
              <w:rPr>
                <w:rFonts w:ascii="Arial" w:eastAsia="Times New Roman" w:hAnsi="Arial" w:cs="Arial"/>
                <w:b/>
                <w:sz w:val="18"/>
                <w:szCs w:val="18"/>
              </w:rPr>
              <w:t>to</w:t>
            </w:r>
            <w:r w:rsidR="00F61EA1">
              <w:rPr>
                <w:rFonts w:ascii="Arial" w:eastAsia="Times New Roman" w:hAnsi="Arial" w:cs="Arial"/>
                <w:b/>
                <w:sz w:val="18"/>
                <w:szCs w:val="18"/>
              </w:rPr>
              <w:t xml:space="preserve"> conducting the survey</w:t>
            </w:r>
            <w:r w:rsidRPr="0014662C">
              <w:rPr>
                <w:rFonts w:ascii="Arial" w:eastAsia="Times New Roman" w:hAnsi="Arial" w:cs="Arial"/>
                <w:b/>
                <w:sz w:val="18"/>
                <w:szCs w:val="18"/>
              </w:rPr>
              <w:t xml:space="preserve"> to use survey data instead of the most recent available American Community Survey data.</w:t>
            </w:r>
            <w:r w:rsidRPr="0014662C">
              <w:rPr>
                <w:rFonts w:ascii="Arial" w:eastAsia="Times New Roman" w:hAnsi="Arial" w:cs="Arial"/>
                <w:bCs/>
                <w:sz w:val="18"/>
                <w:szCs w:val="18"/>
              </w:rPr>
              <w:t xml:space="preserve"> </w:t>
            </w:r>
            <w:r w:rsidRPr="0014662C">
              <w:rPr>
                <w:rFonts w:ascii="Arial" w:eastAsia="Times New Roman" w:hAnsi="Arial" w:cs="Arial"/>
                <w:sz w:val="18"/>
                <w:szCs w:val="18"/>
              </w:rPr>
              <w:t xml:space="preserve">Previously completed surveys, including surveys completed for funding from other sources, will be rejected if they do not follow survey methods listed in the latest version of the </w:t>
            </w:r>
            <w:hyperlink r:id="rId16" w:history="1">
              <w:r w:rsidRPr="0014662C">
                <w:rPr>
                  <w:rFonts w:ascii="Arial" w:eastAsia="Times New Roman" w:hAnsi="Arial" w:cs="Arial"/>
                  <w:bCs/>
                  <w:color w:val="0000FF"/>
                  <w:sz w:val="18"/>
                  <w:szCs w:val="18"/>
                  <w:u w:val="single"/>
                </w:rPr>
                <w:t>Socioeconomic Survey Guidelines (WRD-285)</w:t>
              </w:r>
            </w:hyperlink>
            <w:r w:rsidRPr="0014662C">
              <w:rPr>
                <w:rFonts w:ascii="Arial" w:eastAsia="Times New Roman" w:hAnsi="Arial" w:cs="Arial"/>
                <w:bCs/>
                <w:sz w:val="18"/>
                <w:szCs w:val="18"/>
              </w:rPr>
              <w:t xml:space="preserve">.  An approved survey may </w:t>
            </w:r>
            <w:proofErr w:type="gramStart"/>
            <w:r w:rsidRPr="0014662C">
              <w:rPr>
                <w:rFonts w:ascii="Arial" w:eastAsia="Times New Roman" w:hAnsi="Arial" w:cs="Arial"/>
                <w:bCs/>
                <w:sz w:val="18"/>
                <w:szCs w:val="18"/>
              </w:rPr>
              <w:t>be considered</w:t>
            </w:r>
            <w:proofErr w:type="gramEnd"/>
            <w:r w:rsidRPr="0014662C">
              <w:rPr>
                <w:rFonts w:ascii="Arial" w:eastAsia="Times New Roman" w:hAnsi="Arial" w:cs="Arial"/>
                <w:bCs/>
                <w:sz w:val="18"/>
                <w:szCs w:val="18"/>
              </w:rPr>
              <w:t xml:space="preserve"> valid for the five (5) year period (60 months) prior to the date the TWDB receives the Project Information Form.</w:t>
            </w:r>
          </w:p>
          <w:p w14:paraId="4ADED4C0" w14:textId="77777777" w:rsidR="00C7661F" w:rsidRDefault="00C7661F" w:rsidP="008E567D">
            <w:pPr>
              <w:spacing w:after="0"/>
              <w:rPr>
                <w:rFonts w:ascii="Arial" w:eastAsia="Times New Roman" w:hAnsi="Arial" w:cs="Arial"/>
                <w:bCs/>
                <w:sz w:val="18"/>
                <w:szCs w:val="18"/>
              </w:rPr>
            </w:pPr>
          </w:p>
          <w:p w14:paraId="7B4AB17B" w14:textId="4B5CC5E8" w:rsidR="00C7661F" w:rsidRPr="008E567D" w:rsidRDefault="00C7661F" w:rsidP="00C7661F">
            <w:pPr>
              <w:spacing w:after="0"/>
              <w:rPr>
                <w:rFonts w:ascii="Arial" w:eastAsia="Times New Roman" w:hAnsi="Arial" w:cs="Arial"/>
                <w:bCs/>
                <w:sz w:val="20"/>
                <w:szCs w:val="18"/>
              </w:rPr>
            </w:pPr>
          </w:p>
        </w:tc>
      </w:tr>
      <w:tr w:rsidR="00C7661F" w:rsidRPr="00B96A14" w14:paraId="14E62455" w14:textId="77777777" w:rsidTr="00C7661F">
        <w:trPr>
          <w:cantSplit/>
          <w:trHeight w:hRule="exact" w:val="2016"/>
          <w:jc w:val="center"/>
        </w:trPr>
        <w:tc>
          <w:tcPr>
            <w:tcW w:w="235" w:type="pct"/>
            <w:vMerge/>
            <w:tcBorders>
              <w:left w:val="single" w:sz="12" w:space="0" w:color="auto"/>
              <w:right w:val="single" w:sz="4" w:space="0" w:color="auto"/>
            </w:tcBorders>
            <w:shd w:val="clear" w:color="auto" w:fill="D9D9D9"/>
          </w:tcPr>
          <w:p w14:paraId="29B681C9" w14:textId="77777777" w:rsidR="00C7661F" w:rsidRDefault="00C7661F" w:rsidP="00B10297">
            <w:pPr>
              <w:spacing w:after="0"/>
              <w:jc w:val="center"/>
              <w:rPr>
                <w:rFonts w:ascii="Arial" w:eastAsia="Times New Roman" w:hAnsi="Arial" w:cs="Arial"/>
                <w:b/>
                <w:bCs/>
                <w:sz w:val="20"/>
                <w:szCs w:val="18"/>
              </w:rPr>
            </w:pPr>
          </w:p>
        </w:tc>
        <w:tc>
          <w:tcPr>
            <w:tcW w:w="2382" w:type="pct"/>
            <w:tcBorders>
              <w:top w:val="nil"/>
              <w:left w:val="single" w:sz="4" w:space="0" w:color="auto"/>
              <w:right w:val="single" w:sz="12" w:space="0" w:color="auto"/>
            </w:tcBorders>
            <w:shd w:val="clear" w:color="auto" w:fill="D9D9D9"/>
          </w:tcPr>
          <w:p w14:paraId="5E0ADFEF" w14:textId="30CE872C" w:rsidR="00C7661F" w:rsidRDefault="00C7661F" w:rsidP="00C7661F">
            <w:pPr>
              <w:spacing w:after="0"/>
              <w:rPr>
                <w:rFonts w:ascii="Arial" w:eastAsia="Times New Roman" w:hAnsi="Arial" w:cs="Arial"/>
                <w:bCs/>
                <w:sz w:val="18"/>
                <w:szCs w:val="18"/>
              </w:rPr>
            </w:pPr>
            <w:r w:rsidRPr="00C7661F">
              <w:rPr>
                <w:rFonts w:ascii="Arial" w:eastAsia="Times New Roman" w:hAnsi="Arial" w:cs="Arial"/>
                <w:b/>
                <w:sz w:val="18"/>
                <w:szCs w:val="18"/>
              </w:rPr>
              <w:t xml:space="preserve">ONLY If a survey </w:t>
            </w:r>
            <w:proofErr w:type="gramStart"/>
            <w:r w:rsidRPr="00C7661F">
              <w:rPr>
                <w:rFonts w:ascii="Arial" w:eastAsia="Times New Roman" w:hAnsi="Arial" w:cs="Arial"/>
                <w:b/>
                <w:sz w:val="18"/>
                <w:szCs w:val="18"/>
              </w:rPr>
              <w:t>was approved</w:t>
            </w:r>
            <w:proofErr w:type="gramEnd"/>
            <w:r w:rsidRPr="00C7661F">
              <w:rPr>
                <w:rFonts w:ascii="Arial" w:eastAsia="Times New Roman" w:hAnsi="Arial" w:cs="Arial"/>
                <w:b/>
                <w:sz w:val="18"/>
                <w:szCs w:val="18"/>
              </w:rPr>
              <w:t>, conducted, and results approved within the past five (5) year period (60 months)</w:t>
            </w:r>
            <w:r>
              <w:rPr>
                <w:rFonts w:ascii="Arial" w:eastAsia="Times New Roman" w:hAnsi="Arial" w:cs="Arial"/>
                <w:bCs/>
                <w:sz w:val="18"/>
                <w:szCs w:val="18"/>
              </w:rPr>
              <w:t xml:space="preserve"> prior to the date TWDB received this PIF enter the date of approved survey and resulting AMHI here.</w:t>
            </w:r>
          </w:p>
          <w:p w14:paraId="01031489" w14:textId="6E376F48" w:rsidR="00C7661F" w:rsidRDefault="00C7661F" w:rsidP="00C7661F">
            <w:pPr>
              <w:spacing w:after="0"/>
              <w:rPr>
                <w:rFonts w:ascii="Arial" w:eastAsia="Times New Roman" w:hAnsi="Arial" w:cs="Arial"/>
                <w:bCs/>
                <w:sz w:val="18"/>
                <w:szCs w:val="18"/>
              </w:rPr>
            </w:pPr>
          </w:p>
          <w:p w14:paraId="5FB5211B" w14:textId="362ECC98" w:rsidR="00C7661F" w:rsidRDefault="00C7661F" w:rsidP="00C7661F">
            <w:pPr>
              <w:spacing w:after="0"/>
              <w:rPr>
                <w:rFonts w:ascii="Arial" w:eastAsia="Times New Roman" w:hAnsi="Arial" w:cs="Arial"/>
                <w:bCs/>
                <w:sz w:val="18"/>
                <w:szCs w:val="18"/>
              </w:rPr>
            </w:pPr>
            <w:r>
              <w:rPr>
                <w:rFonts w:ascii="Arial" w:eastAsia="Times New Roman" w:hAnsi="Arial" w:cs="Arial"/>
                <w:bCs/>
                <w:sz w:val="18"/>
                <w:szCs w:val="18"/>
              </w:rPr>
              <w:t>You must also attach the survey approval letter issued by TWDB.</w:t>
            </w:r>
          </w:p>
          <w:p w14:paraId="73532364" w14:textId="77777777" w:rsidR="00C7661F" w:rsidRDefault="00C7661F" w:rsidP="00C7661F">
            <w:pPr>
              <w:spacing w:after="0"/>
              <w:rPr>
                <w:rFonts w:ascii="Arial" w:eastAsia="Times New Roman" w:hAnsi="Arial" w:cs="Arial"/>
                <w:bCs/>
                <w:sz w:val="18"/>
                <w:szCs w:val="18"/>
              </w:rPr>
            </w:pPr>
          </w:p>
          <w:p w14:paraId="71389AFC" w14:textId="77777777" w:rsidR="00C7661F" w:rsidRDefault="00C7661F" w:rsidP="00C7661F">
            <w:pPr>
              <w:spacing w:after="0"/>
              <w:rPr>
                <w:rFonts w:ascii="Arial" w:eastAsia="Times New Roman" w:hAnsi="Arial" w:cs="Arial"/>
                <w:b/>
                <w:sz w:val="18"/>
                <w:szCs w:val="18"/>
              </w:rPr>
            </w:pPr>
            <w:r w:rsidRPr="00176E6F">
              <w:rPr>
                <w:rFonts w:ascii="Arial" w:eastAsia="Times New Roman" w:hAnsi="Arial" w:cs="Arial"/>
                <w:b/>
                <w:sz w:val="18"/>
                <w:szCs w:val="18"/>
                <w:highlight w:val="yellow"/>
              </w:rPr>
              <w:t>All other applicants please proceed to Calculation B.1.</w:t>
            </w:r>
          </w:p>
          <w:p w14:paraId="170362B7" w14:textId="77777777" w:rsidR="00892FFD" w:rsidRPr="001510AE" w:rsidRDefault="00892FFD" w:rsidP="001510AE">
            <w:pPr>
              <w:rPr>
                <w:rFonts w:ascii="Arial" w:eastAsia="Times New Roman" w:hAnsi="Arial" w:cs="Arial"/>
                <w:sz w:val="20"/>
                <w:szCs w:val="20"/>
              </w:rPr>
            </w:pPr>
          </w:p>
          <w:p w14:paraId="1D0A560C" w14:textId="77777777" w:rsidR="00892FFD" w:rsidRPr="001510AE" w:rsidRDefault="00892FFD" w:rsidP="001510AE">
            <w:pPr>
              <w:rPr>
                <w:rFonts w:ascii="Arial" w:eastAsia="Times New Roman" w:hAnsi="Arial" w:cs="Arial"/>
                <w:sz w:val="20"/>
                <w:szCs w:val="20"/>
              </w:rPr>
            </w:pPr>
          </w:p>
          <w:p w14:paraId="32A6A138" w14:textId="77777777" w:rsidR="00892FFD" w:rsidRPr="001510AE" w:rsidRDefault="00892FFD" w:rsidP="001510AE">
            <w:pPr>
              <w:rPr>
                <w:rFonts w:ascii="Arial" w:eastAsia="Times New Roman" w:hAnsi="Arial" w:cs="Arial"/>
                <w:sz w:val="20"/>
                <w:szCs w:val="20"/>
              </w:rPr>
            </w:pPr>
          </w:p>
          <w:p w14:paraId="0251C482" w14:textId="77777777" w:rsidR="00892FFD" w:rsidRPr="001510AE" w:rsidRDefault="00892FFD" w:rsidP="001510AE">
            <w:pPr>
              <w:rPr>
                <w:rFonts w:ascii="Arial" w:eastAsia="Times New Roman" w:hAnsi="Arial" w:cs="Arial"/>
                <w:sz w:val="20"/>
                <w:szCs w:val="20"/>
              </w:rPr>
            </w:pPr>
          </w:p>
          <w:p w14:paraId="286B26E1" w14:textId="77777777" w:rsidR="00892FFD" w:rsidRDefault="00892FFD" w:rsidP="00892FFD">
            <w:pPr>
              <w:rPr>
                <w:rFonts w:ascii="Arial" w:eastAsia="Times New Roman" w:hAnsi="Arial" w:cs="Arial"/>
                <w:b/>
                <w:sz w:val="18"/>
                <w:szCs w:val="18"/>
              </w:rPr>
            </w:pPr>
          </w:p>
          <w:p w14:paraId="35545E03" w14:textId="15EC61A8" w:rsidR="00892FFD" w:rsidRPr="001510AE" w:rsidRDefault="00892FFD" w:rsidP="001510AE">
            <w:pPr>
              <w:jc w:val="center"/>
              <w:rPr>
                <w:rFonts w:ascii="Arial" w:eastAsia="Times New Roman" w:hAnsi="Arial" w:cs="Arial"/>
                <w:sz w:val="20"/>
                <w:szCs w:val="20"/>
              </w:rPr>
            </w:pPr>
          </w:p>
        </w:tc>
        <w:tc>
          <w:tcPr>
            <w:tcW w:w="2383" w:type="pct"/>
            <w:gridSpan w:val="2"/>
            <w:tcBorders>
              <w:left w:val="single" w:sz="4" w:space="0" w:color="auto"/>
              <w:right w:val="single" w:sz="12" w:space="0" w:color="auto"/>
            </w:tcBorders>
            <w:shd w:val="clear" w:color="auto" w:fill="auto"/>
          </w:tcPr>
          <w:p w14:paraId="46366A3D" w14:textId="124E1F3E" w:rsidR="00C7661F" w:rsidRPr="00DE6F3E" w:rsidRDefault="00C7661F" w:rsidP="00C7661F">
            <w:pPr>
              <w:spacing w:after="0"/>
              <w:rPr>
                <w:rFonts w:ascii="Arial" w:eastAsia="Times New Roman" w:hAnsi="Arial" w:cs="Arial"/>
                <w:b/>
                <w:sz w:val="20"/>
                <w:szCs w:val="20"/>
              </w:rPr>
            </w:pPr>
            <w:r w:rsidRPr="00DE6F3E">
              <w:rPr>
                <w:rFonts w:ascii="Arial" w:eastAsia="Times New Roman" w:hAnsi="Arial" w:cs="Arial"/>
                <w:b/>
                <w:sz w:val="20"/>
                <w:szCs w:val="20"/>
              </w:rPr>
              <w:t>Resulting Survey AMHI</w:t>
            </w:r>
            <w:r w:rsidR="00B76DE6" w:rsidRPr="00DE6F3E">
              <w:rPr>
                <w:rFonts w:ascii="Arial" w:eastAsia="Times New Roman" w:hAnsi="Arial" w:cs="Arial"/>
                <w:b/>
                <w:sz w:val="20"/>
                <w:szCs w:val="20"/>
              </w:rPr>
              <w:t xml:space="preserve"> and Year Approved</w:t>
            </w:r>
          </w:p>
          <w:p w14:paraId="00E2C8F8" w14:textId="77777777" w:rsidR="00B76DE6" w:rsidRPr="00DE6F3E" w:rsidRDefault="00C7661F" w:rsidP="00B76DE6">
            <w:pPr>
              <w:spacing w:after="0"/>
              <w:rPr>
                <w:rFonts w:ascii="Arial" w:eastAsia="Times New Roman" w:hAnsi="Arial" w:cs="Arial"/>
                <w:bCs/>
                <w:sz w:val="20"/>
                <w:szCs w:val="20"/>
              </w:rPr>
            </w:pPr>
            <w:r w:rsidRPr="00DE6F3E">
              <w:rPr>
                <w:rFonts w:ascii="Arial" w:eastAsia="Times New Roman" w:hAnsi="Arial" w:cs="Arial"/>
                <w:bCs/>
                <w:sz w:val="20"/>
                <w:szCs w:val="20"/>
              </w:rPr>
              <w:fldChar w:fldCharType="begin">
                <w:ffData>
                  <w:name w:val="Text52"/>
                  <w:enabled/>
                  <w:calcOnExit w:val="0"/>
                  <w:textInput>
                    <w:maxLength w:val="500"/>
                  </w:textInput>
                </w:ffData>
              </w:fldChar>
            </w:r>
            <w:r w:rsidRPr="00DE6F3E">
              <w:rPr>
                <w:rFonts w:ascii="Arial" w:eastAsia="Times New Roman" w:hAnsi="Arial" w:cs="Arial"/>
                <w:bCs/>
                <w:sz w:val="20"/>
                <w:szCs w:val="20"/>
              </w:rPr>
              <w:instrText xml:space="preserve"> FORMTEXT </w:instrText>
            </w:r>
            <w:r w:rsidRPr="00DE6F3E">
              <w:rPr>
                <w:rFonts w:ascii="Arial" w:eastAsia="Times New Roman" w:hAnsi="Arial" w:cs="Arial"/>
                <w:bCs/>
                <w:sz w:val="20"/>
                <w:szCs w:val="20"/>
              </w:rPr>
            </w:r>
            <w:r w:rsidRPr="00DE6F3E">
              <w:rPr>
                <w:rFonts w:ascii="Arial" w:eastAsia="Times New Roman" w:hAnsi="Arial" w:cs="Arial"/>
                <w:bCs/>
                <w:sz w:val="20"/>
                <w:szCs w:val="20"/>
              </w:rPr>
              <w:fldChar w:fldCharType="separate"/>
            </w:r>
            <w:r w:rsidRPr="00DE6F3E">
              <w:rPr>
                <w:rFonts w:ascii="Arial" w:eastAsia="Times New Roman" w:hAnsi="Arial" w:cs="Arial"/>
                <w:bCs/>
                <w:noProof/>
                <w:sz w:val="20"/>
                <w:szCs w:val="20"/>
              </w:rPr>
              <w:t> </w:t>
            </w:r>
            <w:r w:rsidRPr="00DE6F3E">
              <w:rPr>
                <w:rFonts w:ascii="Arial" w:eastAsia="Times New Roman" w:hAnsi="Arial" w:cs="Arial"/>
                <w:bCs/>
                <w:noProof/>
                <w:sz w:val="20"/>
                <w:szCs w:val="20"/>
              </w:rPr>
              <w:t> </w:t>
            </w:r>
            <w:r w:rsidRPr="00DE6F3E">
              <w:rPr>
                <w:rFonts w:ascii="Arial" w:eastAsia="Times New Roman" w:hAnsi="Arial" w:cs="Arial"/>
                <w:bCs/>
                <w:noProof/>
                <w:sz w:val="20"/>
                <w:szCs w:val="20"/>
              </w:rPr>
              <w:t> </w:t>
            </w:r>
            <w:r w:rsidRPr="00DE6F3E">
              <w:rPr>
                <w:rFonts w:ascii="Arial" w:eastAsia="Times New Roman" w:hAnsi="Arial" w:cs="Arial"/>
                <w:bCs/>
                <w:noProof/>
                <w:sz w:val="20"/>
                <w:szCs w:val="20"/>
              </w:rPr>
              <w:t> </w:t>
            </w:r>
            <w:r w:rsidRPr="00DE6F3E">
              <w:rPr>
                <w:rFonts w:ascii="Arial" w:eastAsia="Times New Roman" w:hAnsi="Arial" w:cs="Arial"/>
                <w:bCs/>
                <w:noProof/>
                <w:sz w:val="20"/>
                <w:szCs w:val="20"/>
              </w:rPr>
              <w:t> </w:t>
            </w:r>
            <w:r w:rsidRPr="00DE6F3E">
              <w:rPr>
                <w:rFonts w:ascii="Arial" w:eastAsia="Times New Roman" w:hAnsi="Arial" w:cs="Arial"/>
                <w:bCs/>
                <w:sz w:val="20"/>
                <w:szCs w:val="20"/>
              </w:rPr>
              <w:fldChar w:fldCharType="end"/>
            </w:r>
            <w:r w:rsidR="00B76DE6" w:rsidRPr="00DE6F3E">
              <w:rPr>
                <w:rFonts w:ascii="Arial" w:eastAsia="Times New Roman" w:hAnsi="Arial" w:cs="Arial"/>
                <w:bCs/>
                <w:sz w:val="20"/>
                <w:szCs w:val="20"/>
              </w:rPr>
              <w:t xml:space="preserve">     </w:t>
            </w:r>
            <w:r w:rsidR="00B76DE6" w:rsidRPr="00DE6F3E">
              <w:rPr>
                <w:rFonts w:ascii="Arial" w:eastAsia="Times New Roman" w:hAnsi="Arial" w:cs="Arial"/>
                <w:bCs/>
                <w:sz w:val="20"/>
                <w:szCs w:val="20"/>
              </w:rPr>
              <w:fldChar w:fldCharType="begin">
                <w:ffData>
                  <w:name w:val="Text52"/>
                  <w:enabled/>
                  <w:calcOnExit w:val="0"/>
                  <w:textInput>
                    <w:maxLength w:val="500"/>
                  </w:textInput>
                </w:ffData>
              </w:fldChar>
            </w:r>
            <w:r w:rsidR="00B76DE6" w:rsidRPr="00DE6F3E">
              <w:rPr>
                <w:rFonts w:ascii="Arial" w:eastAsia="Times New Roman" w:hAnsi="Arial" w:cs="Arial"/>
                <w:bCs/>
                <w:sz w:val="20"/>
                <w:szCs w:val="20"/>
              </w:rPr>
              <w:instrText xml:space="preserve"> FORMTEXT </w:instrText>
            </w:r>
            <w:r w:rsidR="00B76DE6" w:rsidRPr="00DE6F3E">
              <w:rPr>
                <w:rFonts w:ascii="Arial" w:eastAsia="Times New Roman" w:hAnsi="Arial" w:cs="Arial"/>
                <w:bCs/>
                <w:sz w:val="20"/>
                <w:szCs w:val="20"/>
              </w:rPr>
            </w:r>
            <w:r w:rsidR="00B76DE6" w:rsidRPr="00DE6F3E">
              <w:rPr>
                <w:rFonts w:ascii="Arial" w:eastAsia="Times New Roman" w:hAnsi="Arial" w:cs="Arial"/>
                <w:bCs/>
                <w:sz w:val="20"/>
                <w:szCs w:val="20"/>
              </w:rPr>
              <w:fldChar w:fldCharType="separate"/>
            </w:r>
            <w:r w:rsidR="00B76DE6" w:rsidRPr="00DE6F3E">
              <w:rPr>
                <w:rFonts w:ascii="Arial" w:eastAsia="Times New Roman" w:hAnsi="Arial" w:cs="Arial"/>
                <w:bCs/>
                <w:noProof/>
                <w:sz w:val="20"/>
                <w:szCs w:val="20"/>
              </w:rPr>
              <w:t> </w:t>
            </w:r>
            <w:r w:rsidR="00B76DE6" w:rsidRPr="00DE6F3E">
              <w:rPr>
                <w:rFonts w:ascii="Arial" w:eastAsia="Times New Roman" w:hAnsi="Arial" w:cs="Arial"/>
                <w:bCs/>
                <w:noProof/>
                <w:sz w:val="20"/>
                <w:szCs w:val="20"/>
              </w:rPr>
              <w:t> </w:t>
            </w:r>
            <w:r w:rsidR="00B76DE6" w:rsidRPr="00DE6F3E">
              <w:rPr>
                <w:rFonts w:ascii="Arial" w:eastAsia="Times New Roman" w:hAnsi="Arial" w:cs="Arial"/>
                <w:bCs/>
                <w:noProof/>
                <w:sz w:val="20"/>
                <w:szCs w:val="20"/>
              </w:rPr>
              <w:t> </w:t>
            </w:r>
            <w:r w:rsidR="00B76DE6" w:rsidRPr="00DE6F3E">
              <w:rPr>
                <w:rFonts w:ascii="Arial" w:eastAsia="Times New Roman" w:hAnsi="Arial" w:cs="Arial"/>
                <w:bCs/>
                <w:noProof/>
                <w:sz w:val="20"/>
                <w:szCs w:val="20"/>
              </w:rPr>
              <w:t> </w:t>
            </w:r>
            <w:r w:rsidR="00B76DE6" w:rsidRPr="00DE6F3E">
              <w:rPr>
                <w:rFonts w:ascii="Arial" w:eastAsia="Times New Roman" w:hAnsi="Arial" w:cs="Arial"/>
                <w:bCs/>
                <w:noProof/>
                <w:sz w:val="20"/>
                <w:szCs w:val="20"/>
              </w:rPr>
              <w:t> </w:t>
            </w:r>
            <w:r w:rsidR="00B76DE6" w:rsidRPr="00DE6F3E">
              <w:rPr>
                <w:rFonts w:ascii="Arial" w:eastAsia="Times New Roman" w:hAnsi="Arial" w:cs="Arial"/>
                <w:bCs/>
                <w:sz w:val="20"/>
                <w:szCs w:val="20"/>
              </w:rPr>
              <w:fldChar w:fldCharType="end"/>
            </w:r>
          </w:p>
          <w:p w14:paraId="6040AD25" w14:textId="77777777" w:rsidR="00C7661F" w:rsidRPr="00DE6F3E" w:rsidRDefault="00C7661F" w:rsidP="00C7661F">
            <w:pPr>
              <w:spacing w:after="0"/>
              <w:rPr>
                <w:rFonts w:ascii="Arial" w:eastAsia="Times New Roman" w:hAnsi="Arial" w:cs="Arial"/>
                <w:bCs/>
                <w:sz w:val="18"/>
                <w:szCs w:val="18"/>
              </w:rPr>
            </w:pPr>
          </w:p>
          <w:p w14:paraId="443A39F3" w14:textId="69B2568C" w:rsidR="00C7661F" w:rsidRPr="00DE6F3E" w:rsidRDefault="00C7661F" w:rsidP="00C7661F">
            <w:pPr>
              <w:spacing w:after="0"/>
              <w:rPr>
                <w:rFonts w:ascii="Arial" w:eastAsia="Times New Roman" w:hAnsi="Arial" w:cs="Arial"/>
                <w:bCs/>
                <w:sz w:val="18"/>
                <w:szCs w:val="18"/>
              </w:rPr>
            </w:pPr>
            <w:r w:rsidRPr="00DE6F3E">
              <w:rPr>
                <w:rFonts w:ascii="Arial" w:eastAsia="Times New Roman" w:hAnsi="Arial" w:cs="Arial"/>
                <w:bCs/>
                <w:sz w:val="18"/>
                <w:szCs w:val="18"/>
              </w:rPr>
              <w:t>If less than or equal to $</w:t>
            </w:r>
            <w:r w:rsidR="00330F58" w:rsidRPr="00DE6F3E">
              <w:rPr>
                <w:rFonts w:ascii="Arial" w:eastAsia="Times New Roman" w:hAnsi="Arial" w:cs="Arial"/>
                <w:bCs/>
                <w:sz w:val="18"/>
                <w:szCs w:val="18"/>
              </w:rPr>
              <w:t>114</w:t>
            </w:r>
            <w:r w:rsidRPr="00DE6F3E">
              <w:rPr>
                <w:rFonts w:ascii="Arial" w:eastAsia="Times New Roman" w:hAnsi="Arial" w:cs="Arial"/>
                <w:bCs/>
                <w:sz w:val="18"/>
                <w:szCs w:val="18"/>
              </w:rPr>
              <w:t>,</w:t>
            </w:r>
            <w:r w:rsidR="00330F58" w:rsidRPr="00DE6F3E">
              <w:rPr>
                <w:rFonts w:ascii="Arial" w:eastAsia="Times New Roman" w:hAnsi="Arial" w:cs="Arial"/>
                <w:bCs/>
                <w:sz w:val="18"/>
                <w:szCs w:val="18"/>
              </w:rPr>
              <w:t>438</w:t>
            </w:r>
            <w:r w:rsidRPr="00DE6F3E">
              <w:rPr>
                <w:rFonts w:ascii="Arial" w:eastAsia="Times New Roman" w:hAnsi="Arial" w:cs="Arial"/>
                <w:bCs/>
                <w:sz w:val="18"/>
                <w:szCs w:val="18"/>
              </w:rPr>
              <w:t xml:space="preserve">, no further calculations </w:t>
            </w:r>
            <w:proofErr w:type="gramStart"/>
            <w:r w:rsidRPr="00DE6F3E">
              <w:rPr>
                <w:rFonts w:ascii="Arial" w:eastAsia="Times New Roman" w:hAnsi="Arial" w:cs="Arial"/>
                <w:bCs/>
                <w:sz w:val="18"/>
                <w:szCs w:val="18"/>
              </w:rPr>
              <w:t>are required</w:t>
            </w:r>
            <w:proofErr w:type="gramEnd"/>
            <w:r w:rsidRPr="00DE6F3E">
              <w:rPr>
                <w:rFonts w:ascii="Arial" w:eastAsia="Times New Roman" w:hAnsi="Arial" w:cs="Arial"/>
                <w:bCs/>
                <w:sz w:val="18"/>
                <w:szCs w:val="18"/>
              </w:rPr>
              <w:t>. Proceed to Part C.</w:t>
            </w:r>
          </w:p>
          <w:p w14:paraId="7C21A5EE" w14:textId="77777777" w:rsidR="00C7661F" w:rsidRPr="00DE6F3E" w:rsidRDefault="00C7661F" w:rsidP="00C7661F">
            <w:pPr>
              <w:spacing w:after="0"/>
              <w:rPr>
                <w:rFonts w:ascii="Arial" w:eastAsia="Times New Roman" w:hAnsi="Arial" w:cs="Arial"/>
                <w:b/>
                <w:sz w:val="20"/>
                <w:szCs w:val="18"/>
              </w:rPr>
            </w:pPr>
          </w:p>
          <w:p w14:paraId="599DC6F2" w14:textId="5D89B894" w:rsidR="00C7661F" w:rsidRPr="00DE6F3E" w:rsidRDefault="00C7661F" w:rsidP="00C7661F">
            <w:pPr>
              <w:spacing w:after="0"/>
              <w:rPr>
                <w:rFonts w:ascii="Arial" w:eastAsia="Times New Roman" w:hAnsi="Arial" w:cs="Arial"/>
                <w:b/>
                <w:sz w:val="20"/>
                <w:szCs w:val="18"/>
              </w:rPr>
            </w:pPr>
            <w:r w:rsidRPr="00DE6F3E">
              <w:rPr>
                <w:rFonts w:ascii="Arial" w:eastAsia="Times New Roman" w:hAnsi="Arial" w:cs="Arial"/>
                <w:bCs/>
                <w:sz w:val="18"/>
                <w:szCs w:val="16"/>
              </w:rPr>
              <w:t>If the resulting AMHI from a survey is greater than $</w:t>
            </w:r>
            <w:r w:rsidR="00330F58" w:rsidRPr="00DE6F3E">
              <w:rPr>
                <w:rFonts w:ascii="Arial" w:eastAsia="Times New Roman" w:hAnsi="Arial" w:cs="Arial"/>
                <w:bCs/>
                <w:sz w:val="18"/>
                <w:szCs w:val="16"/>
              </w:rPr>
              <w:t>114</w:t>
            </w:r>
            <w:r w:rsidRPr="00DE6F3E">
              <w:rPr>
                <w:rFonts w:ascii="Arial" w:eastAsia="Times New Roman" w:hAnsi="Arial" w:cs="Arial"/>
                <w:bCs/>
                <w:sz w:val="18"/>
                <w:szCs w:val="16"/>
              </w:rPr>
              <w:t>,</w:t>
            </w:r>
            <w:r w:rsidR="00330F58" w:rsidRPr="00DE6F3E">
              <w:rPr>
                <w:rFonts w:ascii="Arial" w:eastAsia="Times New Roman" w:hAnsi="Arial" w:cs="Arial"/>
                <w:bCs/>
                <w:sz w:val="18"/>
                <w:szCs w:val="16"/>
              </w:rPr>
              <w:t>438</w:t>
            </w:r>
            <w:r w:rsidRPr="00DE6F3E">
              <w:rPr>
                <w:rFonts w:ascii="Arial" w:eastAsia="Times New Roman" w:hAnsi="Arial" w:cs="Arial"/>
                <w:bCs/>
                <w:sz w:val="18"/>
                <w:szCs w:val="16"/>
              </w:rPr>
              <w:t xml:space="preserve"> the entity will not be eligible for funding under the LSLR Program.</w:t>
            </w:r>
          </w:p>
        </w:tc>
      </w:tr>
      <w:tr w:rsidR="00524D27" w:rsidRPr="00B96A14" w14:paraId="2EF99C57" w14:textId="77777777" w:rsidTr="00913168">
        <w:trPr>
          <w:cantSplit/>
          <w:trHeight w:val="2915"/>
          <w:jc w:val="center"/>
        </w:trPr>
        <w:tc>
          <w:tcPr>
            <w:tcW w:w="235" w:type="pct"/>
            <w:vMerge/>
            <w:tcBorders>
              <w:left w:val="single" w:sz="12" w:space="0" w:color="auto"/>
              <w:right w:val="single" w:sz="4" w:space="0" w:color="auto"/>
            </w:tcBorders>
            <w:shd w:val="clear" w:color="auto" w:fill="D9D9D9"/>
          </w:tcPr>
          <w:p w14:paraId="40AA24AB" w14:textId="77777777" w:rsidR="00524D27" w:rsidRDefault="00524D27" w:rsidP="00B10297">
            <w:pPr>
              <w:spacing w:after="0"/>
              <w:jc w:val="center"/>
              <w:rPr>
                <w:rFonts w:ascii="Arial" w:eastAsia="Times New Roman" w:hAnsi="Arial" w:cs="Arial"/>
                <w:b/>
                <w:bCs/>
                <w:sz w:val="20"/>
                <w:szCs w:val="18"/>
              </w:rPr>
            </w:pPr>
          </w:p>
        </w:tc>
        <w:tc>
          <w:tcPr>
            <w:tcW w:w="3597" w:type="pct"/>
            <w:gridSpan w:val="2"/>
            <w:tcBorders>
              <w:left w:val="single" w:sz="4" w:space="0" w:color="auto"/>
              <w:right w:val="single" w:sz="12" w:space="0" w:color="auto"/>
            </w:tcBorders>
            <w:shd w:val="clear" w:color="auto" w:fill="D9D9D9"/>
          </w:tcPr>
          <w:p w14:paraId="6659F98C" w14:textId="12E36C53" w:rsidR="00524D27" w:rsidRDefault="00330F58" w:rsidP="003832FD">
            <w:pPr>
              <w:spacing w:after="0"/>
              <w:rPr>
                <w:rFonts w:ascii="Arial" w:eastAsia="Times New Roman" w:hAnsi="Arial" w:cs="Arial"/>
                <w:b/>
                <w:sz w:val="20"/>
                <w:szCs w:val="18"/>
              </w:rPr>
            </w:pPr>
            <w:r>
              <w:rPr>
                <w:rFonts w:ascii="Arial" w:eastAsia="Times New Roman" w:hAnsi="Arial" w:cs="Arial"/>
                <w:b/>
                <w:sz w:val="20"/>
                <w:szCs w:val="18"/>
              </w:rPr>
              <w:t>C</w:t>
            </w:r>
            <w:r w:rsidR="00524D27">
              <w:rPr>
                <w:rFonts w:ascii="Arial" w:eastAsia="Times New Roman" w:hAnsi="Arial" w:cs="Arial"/>
                <w:b/>
                <w:sz w:val="20"/>
                <w:szCs w:val="18"/>
              </w:rPr>
              <w:t xml:space="preserve">.1 Average AMHI </w:t>
            </w:r>
            <w:r w:rsidR="00524D27" w:rsidRPr="00480771">
              <w:rPr>
                <w:rFonts w:ascii="Wingdings" w:eastAsia="Wingdings" w:hAnsi="Wingdings" w:cs="Wingdings"/>
                <w:bCs/>
                <w:i/>
                <w:iCs/>
                <w:sz w:val="20"/>
                <w:szCs w:val="18"/>
                <w:highlight w:val="yellow"/>
              </w:rPr>
              <w:t>ß</w:t>
            </w:r>
            <w:r w:rsidR="00524D27" w:rsidRPr="00480771">
              <w:rPr>
                <w:rFonts w:ascii="Arial" w:eastAsia="Times New Roman" w:hAnsi="Arial" w:cs="Arial"/>
                <w:bCs/>
                <w:i/>
                <w:iCs/>
                <w:sz w:val="20"/>
                <w:szCs w:val="18"/>
                <w:highlight w:val="yellow"/>
              </w:rPr>
              <w:t xml:space="preserve"> all applicants start here</w:t>
            </w:r>
          </w:p>
          <w:p w14:paraId="443DB45C" w14:textId="77777777" w:rsidR="00524D27" w:rsidRDefault="00524D27" w:rsidP="007B2A50">
            <w:pPr>
              <w:spacing w:after="0"/>
              <w:rPr>
                <w:rFonts w:ascii="Arial" w:eastAsia="Times New Roman" w:hAnsi="Arial" w:cs="Arial"/>
                <w:bCs/>
                <w:sz w:val="20"/>
                <w:szCs w:val="20"/>
              </w:rPr>
            </w:pPr>
          </w:p>
          <w:p w14:paraId="4688DE65" w14:textId="017BFF91" w:rsidR="00524D27" w:rsidRPr="009677D3" w:rsidRDefault="00524D27" w:rsidP="003832FD">
            <w:pPr>
              <w:spacing w:after="0"/>
              <w:rPr>
                <w:rFonts w:ascii="Arial" w:eastAsia="Times New Roman" w:hAnsi="Arial" w:cs="Arial"/>
                <w:bCs/>
                <w:sz w:val="18"/>
                <w:szCs w:val="18"/>
              </w:rPr>
            </w:pPr>
            <w:r w:rsidRPr="009677D3">
              <w:rPr>
                <w:rFonts w:ascii="Arial" w:eastAsia="Times New Roman" w:hAnsi="Arial" w:cs="Arial"/>
                <w:bCs/>
                <w:sz w:val="18"/>
                <w:szCs w:val="18"/>
              </w:rPr>
              <w:t>Using the</w:t>
            </w:r>
            <w:r>
              <w:rPr>
                <w:rFonts w:ascii="Arial" w:eastAsia="Times New Roman" w:hAnsi="Arial" w:cs="Arial"/>
                <w:bCs/>
                <w:sz w:val="18"/>
                <w:szCs w:val="18"/>
              </w:rPr>
              <w:t xml:space="preserve"> U.S. Census Data obtained above</w:t>
            </w:r>
            <w:r w:rsidRPr="009677D3">
              <w:rPr>
                <w:rFonts w:ascii="Arial" w:eastAsia="Times New Roman" w:hAnsi="Arial" w:cs="Arial"/>
                <w:bCs/>
                <w:sz w:val="18"/>
                <w:szCs w:val="18"/>
              </w:rPr>
              <w:t>, calculate the Average AMHI of the project service area using the following formula:</w:t>
            </w:r>
          </w:p>
          <w:p w14:paraId="725CE137" w14:textId="77777777" w:rsidR="00524D27" w:rsidRPr="009677D3" w:rsidRDefault="00524D27" w:rsidP="007B2A50">
            <w:pPr>
              <w:rPr>
                <w:rFonts w:ascii="Arial" w:eastAsiaTheme="minorEastAsia" w:hAnsi="Arial" w:cs="Arial"/>
                <w:i/>
                <w:sz w:val="18"/>
                <w:szCs w:val="18"/>
              </w:rPr>
            </w:pPr>
            <w:r w:rsidRPr="009677D3">
              <w:rPr>
                <w:rFonts w:ascii="Arial" w:hAnsi="Arial" w:cs="Arial"/>
                <w:i/>
                <w:sz w:val="18"/>
                <w:szCs w:val="18"/>
              </w:rPr>
              <w:br/>
            </w:r>
            <m:oMathPara>
              <m:oMath>
                <m:f>
                  <m:fPr>
                    <m:ctrlPr>
                      <w:rPr>
                        <w:rFonts w:ascii="Cambria Math" w:hAnsi="Cambria Math" w:cs="Arial"/>
                        <w:i/>
                        <w:sz w:val="18"/>
                        <w:szCs w:val="18"/>
                      </w:rPr>
                    </m:ctrlPr>
                  </m:fPr>
                  <m:num>
                    <m:r>
                      <w:rPr>
                        <w:rFonts w:ascii="Cambria Math" w:hAnsi="Cambria Math" w:cs="Arial"/>
                        <w:sz w:val="18"/>
                        <w:szCs w:val="18"/>
                      </w:rPr>
                      <m:t>A1+B1+C1+D1+E1</m:t>
                    </m:r>
                  </m:num>
                  <m:den>
                    <m:r>
                      <w:rPr>
                        <w:rFonts w:ascii="Cambria Math" w:hAnsi="Cambria Math" w:cs="Arial"/>
                        <w:sz w:val="18"/>
                        <w:szCs w:val="18"/>
                      </w:rPr>
                      <m:t>n</m:t>
                    </m:r>
                  </m:den>
                </m:f>
                <m:r>
                  <w:rPr>
                    <w:rFonts w:ascii="Cambria Math" w:eastAsiaTheme="minorEastAsia" w:hAnsi="Cambria Math" w:cs="Arial"/>
                    <w:sz w:val="18"/>
                    <w:szCs w:val="18"/>
                  </w:rPr>
                  <m:t>=average AMHI</m:t>
                </m:r>
              </m:oMath>
            </m:oMathPara>
          </w:p>
          <w:p w14:paraId="7333782D" w14:textId="707A6329" w:rsidR="00524D27" w:rsidRPr="00913168" w:rsidRDefault="00524D27" w:rsidP="007B2A50">
            <w:pPr>
              <w:rPr>
                <w:rFonts w:ascii="Arial" w:eastAsiaTheme="minorEastAsia" w:hAnsi="Arial" w:cs="Arial"/>
                <w:i/>
                <w:iCs/>
                <w:sz w:val="18"/>
                <w:szCs w:val="18"/>
              </w:rPr>
            </w:pPr>
            <w:r w:rsidRPr="00913168">
              <w:rPr>
                <w:rFonts w:ascii="Arial" w:eastAsiaTheme="minorEastAsia" w:hAnsi="Arial" w:cs="Arial"/>
                <w:i/>
                <w:iCs/>
                <w:sz w:val="18"/>
                <w:szCs w:val="18"/>
              </w:rPr>
              <w:t xml:space="preserve">Where A1 equals the AMHI for Tract A, B1 equals the AMHI for Tract B, </w:t>
            </w:r>
            <w:proofErr w:type="gramStart"/>
            <w:r w:rsidRPr="00913168">
              <w:rPr>
                <w:rFonts w:ascii="Arial" w:eastAsiaTheme="minorEastAsia" w:hAnsi="Arial" w:cs="Arial"/>
                <w:i/>
                <w:iCs/>
                <w:sz w:val="18"/>
                <w:szCs w:val="18"/>
              </w:rPr>
              <w:t>etc.</w:t>
            </w:r>
            <w:proofErr w:type="gramEnd"/>
            <w:r w:rsidRPr="00913168">
              <w:rPr>
                <w:rFonts w:ascii="Arial" w:eastAsiaTheme="minorEastAsia" w:hAnsi="Arial" w:cs="Arial"/>
                <w:i/>
                <w:iCs/>
                <w:sz w:val="18"/>
                <w:szCs w:val="18"/>
              </w:rPr>
              <w:t>, and “n” equals the total number of representative Census Tracts.</w:t>
            </w:r>
            <w:r w:rsidR="005A501D">
              <w:rPr>
                <w:rFonts w:ascii="Arial" w:eastAsiaTheme="minorEastAsia" w:hAnsi="Arial" w:cs="Arial"/>
                <w:i/>
                <w:iCs/>
                <w:sz w:val="18"/>
                <w:szCs w:val="18"/>
              </w:rPr>
              <w:t xml:space="preserve"> No household connections </w:t>
            </w:r>
            <w:proofErr w:type="gramStart"/>
            <w:r w:rsidR="005A501D">
              <w:rPr>
                <w:rFonts w:ascii="Arial" w:eastAsiaTheme="minorEastAsia" w:hAnsi="Arial" w:cs="Arial"/>
                <w:i/>
                <w:iCs/>
                <w:sz w:val="18"/>
                <w:szCs w:val="18"/>
              </w:rPr>
              <w:t>are required</w:t>
            </w:r>
            <w:proofErr w:type="gramEnd"/>
            <w:r w:rsidR="005A501D">
              <w:rPr>
                <w:rFonts w:ascii="Arial" w:eastAsiaTheme="minorEastAsia" w:hAnsi="Arial" w:cs="Arial"/>
                <w:i/>
                <w:iCs/>
                <w:sz w:val="18"/>
                <w:szCs w:val="18"/>
              </w:rPr>
              <w:t xml:space="preserve"> for this calculation.</w:t>
            </w:r>
          </w:p>
          <w:p w14:paraId="30B65D2B" w14:textId="77777777" w:rsidR="00C30253" w:rsidRDefault="00C30253" w:rsidP="00C30253">
            <w:pPr>
              <w:spacing w:after="0"/>
              <w:rPr>
                <w:rFonts w:ascii="Arial" w:eastAsiaTheme="minorEastAsia" w:hAnsi="Arial" w:cs="Arial"/>
                <w:sz w:val="18"/>
                <w:szCs w:val="18"/>
              </w:rPr>
            </w:pPr>
            <w:r w:rsidRPr="009677D3">
              <w:rPr>
                <w:rFonts w:ascii="Arial" w:eastAsiaTheme="minorEastAsia" w:hAnsi="Arial" w:cs="Arial"/>
                <w:sz w:val="18"/>
                <w:szCs w:val="18"/>
              </w:rPr>
              <w:t xml:space="preserve">You </w:t>
            </w:r>
            <w:r w:rsidRPr="00913168">
              <w:rPr>
                <w:rFonts w:ascii="Arial" w:eastAsiaTheme="minorEastAsia" w:hAnsi="Arial" w:cs="Arial"/>
                <w:b/>
                <w:bCs/>
                <w:sz w:val="18"/>
                <w:szCs w:val="18"/>
              </w:rPr>
              <w:t>must</w:t>
            </w:r>
            <w:r w:rsidRPr="009677D3">
              <w:rPr>
                <w:rFonts w:ascii="Arial" w:eastAsiaTheme="minorEastAsia" w:hAnsi="Arial" w:cs="Arial"/>
                <w:sz w:val="18"/>
                <w:szCs w:val="18"/>
              </w:rPr>
              <w:t xml:space="preserve"> </w:t>
            </w:r>
            <w:r w:rsidRPr="00C30253">
              <w:rPr>
                <w:rFonts w:ascii="Arial" w:eastAsiaTheme="minorEastAsia" w:hAnsi="Arial" w:cs="Arial"/>
                <w:sz w:val="18"/>
                <w:szCs w:val="18"/>
              </w:rPr>
              <w:t>attach:</w:t>
            </w:r>
          </w:p>
          <w:p w14:paraId="5F2105D9" w14:textId="77777777" w:rsidR="00C30253" w:rsidRPr="00C30253" w:rsidRDefault="00C30253" w:rsidP="00C30253">
            <w:pPr>
              <w:pStyle w:val="ListParagraph"/>
              <w:numPr>
                <w:ilvl w:val="0"/>
                <w:numId w:val="39"/>
              </w:numPr>
              <w:spacing w:after="0"/>
              <w:rPr>
                <w:rFonts w:ascii="Arial" w:eastAsiaTheme="minorEastAsia" w:hAnsi="Arial" w:cs="Arial"/>
                <w:sz w:val="18"/>
                <w:szCs w:val="18"/>
              </w:rPr>
            </w:pPr>
            <w:r w:rsidRPr="00C30253">
              <w:rPr>
                <w:rFonts w:ascii="Arial" w:eastAsiaTheme="minorEastAsia" w:hAnsi="Arial" w:cs="Arial"/>
                <w:sz w:val="18"/>
                <w:szCs w:val="18"/>
              </w:rPr>
              <w:t>a copy of your full calculation, AND</w:t>
            </w:r>
            <w:r>
              <w:rPr>
                <w:rFonts w:ascii="Arial" w:eastAsiaTheme="minorEastAsia" w:hAnsi="Arial" w:cs="Arial"/>
                <w:sz w:val="18"/>
                <w:szCs w:val="18"/>
              </w:rPr>
              <w:t xml:space="preserve"> </w:t>
            </w:r>
          </w:p>
          <w:p w14:paraId="10EA3DC3" w14:textId="77777777" w:rsidR="00C30253" w:rsidRPr="00C30253" w:rsidRDefault="00C30253" w:rsidP="00C30253">
            <w:pPr>
              <w:pStyle w:val="ListParagraph"/>
              <w:numPr>
                <w:ilvl w:val="0"/>
                <w:numId w:val="39"/>
              </w:numPr>
              <w:spacing w:after="0"/>
              <w:rPr>
                <w:rFonts w:ascii="Arial" w:eastAsiaTheme="minorEastAsia" w:hAnsi="Arial" w:cs="Arial"/>
                <w:sz w:val="18"/>
                <w:szCs w:val="18"/>
              </w:rPr>
            </w:pPr>
            <w:r w:rsidRPr="00C30253">
              <w:rPr>
                <w:rFonts w:ascii="Arial" w:eastAsiaTheme="minorEastAsia" w:hAnsi="Arial" w:cs="Arial"/>
                <w:sz w:val="18"/>
                <w:szCs w:val="18"/>
              </w:rPr>
              <w:t>a table showing the U.S. Census data used.</w:t>
            </w:r>
          </w:p>
          <w:p w14:paraId="055012D9" w14:textId="77777777" w:rsidR="00C30253" w:rsidRDefault="00C30253" w:rsidP="00C30253">
            <w:pPr>
              <w:spacing w:after="0"/>
              <w:rPr>
                <w:rFonts w:ascii="Arial" w:eastAsiaTheme="minorEastAsia" w:hAnsi="Arial" w:cs="Arial"/>
                <w:sz w:val="18"/>
                <w:szCs w:val="18"/>
              </w:rPr>
            </w:pPr>
          </w:p>
          <w:p w14:paraId="728B6BF9" w14:textId="77777777" w:rsidR="00524D27" w:rsidRDefault="00C30253" w:rsidP="00C30253">
            <w:pPr>
              <w:spacing w:after="0"/>
              <w:rPr>
                <w:rFonts w:ascii="Arial" w:eastAsia="Times New Roman" w:hAnsi="Arial" w:cs="Arial"/>
                <w:bCs/>
                <w:sz w:val="18"/>
                <w:szCs w:val="18"/>
              </w:rPr>
            </w:pPr>
            <w:r>
              <w:rPr>
                <w:rFonts w:ascii="Arial" w:eastAsiaTheme="minorEastAsia" w:hAnsi="Arial" w:cs="Arial"/>
                <w:sz w:val="18"/>
                <w:szCs w:val="18"/>
              </w:rPr>
              <w:t xml:space="preserve">Data table </w:t>
            </w:r>
            <w:r w:rsidRPr="00C30253">
              <w:rPr>
                <w:rFonts w:ascii="Arial" w:eastAsiaTheme="minorEastAsia" w:hAnsi="Arial" w:cs="Arial"/>
                <w:sz w:val="18"/>
                <w:szCs w:val="18"/>
              </w:rPr>
              <w:t>must include a</w:t>
            </w:r>
            <w:r w:rsidRPr="00C30253">
              <w:rPr>
                <w:rFonts w:ascii="Arial" w:eastAsia="Times New Roman" w:hAnsi="Arial" w:cs="Arial"/>
                <w:bCs/>
                <w:sz w:val="18"/>
                <w:szCs w:val="18"/>
              </w:rPr>
              <w:t xml:space="preserve"> list of the U.S. Census Block Groups and/or Census Tracts containing any portion of the project area</w:t>
            </w:r>
            <w:r>
              <w:rPr>
                <w:rFonts w:ascii="Arial" w:eastAsia="Times New Roman" w:hAnsi="Arial" w:cs="Arial"/>
                <w:bCs/>
                <w:sz w:val="18"/>
                <w:szCs w:val="18"/>
              </w:rPr>
              <w:t xml:space="preserve"> and</w:t>
            </w:r>
            <w:r w:rsidRPr="00C30253">
              <w:rPr>
                <w:rFonts w:ascii="Arial" w:eastAsia="Times New Roman" w:hAnsi="Arial" w:cs="Arial"/>
                <w:bCs/>
                <w:sz w:val="18"/>
                <w:szCs w:val="18"/>
              </w:rPr>
              <w:t xml:space="preserve"> their associated AMHIs</w:t>
            </w:r>
            <w:r>
              <w:rPr>
                <w:rFonts w:ascii="Arial" w:eastAsia="Times New Roman" w:hAnsi="Arial" w:cs="Arial"/>
                <w:bCs/>
                <w:sz w:val="18"/>
                <w:szCs w:val="18"/>
              </w:rPr>
              <w:t>.</w:t>
            </w:r>
          </w:p>
          <w:p w14:paraId="7449960E" w14:textId="215FC814" w:rsidR="00C30253" w:rsidRPr="00C30253" w:rsidRDefault="00C30253" w:rsidP="00C30253">
            <w:pPr>
              <w:spacing w:after="0"/>
              <w:rPr>
                <w:rFonts w:ascii="Arial" w:eastAsiaTheme="minorEastAsia" w:hAnsi="Arial" w:cs="Arial"/>
                <w:sz w:val="20"/>
                <w:szCs w:val="20"/>
              </w:rPr>
            </w:pPr>
          </w:p>
        </w:tc>
        <w:tc>
          <w:tcPr>
            <w:tcW w:w="1168" w:type="pct"/>
            <w:tcBorders>
              <w:left w:val="single" w:sz="4" w:space="0" w:color="auto"/>
              <w:right w:val="single" w:sz="12" w:space="0" w:color="auto"/>
            </w:tcBorders>
            <w:shd w:val="clear" w:color="auto" w:fill="auto"/>
          </w:tcPr>
          <w:p w14:paraId="1247A02C" w14:textId="77777777" w:rsidR="00524D27" w:rsidRPr="00DE6F3E" w:rsidRDefault="00524D27" w:rsidP="007B2A50">
            <w:pPr>
              <w:tabs>
                <w:tab w:val="left" w:pos="2190"/>
              </w:tabs>
              <w:spacing w:after="0"/>
              <w:rPr>
                <w:rFonts w:ascii="Arial" w:eastAsia="Times New Roman" w:hAnsi="Arial" w:cs="Arial"/>
                <w:b/>
                <w:sz w:val="20"/>
                <w:szCs w:val="20"/>
              </w:rPr>
            </w:pPr>
            <w:r w:rsidRPr="00DE6F3E">
              <w:rPr>
                <w:rFonts w:ascii="Arial" w:eastAsia="Times New Roman" w:hAnsi="Arial" w:cs="Arial"/>
                <w:b/>
                <w:sz w:val="20"/>
                <w:szCs w:val="20"/>
              </w:rPr>
              <w:t>Average AMHI</w:t>
            </w:r>
          </w:p>
          <w:p w14:paraId="60A1D4DF" w14:textId="1DDF157A" w:rsidR="00524D27" w:rsidRPr="00DE6F3E" w:rsidRDefault="00524D27" w:rsidP="007B2A50">
            <w:pPr>
              <w:tabs>
                <w:tab w:val="left" w:pos="2190"/>
              </w:tabs>
              <w:spacing w:after="0"/>
              <w:rPr>
                <w:rFonts w:ascii="Arial" w:eastAsiaTheme="minorEastAsia" w:hAnsi="Arial" w:cs="Arial"/>
                <w:i/>
                <w:iCs/>
                <w:sz w:val="20"/>
                <w:szCs w:val="20"/>
              </w:rPr>
            </w:pPr>
            <w:r w:rsidRPr="00DE6F3E">
              <w:rPr>
                <w:rFonts w:ascii="Arial" w:eastAsia="Times New Roman" w:hAnsi="Arial" w:cs="Arial"/>
                <w:bCs/>
                <w:sz w:val="20"/>
                <w:szCs w:val="20"/>
              </w:rPr>
              <w:fldChar w:fldCharType="begin">
                <w:ffData>
                  <w:name w:val="Text338"/>
                  <w:enabled/>
                  <w:calcOnExit w:val="0"/>
                  <w:textInput>
                    <w:type w:val="number"/>
                    <w:maxLength w:val="7"/>
                    <w:format w:val="#,##0"/>
                  </w:textInput>
                </w:ffData>
              </w:fldChar>
            </w:r>
            <w:r w:rsidRPr="00DE6F3E">
              <w:rPr>
                <w:rFonts w:ascii="Arial" w:eastAsia="Times New Roman" w:hAnsi="Arial" w:cs="Arial"/>
                <w:bCs/>
                <w:sz w:val="20"/>
                <w:szCs w:val="20"/>
              </w:rPr>
              <w:instrText xml:space="preserve"> FORMTEXT </w:instrText>
            </w:r>
            <w:r w:rsidRPr="00DE6F3E">
              <w:rPr>
                <w:rFonts w:ascii="Arial" w:eastAsia="Times New Roman" w:hAnsi="Arial" w:cs="Arial"/>
                <w:bCs/>
                <w:sz w:val="20"/>
                <w:szCs w:val="20"/>
              </w:rPr>
            </w:r>
            <w:r w:rsidRPr="00DE6F3E">
              <w:rPr>
                <w:rFonts w:ascii="Arial" w:eastAsia="Times New Roman" w:hAnsi="Arial" w:cs="Arial"/>
                <w:bCs/>
                <w:sz w:val="20"/>
                <w:szCs w:val="20"/>
              </w:rPr>
              <w:fldChar w:fldCharType="separate"/>
            </w:r>
            <w:r w:rsidRPr="00DE6F3E">
              <w:rPr>
                <w:rFonts w:ascii="Arial" w:eastAsia="Times New Roman" w:hAnsi="Arial" w:cs="Arial"/>
                <w:bCs/>
                <w:noProof/>
                <w:sz w:val="20"/>
                <w:szCs w:val="20"/>
              </w:rPr>
              <w:t> </w:t>
            </w:r>
            <w:r w:rsidRPr="00DE6F3E">
              <w:rPr>
                <w:rFonts w:ascii="Arial" w:eastAsia="Times New Roman" w:hAnsi="Arial" w:cs="Arial"/>
                <w:bCs/>
                <w:noProof/>
                <w:sz w:val="20"/>
                <w:szCs w:val="20"/>
              </w:rPr>
              <w:t> </w:t>
            </w:r>
            <w:r w:rsidRPr="00DE6F3E">
              <w:rPr>
                <w:rFonts w:ascii="Arial" w:eastAsia="Times New Roman" w:hAnsi="Arial" w:cs="Arial"/>
                <w:bCs/>
                <w:noProof/>
                <w:sz w:val="20"/>
                <w:szCs w:val="20"/>
              </w:rPr>
              <w:t> </w:t>
            </w:r>
            <w:r w:rsidRPr="00DE6F3E">
              <w:rPr>
                <w:rFonts w:ascii="Arial" w:eastAsia="Times New Roman" w:hAnsi="Arial" w:cs="Arial"/>
                <w:bCs/>
                <w:noProof/>
                <w:sz w:val="20"/>
                <w:szCs w:val="20"/>
              </w:rPr>
              <w:t> </w:t>
            </w:r>
            <w:r w:rsidRPr="00DE6F3E">
              <w:rPr>
                <w:rFonts w:ascii="Arial" w:eastAsia="Times New Roman" w:hAnsi="Arial" w:cs="Arial"/>
                <w:bCs/>
                <w:noProof/>
                <w:sz w:val="20"/>
                <w:szCs w:val="20"/>
              </w:rPr>
              <w:t> </w:t>
            </w:r>
            <w:r w:rsidRPr="00DE6F3E">
              <w:rPr>
                <w:rFonts w:ascii="Arial" w:eastAsia="Times New Roman" w:hAnsi="Arial" w:cs="Arial"/>
                <w:bCs/>
                <w:sz w:val="20"/>
                <w:szCs w:val="20"/>
              </w:rPr>
              <w:fldChar w:fldCharType="end"/>
            </w:r>
          </w:p>
          <w:p w14:paraId="36F80022" w14:textId="77777777" w:rsidR="00524D27" w:rsidRPr="00DE6F3E" w:rsidRDefault="00524D27" w:rsidP="003832FD">
            <w:pPr>
              <w:spacing w:after="0"/>
              <w:rPr>
                <w:rFonts w:ascii="Arial" w:eastAsia="Times New Roman" w:hAnsi="Arial" w:cs="Arial"/>
                <w:b/>
                <w:sz w:val="20"/>
                <w:szCs w:val="20"/>
              </w:rPr>
            </w:pPr>
          </w:p>
          <w:p w14:paraId="7EA4F7D4" w14:textId="2D857224" w:rsidR="00524D27" w:rsidRPr="00DE6F3E" w:rsidRDefault="00524D27" w:rsidP="003832FD">
            <w:pPr>
              <w:spacing w:after="0"/>
              <w:rPr>
                <w:rFonts w:ascii="Arial" w:eastAsia="Times New Roman" w:hAnsi="Arial" w:cs="Arial"/>
                <w:bCs/>
                <w:sz w:val="18"/>
                <w:szCs w:val="18"/>
              </w:rPr>
            </w:pPr>
            <w:r w:rsidRPr="00DE6F3E">
              <w:rPr>
                <w:rFonts w:ascii="Arial" w:eastAsia="Times New Roman" w:hAnsi="Arial" w:cs="Arial"/>
                <w:bCs/>
                <w:sz w:val="18"/>
                <w:szCs w:val="18"/>
              </w:rPr>
              <w:t>If less than or equal to $1</w:t>
            </w:r>
            <w:r w:rsidR="00330F58" w:rsidRPr="00DE6F3E">
              <w:rPr>
                <w:rFonts w:ascii="Arial" w:eastAsia="Times New Roman" w:hAnsi="Arial" w:cs="Arial"/>
                <w:bCs/>
                <w:sz w:val="18"/>
                <w:szCs w:val="18"/>
              </w:rPr>
              <w:t>14</w:t>
            </w:r>
            <w:r w:rsidRPr="00DE6F3E">
              <w:rPr>
                <w:rFonts w:ascii="Arial" w:eastAsia="Times New Roman" w:hAnsi="Arial" w:cs="Arial"/>
                <w:bCs/>
                <w:sz w:val="18"/>
                <w:szCs w:val="18"/>
              </w:rPr>
              <w:t>,</w:t>
            </w:r>
            <w:r w:rsidR="00330F58" w:rsidRPr="00DE6F3E">
              <w:rPr>
                <w:rFonts w:ascii="Arial" w:eastAsia="Times New Roman" w:hAnsi="Arial" w:cs="Arial"/>
                <w:bCs/>
                <w:sz w:val="18"/>
                <w:szCs w:val="18"/>
              </w:rPr>
              <w:t>438</w:t>
            </w:r>
            <w:r w:rsidRPr="00DE6F3E">
              <w:rPr>
                <w:rFonts w:ascii="Arial" w:eastAsia="Times New Roman" w:hAnsi="Arial" w:cs="Arial"/>
                <w:bCs/>
                <w:sz w:val="18"/>
                <w:szCs w:val="18"/>
              </w:rPr>
              <w:t xml:space="preserve">, no further calculations </w:t>
            </w:r>
            <w:proofErr w:type="gramStart"/>
            <w:r w:rsidRPr="00DE6F3E">
              <w:rPr>
                <w:rFonts w:ascii="Arial" w:eastAsia="Times New Roman" w:hAnsi="Arial" w:cs="Arial"/>
                <w:bCs/>
                <w:sz w:val="18"/>
                <w:szCs w:val="18"/>
              </w:rPr>
              <w:t>are required</w:t>
            </w:r>
            <w:proofErr w:type="gramEnd"/>
            <w:r w:rsidRPr="00DE6F3E">
              <w:rPr>
                <w:rFonts w:ascii="Arial" w:eastAsia="Times New Roman" w:hAnsi="Arial" w:cs="Arial"/>
                <w:bCs/>
                <w:sz w:val="18"/>
                <w:szCs w:val="18"/>
              </w:rPr>
              <w:t>. Proceed to Part C.</w:t>
            </w:r>
          </w:p>
          <w:p w14:paraId="236EEAF8" w14:textId="77777777" w:rsidR="00524D27" w:rsidRPr="00DE6F3E" w:rsidRDefault="00524D27" w:rsidP="00330F58">
            <w:pPr>
              <w:spacing w:after="0"/>
              <w:jc w:val="center"/>
              <w:rPr>
                <w:rFonts w:ascii="Arial" w:eastAsia="Times New Roman" w:hAnsi="Arial" w:cs="Arial"/>
                <w:bCs/>
                <w:sz w:val="18"/>
                <w:szCs w:val="18"/>
              </w:rPr>
            </w:pPr>
          </w:p>
          <w:p w14:paraId="6D995909" w14:textId="6BED6A00" w:rsidR="00524D27" w:rsidRPr="00DE6F3E" w:rsidRDefault="00524D27" w:rsidP="003832FD">
            <w:pPr>
              <w:spacing w:after="0"/>
              <w:rPr>
                <w:rFonts w:ascii="Arial" w:eastAsia="Times New Roman" w:hAnsi="Arial" w:cs="Arial"/>
                <w:bCs/>
                <w:sz w:val="20"/>
                <w:szCs w:val="20"/>
              </w:rPr>
            </w:pPr>
            <w:r w:rsidRPr="00DE6F3E">
              <w:rPr>
                <w:rFonts w:ascii="Arial" w:eastAsia="Times New Roman" w:hAnsi="Arial" w:cs="Arial"/>
                <w:bCs/>
                <w:sz w:val="18"/>
                <w:szCs w:val="18"/>
              </w:rPr>
              <w:t>If greater than $1</w:t>
            </w:r>
            <w:r w:rsidR="00330F58" w:rsidRPr="00DE6F3E">
              <w:rPr>
                <w:rFonts w:ascii="Arial" w:eastAsia="Times New Roman" w:hAnsi="Arial" w:cs="Arial"/>
                <w:bCs/>
                <w:sz w:val="18"/>
                <w:szCs w:val="18"/>
              </w:rPr>
              <w:t>14</w:t>
            </w:r>
            <w:r w:rsidRPr="00DE6F3E">
              <w:rPr>
                <w:rFonts w:ascii="Arial" w:eastAsia="Times New Roman" w:hAnsi="Arial" w:cs="Arial"/>
                <w:bCs/>
                <w:sz w:val="18"/>
                <w:szCs w:val="18"/>
              </w:rPr>
              <w:t>,</w:t>
            </w:r>
            <w:r w:rsidR="00330F58" w:rsidRPr="00DE6F3E">
              <w:rPr>
                <w:rFonts w:ascii="Arial" w:eastAsia="Times New Roman" w:hAnsi="Arial" w:cs="Arial"/>
                <w:bCs/>
                <w:sz w:val="18"/>
                <w:szCs w:val="18"/>
              </w:rPr>
              <w:t>438</w:t>
            </w:r>
            <w:r w:rsidRPr="00DE6F3E">
              <w:rPr>
                <w:rFonts w:ascii="Arial" w:eastAsia="Times New Roman" w:hAnsi="Arial" w:cs="Arial"/>
                <w:bCs/>
                <w:sz w:val="18"/>
                <w:szCs w:val="18"/>
              </w:rPr>
              <w:t>, proceed to Calculation B.2</w:t>
            </w:r>
          </w:p>
        </w:tc>
      </w:tr>
      <w:tr w:rsidR="00524D27" w:rsidRPr="00B96A14" w14:paraId="183A87AD" w14:textId="77777777" w:rsidTr="00524D27">
        <w:trPr>
          <w:cantSplit/>
          <w:trHeight w:val="674"/>
          <w:jc w:val="center"/>
        </w:trPr>
        <w:tc>
          <w:tcPr>
            <w:tcW w:w="235" w:type="pct"/>
            <w:vMerge/>
            <w:tcBorders>
              <w:left w:val="single" w:sz="12" w:space="0" w:color="auto"/>
              <w:right w:val="single" w:sz="4" w:space="0" w:color="auto"/>
            </w:tcBorders>
            <w:shd w:val="clear" w:color="auto" w:fill="D9D9D9"/>
          </w:tcPr>
          <w:p w14:paraId="30829F05" w14:textId="77777777" w:rsidR="00524D27" w:rsidRDefault="00524D27" w:rsidP="00B10297">
            <w:pPr>
              <w:spacing w:after="0"/>
              <w:jc w:val="center"/>
              <w:rPr>
                <w:rFonts w:ascii="Arial" w:eastAsia="Times New Roman" w:hAnsi="Arial" w:cs="Arial"/>
                <w:b/>
                <w:bCs/>
                <w:sz w:val="20"/>
                <w:szCs w:val="18"/>
              </w:rPr>
            </w:pPr>
          </w:p>
        </w:tc>
        <w:tc>
          <w:tcPr>
            <w:tcW w:w="3597" w:type="pct"/>
            <w:gridSpan w:val="2"/>
            <w:tcBorders>
              <w:left w:val="single" w:sz="4" w:space="0" w:color="auto"/>
              <w:right w:val="single" w:sz="12" w:space="0" w:color="auto"/>
            </w:tcBorders>
            <w:shd w:val="clear" w:color="auto" w:fill="D9D9D9"/>
          </w:tcPr>
          <w:p w14:paraId="456EDCF0" w14:textId="73A0C2DD" w:rsidR="00524D27" w:rsidRDefault="00330F58" w:rsidP="003832FD">
            <w:pPr>
              <w:spacing w:after="0"/>
              <w:rPr>
                <w:rFonts w:ascii="Arial" w:eastAsia="Times New Roman" w:hAnsi="Arial" w:cs="Arial"/>
                <w:b/>
                <w:sz w:val="20"/>
                <w:szCs w:val="18"/>
              </w:rPr>
            </w:pPr>
            <w:r>
              <w:rPr>
                <w:rFonts w:ascii="Arial" w:eastAsia="Times New Roman" w:hAnsi="Arial" w:cs="Arial"/>
                <w:b/>
                <w:sz w:val="20"/>
                <w:szCs w:val="18"/>
              </w:rPr>
              <w:t>C</w:t>
            </w:r>
            <w:r w:rsidR="00524D27">
              <w:rPr>
                <w:rFonts w:ascii="Arial" w:eastAsia="Times New Roman" w:hAnsi="Arial" w:cs="Arial"/>
                <w:b/>
                <w:sz w:val="20"/>
                <w:szCs w:val="18"/>
              </w:rPr>
              <w:t>.2 Weighted Average AMHI</w:t>
            </w:r>
          </w:p>
          <w:p w14:paraId="3CBF1646" w14:textId="77777777" w:rsidR="00524D27" w:rsidRDefault="00524D27" w:rsidP="003832FD">
            <w:pPr>
              <w:spacing w:after="0"/>
              <w:rPr>
                <w:rFonts w:ascii="Arial" w:eastAsia="Times New Roman" w:hAnsi="Arial" w:cs="Arial"/>
                <w:b/>
                <w:sz w:val="20"/>
                <w:szCs w:val="18"/>
              </w:rPr>
            </w:pPr>
          </w:p>
          <w:p w14:paraId="09C6520D" w14:textId="66E72470" w:rsidR="00524D27" w:rsidRDefault="00524D27" w:rsidP="00524D27">
            <w:pPr>
              <w:spacing w:after="0"/>
              <w:rPr>
                <w:rFonts w:ascii="Arial" w:eastAsia="Times New Roman" w:hAnsi="Arial" w:cs="Arial"/>
                <w:bCs/>
                <w:sz w:val="18"/>
                <w:szCs w:val="18"/>
              </w:rPr>
            </w:pPr>
            <w:r>
              <w:rPr>
                <w:rFonts w:ascii="Arial" w:eastAsia="Times New Roman" w:hAnsi="Arial" w:cs="Arial"/>
                <w:bCs/>
                <w:sz w:val="18"/>
                <w:szCs w:val="18"/>
              </w:rPr>
              <w:t>C</w:t>
            </w:r>
            <w:r w:rsidRPr="009677D3">
              <w:rPr>
                <w:rFonts w:ascii="Arial" w:eastAsia="Times New Roman" w:hAnsi="Arial" w:cs="Arial"/>
                <w:bCs/>
                <w:sz w:val="18"/>
                <w:szCs w:val="18"/>
              </w:rPr>
              <w:t xml:space="preserve">alculate the </w:t>
            </w:r>
            <w:r>
              <w:rPr>
                <w:rFonts w:ascii="Arial" w:eastAsia="Times New Roman" w:hAnsi="Arial" w:cs="Arial"/>
                <w:bCs/>
                <w:sz w:val="18"/>
                <w:szCs w:val="18"/>
              </w:rPr>
              <w:t>Weighted A</w:t>
            </w:r>
            <w:r w:rsidRPr="009677D3">
              <w:rPr>
                <w:rFonts w:ascii="Arial" w:eastAsia="Times New Roman" w:hAnsi="Arial" w:cs="Arial"/>
                <w:bCs/>
                <w:sz w:val="18"/>
                <w:szCs w:val="18"/>
              </w:rPr>
              <w:t>verage AMHI of the project service area using the following formula:</w:t>
            </w:r>
          </w:p>
          <w:p w14:paraId="4C6DBE9E" w14:textId="77777777" w:rsidR="00524D27" w:rsidRPr="009677D3" w:rsidRDefault="00524D27" w:rsidP="00524D27">
            <w:pPr>
              <w:spacing w:after="0"/>
              <w:rPr>
                <w:rFonts w:ascii="Arial" w:eastAsia="Times New Roman" w:hAnsi="Arial" w:cs="Arial"/>
                <w:bCs/>
                <w:sz w:val="18"/>
                <w:szCs w:val="18"/>
              </w:rPr>
            </w:pPr>
          </w:p>
          <w:p w14:paraId="2567BFAB" w14:textId="77777777" w:rsidR="00524D27" w:rsidRPr="00524D27" w:rsidRDefault="002F155A" w:rsidP="00524D27">
            <w:pPr>
              <w:rPr>
                <w:rFonts w:ascii="Arial" w:eastAsiaTheme="minorEastAsia" w:hAnsi="Arial" w:cs="Arial"/>
                <w:i/>
                <w:sz w:val="18"/>
                <w:szCs w:val="18"/>
              </w:rPr>
            </w:pPr>
            <m:oMathPara>
              <m:oMath>
                <m:f>
                  <m:fPr>
                    <m:ctrlPr>
                      <w:rPr>
                        <w:rFonts w:ascii="Cambria Math" w:eastAsiaTheme="minorEastAsia" w:hAnsi="Cambria Math" w:cs="Arial"/>
                        <w:i/>
                        <w:sz w:val="18"/>
                        <w:szCs w:val="18"/>
                      </w:rPr>
                    </m:ctrlPr>
                  </m:fPr>
                  <m:num>
                    <m:d>
                      <m:dPr>
                        <m:ctrlPr>
                          <w:rPr>
                            <w:rFonts w:ascii="Cambria Math" w:eastAsiaTheme="minorEastAsia" w:hAnsi="Cambria Math" w:cs="Arial"/>
                            <w:i/>
                            <w:sz w:val="18"/>
                            <w:szCs w:val="18"/>
                          </w:rPr>
                        </m:ctrlPr>
                      </m:dPr>
                      <m:e>
                        <m:r>
                          <w:rPr>
                            <w:rFonts w:ascii="Cambria Math" w:eastAsiaTheme="minorEastAsia" w:hAnsi="Cambria Math" w:cs="Arial"/>
                            <w:sz w:val="18"/>
                            <w:szCs w:val="18"/>
                          </w:rPr>
                          <m:t>A1*A2</m:t>
                        </m:r>
                      </m:e>
                    </m:d>
                    <m:r>
                      <w:rPr>
                        <w:rFonts w:ascii="Cambria Math" w:eastAsiaTheme="minorEastAsia" w:hAnsi="Cambria Math" w:cs="Arial"/>
                        <w:sz w:val="18"/>
                        <w:szCs w:val="18"/>
                      </w:rPr>
                      <m:t>+</m:t>
                    </m:r>
                    <m:d>
                      <m:dPr>
                        <m:ctrlPr>
                          <w:rPr>
                            <w:rFonts w:ascii="Cambria Math" w:eastAsiaTheme="minorEastAsia" w:hAnsi="Cambria Math" w:cs="Arial"/>
                            <w:i/>
                            <w:sz w:val="18"/>
                            <w:szCs w:val="18"/>
                          </w:rPr>
                        </m:ctrlPr>
                      </m:dPr>
                      <m:e>
                        <m:r>
                          <w:rPr>
                            <w:rFonts w:ascii="Cambria Math" w:eastAsiaTheme="minorEastAsia" w:hAnsi="Cambria Math" w:cs="Arial"/>
                            <w:sz w:val="18"/>
                            <w:szCs w:val="18"/>
                          </w:rPr>
                          <m:t>B1*B2</m:t>
                        </m:r>
                      </m:e>
                    </m:d>
                    <m:r>
                      <w:rPr>
                        <w:rFonts w:ascii="Cambria Math" w:eastAsiaTheme="minorEastAsia" w:hAnsi="Cambria Math" w:cs="Arial"/>
                        <w:sz w:val="18"/>
                        <w:szCs w:val="18"/>
                      </w:rPr>
                      <m:t>+</m:t>
                    </m:r>
                    <m:d>
                      <m:dPr>
                        <m:ctrlPr>
                          <w:rPr>
                            <w:rFonts w:ascii="Cambria Math" w:eastAsiaTheme="minorEastAsia" w:hAnsi="Cambria Math" w:cs="Arial"/>
                            <w:i/>
                            <w:sz w:val="18"/>
                            <w:szCs w:val="18"/>
                          </w:rPr>
                        </m:ctrlPr>
                      </m:dPr>
                      <m:e>
                        <m:r>
                          <w:rPr>
                            <w:rFonts w:ascii="Cambria Math" w:eastAsiaTheme="minorEastAsia" w:hAnsi="Cambria Math" w:cs="Arial"/>
                            <w:sz w:val="18"/>
                            <w:szCs w:val="18"/>
                          </w:rPr>
                          <m:t>C1*C2</m:t>
                        </m:r>
                      </m:e>
                    </m:d>
                    <m:r>
                      <w:rPr>
                        <w:rFonts w:ascii="Cambria Math" w:eastAsiaTheme="minorEastAsia" w:hAnsi="Cambria Math" w:cs="Arial"/>
                        <w:sz w:val="18"/>
                        <w:szCs w:val="18"/>
                      </w:rPr>
                      <m:t>+</m:t>
                    </m:r>
                    <m:d>
                      <m:dPr>
                        <m:ctrlPr>
                          <w:rPr>
                            <w:rFonts w:ascii="Cambria Math" w:eastAsiaTheme="minorEastAsia" w:hAnsi="Cambria Math" w:cs="Arial"/>
                            <w:i/>
                            <w:sz w:val="18"/>
                            <w:szCs w:val="18"/>
                          </w:rPr>
                        </m:ctrlPr>
                      </m:dPr>
                      <m:e>
                        <m:r>
                          <w:rPr>
                            <w:rFonts w:ascii="Cambria Math" w:eastAsiaTheme="minorEastAsia" w:hAnsi="Cambria Math" w:cs="Arial"/>
                            <w:sz w:val="18"/>
                            <w:szCs w:val="18"/>
                          </w:rPr>
                          <m:t>D1*D2</m:t>
                        </m:r>
                      </m:e>
                    </m:d>
                    <m:r>
                      <w:rPr>
                        <w:rFonts w:ascii="Cambria Math" w:eastAsiaTheme="minorEastAsia" w:hAnsi="Cambria Math" w:cs="Arial"/>
                        <w:sz w:val="18"/>
                        <w:szCs w:val="18"/>
                      </w:rPr>
                      <m:t>+</m:t>
                    </m:r>
                    <m:d>
                      <m:dPr>
                        <m:ctrlPr>
                          <w:rPr>
                            <w:rFonts w:ascii="Cambria Math" w:eastAsiaTheme="minorEastAsia" w:hAnsi="Cambria Math" w:cs="Arial"/>
                            <w:i/>
                            <w:sz w:val="18"/>
                            <w:szCs w:val="18"/>
                          </w:rPr>
                        </m:ctrlPr>
                      </m:dPr>
                      <m:e>
                        <m:r>
                          <w:rPr>
                            <w:rFonts w:ascii="Cambria Math" w:eastAsiaTheme="minorEastAsia" w:hAnsi="Cambria Math" w:cs="Arial"/>
                            <w:sz w:val="18"/>
                            <w:szCs w:val="18"/>
                          </w:rPr>
                          <m:t>E1*E2</m:t>
                        </m:r>
                      </m:e>
                    </m:d>
                  </m:num>
                  <m:den>
                    <m:r>
                      <w:rPr>
                        <w:rFonts w:ascii="Cambria Math" w:eastAsiaTheme="minorEastAsia" w:hAnsi="Cambria Math" w:cs="Arial"/>
                        <w:sz w:val="18"/>
                        <w:szCs w:val="18"/>
                      </w:rPr>
                      <m:t>A2+B2+C2+D2+E2</m:t>
                    </m:r>
                  </m:den>
                </m:f>
                <m:r>
                  <w:rPr>
                    <w:rFonts w:ascii="Cambria Math" w:eastAsiaTheme="minorEastAsia" w:hAnsi="Cambria Math" w:cs="Arial"/>
                    <w:sz w:val="18"/>
                    <w:szCs w:val="18"/>
                  </w:rPr>
                  <m:t>=weighted average AMHI</m:t>
                </m:r>
              </m:oMath>
            </m:oMathPara>
          </w:p>
          <w:p w14:paraId="21651B79" w14:textId="16277897" w:rsidR="00524D27" w:rsidRPr="00524D27" w:rsidRDefault="00524D27" w:rsidP="00524D27">
            <w:pPr>
              <w:tabs>
                <w:tab w:val="left" w:pos="2190"/>
              </w:tabs>
              <w:spacing w:after="0"/>
              <w:rPr>
                <w:rFonts w:ascii="Arial" w:eastAsiaTheme="minorEastAsia" w:hAnsi="Arial" w:cs="Arial"/>
                <w:i/>
                <w:iCs/>
                <w:sz w:val="18"/>
                <w:szCs w:val="18"/>
              </w:rPr>
            </w:pPr>
            <w:r w:rsidRPr="00524D27">
              <w:rPr>
                <w:rFonts w:ascii="Arial" w:eastAsiaTheme="minorEastAsia" w:hAnsi="Arial" w:cs="Arial"/>
                <w:i/>
                <w:iCs/>
                <w:sz w:val="18"/>
                <w:szCs w:val="18"/>
              </w:rPr>
              <w:t xml:space="preserve">Where </w:t>
            </w:r>
            <w:r w:rsidR="00DE6F3E">
              <w:rPr>
                <w:rFonts w:ascii="Arial" w:eastAsiaTheme="minorEastAsia" w:hAnsi="Arial" w:cs="Arial"/>
                <w:i/>
                <w:iCs/>
                <w:sz w:val="18"/>
                <w:szCs w:val="18"/>
              </w:rPr>
              <w:t>“</w:t>
            </w:r>
            <w:r w:rsidRPr="00524D27">
              <w:rPr>
                <w:rFonts w:ascii="Arial" w:eastAsiaTheme="minorEastAsia" w:hAnsi="Arial" w:cs="Arial"/>
                <w:i/>
                <w:iCs/>
                <w:sz w:val="18"/>
                <w:szCs w:val="18"/>
              </w:rPr>
              <w:t xml:space="preserve">A1” equals the AMHI for Tract A, </w:t>
            </w:r>
            <w:r w:rsidR="00C200CD">
              <w:rPr>
                <w:rFonts w:ascii="Arial" w:eastAsiaTheme="minorEastAsia" w:hAnsi="Arial" w:cs="Arial"/>
                <w:i/>
                <w:iCs/>
                <w:sz w:val="18"/>
                <w:szCs w:val="18"/>
              </w:rPr>
              <w:t xml:space="preserve">“B1” equals the AMHI for Tract B, </w:t>
            </w:r>
            <w:proofErr w:type="gramStart"/>
            <w:r w:rsidR="00C200CD">
              <w:rPr>
                <w:rFonts w:ascii="Arial" w:eastAsiaTheme="minorEastAsia" w:hAnsi="Arial" w:cs="Arial"/>
                <w:i/>
                <w:iCs/>
                <w:sz w:val="18"/>
                <w:szCs w:val="18"/>
              </w:rPr>
              <w:t>etc</w:t>
            </w:r>
            <w:r w:rsidR="00E81AB8">
              <w:rPr>
                <w:rFonts w:ascii="Arial" w:eastAsiaTheme="minorEastAsia" w:hAnsi="Arial" w:cs="Arial"/>
                <w:i/>
                <w:iCs/>
                <w:sz w:val="18"/>
                <w:szCs w:val="18"/>
              </w:rPr>
              <w:t>.</w:t>
            </w:r>
            <w:proofErr w:type="gramEnd"/>
            <w:r w:rsidR="00E81AB8">
              <w:rPr>
                <w:rFonts w:ascii="Arial" w:eastAsiaTheme="minorEastAsia" w:hAnsi="Arial" w:cs="Arial"/>
                <w:i/>
                <w:iCs/>
                <w:sz w:val="18"/>
                <w:szCs w:val="18"/>
              </w:rPr>
              <w:t xml:space="preserve">, </w:t>
            </w:r>
            <w:r>
              <w:rPr>
                <w:rFonts w:ascii="Arial" w:eastAsiaTheme="minorEastAsia" w:hAnsi="Arial" w:cs="Arial"/>
                <w:i/>
                <w:iCs/>
                <w:sz w:val="18"/>
                <w:szCs w:val="18"/>
              </w:rPr>
              <w:t xml:space="preserve">and </w:t>
            </w:r>
            <w:r w:rsidRPr="00524D27">
              <w:rPr>
                <w:rFonts w:ascii="Arial" w:eastAsiaTheme="minorEastAsia" w:hAnsi="Arial" w:cs="Arial"/>
                <w:i/>
                <w:iCs/>
                <w:sz w:val="18"/>
                <w:szCs w:val="18"/>
              </w:rPr>
              <w:t>“A2” equals the number of household connections in Tract A,</w:t>
            </w:r>
            <w:r w:rsidR="00E81AB8">
              <w:rPr>
                <w:rFonts w:ascii="Arial" w:eastAsiaTheme="minorEastAsia" w:hAnsi="Arial" w:cs="Arial"/>
                <w:i/>
                <w:iCs/>
                <w:sz w:val="18"/>
                <w:szCs w:val="18"/>
              </w:rPr>
              <w:t xml:space="preserve"> “B2” equals the number of household connections in Tract B,</w:t>
            </w:r>
            <w:r w:rsidRPr="00524D27">
              <w:rPr>
                <w:rFonts w:ascii="Arial" w:eastAsiaTheme="minorEastAsia" w:hAnsi="Arial" w:cs="Arial"/>
                <w:i/>
                <w:iCs/>
                <w:sz w:val="18"/>
                <w:szCs w:val="18"/>
              </w:rPr>
              <w:t xml:space="preserve"> etc.</w:t>
            </w:r>
          </w:p>
          <w:p w14:paraId="6A58A2D8" w14:textId="77777777" w:rsidR="00524D27" w:rsidRDefault="00524D27" w:rsidP="003832FD">
            <w:pPr>
              <w:spacing w:after="0"/>
              <w:rPr>
                <w:rFonts w:ascii="Arial" w:eastAsia="Times New Roman" w:hAnsi="Arial" w:cs="Arial"/>
                <w:b/>
                <w:sz w:val="20"/>
                <w:szCs w:val="18"/>
              </w:rPr>
            </w:pPr>
          </w:p>
          <w:p w14:paraId="1DD91E92" w14:textId="77777777" w:rsidR="00C30253" w:rsidRDefault="00524D27" w:rsidP="00C30253">
            <w:pPr>
              <w:spacing w:after="0"/>
              <w:rPr>
                <w:rFonts w:ascii="Arial" w:eastAsiaTheme="minorEastAsia" w:hAnsi="Arial" w:cs="Arial"/>
                <w:sz w:val="18"/>
                <w:szCs w:val="18"/>
              </w:rPr>
            </w:pPr>
            <w:r w:rsidRPr="009677D3">
              <w:rPr>
                <w:rFonts w:ascii="Arial" w:eastAsiaTheme="minorEastAsia" w:hAnsi="Arial" w:cs="Arial"/>
                <w:sz w:val="18"/>
                <w:szCs w:val="18"/>
              </w:rPr>
              <w:t xml:space="preserve">You </w:t>
            </w:r>
            <w:r w:rsidRPr="00913168">
              <w:rPr>
                <w:rFonts w:ascii="Arial" w:eastAsiaTheme="minorEastAsia" w:hAnsi="Arial" w:cs="Arial"/>
                <w:b/>
                <w:bCs/>
                <w:sz w:val="18"/>
                <w:szCs w:val="18"/>
              </w:rPr>
              <w:t>must</w:t>
            </w:r>
            <w:r w:rsidRPr="009677D3">
              <w:rPr>
                <w:rFonts w:ascii="Arial" w:eastAsiaTheme="minorEastAsia" w:hAnsi="Arial" w:cs="Arial"/>
                <w:sz w:val="18"/>
                <w:szCs w:val="18"/>
              </w:rPr>
              <w:t xml:space="preserve"> </w:t>
            </w:r>
            <w:r w:rsidRPr="00C30253">
              <w:rPr>
                <w:rFonts w:ascii="Arial" w:eastAsiaTheme="minorEastAsia" w:hAnsi="Arial" w:cs="Arial"/>
                <w:sz w:val="18"/>
                <w:szCs w:val="18"/>
              </w:rPr>
              <w:t>attach</w:t>
            </w:r>
            <w:r w:rsidR="00C30253" w:rsidRPr="00C30253">
              <w:rPr>
                <w:rFonts w:ascii="Arial" w:eastAsiaTheme="minorEastAsia" w:hAnsi="Arial" w:cs="Arial"/>
                <w:sz w:val="18"/>
                <w:szCs w:val="18"/>
              </w:rPr>
              <w:t>:</w:t>
            </w:r>
          </w:p>
          <w:p w14:paraId="6AA3E7D1" w14:textId="77777777" w:rsidR="00C30253" w:rsidRPr="00C30253" w:rsidRDefault="00524D27" w:rsidP="001510AE">
            <w:pPr>
              <w:pStyle w:val="ListParagraph"/>
              <w:numPr>
                <w:ilvl w:val="0"/>
                <w:numId w:val="42"/>
              </w:numPr>
              <w:spacing w:after="0"/>
              <w:rPr>
                <w:rFonts w:ascii="Arial" w:eastAsiaTheme="minorEastAsia" w:hAnsi="Arial" w:cs="Arial"/>
                <w:sz w:val="18"/>
                <w:szCs w:val="18"/>
              </w:rPr>
            </w:pPr>
            <w:r w:rsidRPr="00C30253">
              <w:rPr>
                <w:rFonts w:ascii="Arial" w:eastAsiaTheme="minorEastAsia" w:hAnsi="Arial" w:cs="Arial"/>
                <w:sz w:val="18"/>
                <w:szCs w:val="18"/>
              </w:rPr>
              <w:t xml:space="preserve">a copy of </w:t>
            </w:r>
            <w:r w:rsidR="00C30253" w:rsidRPr="00C30253">
              <w:rPr>
                <w:rFonts w:ascii="Arial" w:eastAsiaTheme="minorEastAsia" w:hAnsi="Arial" w:cs="Arial"/>
                <w:sz w:val="18"/>
                <w:szCs w:val="18"/>
              </w:rPr>
              <w:t>your full calculation, AND</w:t>
            </w:r>
            <w:r w:rsidR="00C30253">
              <w:rPr>
                <w:rFonts w:ascii="Arial" w:eastAsiaTheme="minorEastAsia" w:hAnsi="Arial" w:cs="Arial"/>
                <w:sz w:val="18"/>
                <w:szCs w:val="18"/>
              </w:rPr>
              <w:t xml:space="preserve"> </w:t>
            </w:r>
          </w:p>
          <w:p w14:paraId="76CBDF1E" w14:textId="4021C589" w:rsidR="00C30253" w:rsidRPr="00C30253" w:rsidRDefault="00C30253" w:rsidP="001510AE">
            <w:pPr>
              <w:pStyle w:val="ListParagraph"/>
              <w:numPr>
                <w:ilvl w:val="0"/>
                <w:numId w:val="42"/>
              </w:numPr>
              <w:spacing w:after="0"/>
              <w:rPr>
                <w:rFonts w:ascii="Arial" w:eastAsiaTheme="minorEastAsia" w:hAnsi="Arial" w:cs="Arial"/>
                <w:sz w:val="18"/>
                <w:szCs w:val="18"/>
              </w:rPr>
            </w:pPr>
            <w:r w:rsidRPr="00C30253">
              <w:rPr>
                <w:rFonts w:ascii="Arial" w:eastAsiaTheme="minorEastAsia" w:hAnsi="Arial" w:cs="Arial"/>
                <w:sz w:val="18"/>
                <w:szCs w:val="18"/>
              </w:rPr>
              <w:t xml:space="preserve">a table showing </w:t>
            </w:r>
            <w:r w:rsidR="00524D27" w:rsidRPr="00C30253">
              <w:rPr>
                <w:rFonts w:ascii="Arial" w:eastAsiaTheme="minorEastAsia" w:hAnsi="Arial" w:cs="Arial"/>
                <w:sz w:val="18"/>
                <w:szCs w:val="18"/>
              </w:rPr>
              <w:t>the U.S. Census data used</w:t>
            </w:r>
            <w:r w:rsidRPr="00C30253">
              <w:rPr>
                <w:rFonts w:ascii="Arial" w:eastAsiaTheme="minorEastAsia" w:hAnsi="Arial" w:cs="Arial"/>
                <w:sz w:val="18"/>
                <w:szCs w:val="18"/>
              </w:rPr>
              <w:t>.</w:t>
            </w:r>
          </w:p>
          <w:p w14:paraId="242D6C1B" w14:textId="77777777" w:rsidR="00C30253" w:rsidRDefault="00C30253" w:rsidP="00C30253">
            <w:pPr>
              <w:spacing w:after="0"/>
              <w:rPr>
                <w:rFonts w:ascii="Arial" w:eastAsiaTheme="minorEastAsia" w:hAnsi="Arial" w:cs="Arial"/>
                <w:sz w:val="18"/>
                <w:szCs w:val="18"/>
              </w:rPr>
            </w:pPr>
          </w:p>
          <w:p w14:paraId="4674F315" w14:textId="1B27389D" w:rsidR="00524D27" w:rsidRPr="00C30253" w:rsidRDefault="00C30253" w:rsidP="00C30253">
            <w:pPr>
              <w:spacing w:after="0"/>
              <w:rPr>
                <w:rFonts w:ascii="Arial" w:eastAsiaTheme="minorEastAsia" w:hAnsi="Arial" w:cs="Arial"/>
                <w:sz w:val="20"/>
                <w:szCs w:val="20"/>
              </w:rPr>
            </w:pPr>
            <w:r>
              <w:rPr>
                <w:rFonts w:ascii="Arial" w:eastAsiaTheme="minorEastAsia" w:hAnsi="Arial" w:cs="Arial"/>
                <w:sz w:val="18"/>
                <w:szCs w:val="18"/>
              </w:rPr>
              <w:t xml:space="preserve">Data table </w:t>
            </w:r>
            <w:r w:rsidR="00524D27" w:rsidRPr="00C30253">
              <w:rPr>
                <w:rFonts w:ascii="Arial" w:eastAsiaTheme="minorEastAsia" w:hAnsi="Arial" w:cs="Arial"/>
                <w:sz w:val="18"/>
                <w:szCs w:val="18"/>
              </w:rPr>
              <w:t>must include a</w:t>
            </w:r>
            <w:r w:rsidR="00524D27" w:rsidRPr="00C30253">
              <w:rPr>
                <w:rFonts w:ascii="Arial" w:eastAsia="Times New Roman" w:hAnsi="Arial" w:cs="Arial"/>
                <w:bCs/>
                <w:sz w:val="18"/>
                <w:szCs w:val="18"/>
              </w:rPr>
              <w:t xml:space="preserve"> list of the U.S. Census Block Groups and/or Census Tracts containing any portion of the project area, their associated AMHIs, </w:t>
            </w:r>
            <w:r w:rsidRPr="00C30253">
              <w:rPr>
                <w:rFonts w:ascii="Arial" w:eastAsia="Times New Roman" w:hAnsi="Arial" w:cs="Arial"/>
                <w:bCs/>
                <w:sz w:val="18"/>
                <w:szCs w:val="18"/>
              </w:rPr>
              <w:t xml:space="preserve">and </w:t>
            </w:r>
            <w:r w:rsidR="00524D27" w:rsidRPr="00C30253">
              <w:rPr>
                <w:rFonts w:ascii="Arial" w:eastAsia="Times New Roman" w:hAnsi="Arial" w:cs="Arial"/>
                <w:bCs/>
                <w:sz w:val="18"/>
                <w:szCs w:val="18"/>
              </w:rPr>
              <w:t>their associated household connections</w:t>
            </w:r>
            <w:proofErr w:type="gramStart"/>
            <w:r w:rsidR="00524D27" w:rsidRPr="00C30253">
              <w:rPr>
                <w:rFonts w:ascii="Arial" w:eastAsia="Times New Roman" w:hAnsi="Arial" w:cs="Arial"/>
                <w:bCs/>
                <w:sz w:val="18"/>
                <w:szCs w:val="18"/>
              </w:rPr>
              <w:t xml:space="preserve">. </w:t>
            </w:r>
            <w:r w:rsidR="00524D27" w:rsidRPr="00C30253">
              <w:rPr>
                <w:rFonts w:ascii="Arial" w:eastAsiaTheme="minorEastAsia" w:hAnsi="Arial" w:cs="Arial"/>
                <w:sz w:val="20"/>
                <w:szCs w:val="20"/>
              </w:rPr>
              <w:t xml:space="preserve"> </w:t>
            </w:r>
            <w:proofErr w:type="gramEnd"/>
          </w:p>
          <w:p w14:paraId="2A0DD0BB" w14:textId="7C4D8F07" w:rsidR="00524D27" w:rsidRDefault="00524D27" w:rsidP="003832FD">
            <w:pPr>
              <w:spacing w:after="0"/>
              <w:rPr>
                <w:rFonts w:ascii="Arial" w:eastAsia="Times New Roman" w:hAnsi="Arial" w:cs="Arial"/>
                <w:b/>
                <w:sz w:val="20"/>
                <w:szCs w:val="18"/>
              </w:rPr>
            </w:pPr>
          </w:p>
        </w:tc>
        <w:tc>
          <w:tcPr>
            <w:tcW w:w="1168" w:type="pct"/>
            <w:tcBorders>
              <w:left w:val="single" w:sz="4" w:space="0" w:color="auto"/>
              <w:right w:val="single" w:sz="12" w:space="0" w:color="auto"/>
            </w:tcBorders>
            <w:shd w:val="clear" w:color="auto" w:fill="auto"/>
          </w:tcPr>
          <w:p w14:paraId="70E55835" w14:textId="4431F5FA" w:rsidR="00524D27" w:rsidRPr="00913168" w:rsidRDefault="00524D27" w:rsidP="00524D27">
            <w:pPr>
              <w:tabs>
                <w:tab w:val="left" w:pos="2190"/>
              </w:tabs>
              <w:spacing w:after="0"/>
              <w:rPr>
                <w:rFonts w:ascii="Arial" w:eastAsia="Times New Roman" w:hAnsi="Arial" w:cs="Arial"/>
                <w:b/>
                <w:sz w:val="20"/>
                <w:szCs w:val="20"/>
              </w:rPr>
            </w:pPr>
            <w:r>
              <w:rPr>
                <w:rFonts w:ascii="Arial" w:eastAsia="Times New Roman" w:hAnsi="Arial" w:cs="Arial"/>
                <w:b/>
                <w:sz w:val="20"/>
                <w:szCs w:val="20"/>
              </w:rPr>
              <w:t xml:space="preserve">Weighted </w:t>
            </w:r>
            <w:r w:rsidRPr="00913168">
              <w:rPr>
                <w:rFonts w:ascii="Arial" w:eastAsia="Times New Roman" w:hAnsi="Arial" w:cs="Arial"/>
                <w:b/>
                <w:sz w:val="20"/>
                <w:szCs w:val="20"/>
              </w:rPr>
              <w:t>Average AMHI</w:t>
            </w:r>
          </w:p>
          <w:p w14:paraId="2975DD05" w14:textId="77777777" w:rsidR="00524D27" w:rsidRPr="007B2A50" w:rsidRDefault="00524D27" w:rsidP="00524D27">
            <w:pPr>
              <w:tabs>
                <w:tab w:val="left" w:pos="2190"/>
              </w:tabs>
              <w:spacing w:after="0"/>
              <w:rPr>
                <w:rFonts w:ascii="Arial" w:eastAsiaTheme="minorEastAsia" w:hAnsi="Arial" w:cs="Arial"/>
                <w:i/>
                <w:iCs/>
                <w:sz w:val="20"/>
                <w:szCs w:val="20"/>
              </w:rPr>
            </w:pPr>
            <w:r w:rsidRPr="00B96A14">
              <w:rPr>
                <w:rFonts w:ascii="Arial" w:eastAsia="Times New Roman" w:hAnsi="Arial" w:cs="Arial"/>
                <w:bCs/>
                <w:sz w:val="20"/>
                <w:szCs w:val="20"/>
              </w:rPr>
              <w:fldChar w:fldCharType="begin">
                <w:ffData>
                  <w:name w:val="Text338"/>
                  <w:enabled/>
                  <w:calcOnExit w:val="0"/>
                  <w:textInput>
                    <w:type w:val="number"/>
                    <w:maxLength w:val="7"/>
                    <w:format w:val="#,##0"/>
                  </w:textInput>
                </w:ffData>
              </w:fldChar>
            </w:r>
            <w:r w:rsidRPr="00B96A14">
              <w:rPr>
                <w:rFonts w:ascii="Arial" w:eastAsia="Times New Roman" w:hAnsi="Arial" w:cs="Arial"/>
                <w:bCs/>
                <w:sz w:val="20"/>
                <w:szCs w:val="20"/>
              </w:rPr>
              <w:instrText xml:space="preserve"> FORMTEXT </w:instrText>
            </w:r>
            <w:r w:rsidRPr="00B96A14">
              <w:rPr>
                <w:rFonts w:ascii="Arial" w:eastAsia="Times New Roman" w:hAnsi="Arial" w:cs="Arial"/>
                <w:bCs/>
                <w:sz w:val="20"/>
                <w:szCs w:val="20"/>
              </w:rPr>
            </w:r>
            <w:r w:rsidRPr="00B96A14">
              <w:rPr>
                <w:rFonts w:ascii="Arial" w:eastAsia="Times New Roman" w:hAnsi="Arial" w:cs="Arial"/>
                <w:bCs/>
                <w:sz w:val="20"/>
                <w:szCs w:val="20"/>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sz w:val="20"/>
                <w:szCs w:val="20"/>
              </w:rPr>
              <w:fldChar w:fldCharType="end"/>
            </w:r>
          </w:p>
          <w:p w14:paraId="29ACD4B8" w14:textId="77777777" w:rsidR="00524D27" w:rsidRPr="007B2A50" w:rsidRDefault="00524D27" w:rsidP="00524D27">
            <w:pPr>
              <w:spacing w:after="0"/>
              <w:rPr>
                <w:rFonts w:ascii="Arial" w:eastAsia="Times New Roman" w:hAnsi="Arial" w:cs="Arial"/>
                <w:b/>
                <w:sz w:val="20"/>
                <w:szCs w:val="20"/>
              </w:rPr>
            </w:pPr>
          </w:p>
          <w:p w14:paraId="666970C1" w14:textId="42A7244A" w:rsidR="00524D27" w:rsidRPr="00DE6F3E" w:rsidRDefault="00524D27" w:rsidP="00524D27">
            <w:pPr>
              <w:spacing w:after="0"/>
              <w:rPr>
                <w:rFonts w:ascii="Arial" w:eastAsia="Times New Roman" w:hAnsi="Arial" w:cs="Arial"/>
                <w:bCs/>
                <w:sz w:val="18"/>
                <w:szCs w:val="18"/>
              </w:rPr>
            </w:pPr>
            <w:r w:rsidRPr="00DE6F3E">
              <w:rPr>
                <w:rFonts w:ascii="Arial" w:eastAsia="Times New Roman" w:hAnsi="Arial" w:cs="Arial"/>
                <w:bCs/>
                <w:sz w:val="18"/>
                <w:szCs w:val="18"/>
              </w:rPr>
              <w:t>If less than or equal to $</w:t>
            </w:r>
            <w:r w:rsidR="00330F58" w:rsidRPr="00DE6F3E">
              <w:rPr>
                <w:rFonts w:ascii="Arial" w:eastAsia="Times New Roman" w:hAnsi="Arial" w:cs="Arial"/>
                <w:bCs/>
                <w:sz w:val="18"/>
                <w:szCs w:val="18"/>
              </w:rPr>
              <w:t>114</w:t>
            </w:r>
            <w:r w:rsidRPr="00DE6F3E">
              <w:rPr>
                <w:rFonts w:ascii="Arial" w:eastAsia="Times New Roman" w:hAnsi="Arial" w:cs="Arial"/>
                <w:bCs/>
                <w:sz w:val="18"/>
                <w:szCs w:val="18"/>
              </w:rPr>
              <w:t>,</w:t>
            </w:r>
            <w:r w:rsidR="00330F58" w:rsidRPr="00DE6F3E">
              <w:rPr>
                <w:rFonts w:ascii="Arial" w:eastAsia="Times New Roman" w:hAnsi="Arial" w:cs="Arial"/>
                <w:bCs/>
                <w:sz w:val="18"/>
                <w:szCs w:val="18"/>
              </w:rPr>
              <w:t>438</w:t>
            </w:r>
            <w:r w:rsidRPr="00DE6F3E">
              <w:rPr>
                <w:rFonts w:ascii="Arial" w:eastAsia="Times New Roman" w:hAnsi="Arial" w:cs="Arial"/>
                <w:bCs/>
                <w:sz w:val="18"/>
                <w:szCs w:val="18"/>
              </w:rPr>
              <w:t xml:space="preserve">, no further calculations </w:t>
            </w:r>
            <w:proofErr w:type="gramStart"/>
            <w:r w:rsidRPr="00DE6F3E">
              <w:rPr>
                <w:rFonts w:ascii="Arial" w:eastAsia="Times New Roman" w:hAnsi="Arial" w:cs="Arial"/>
                <w:bCs/>
                <w:sz w:val="18"/>
                <w:szCs w:val="18"/>
              </w:rPr>
              <w:t>are required</w:t>
            </w:r>
            <w:proofErr w:type="gramEnd"/>
            <w:r w:rsidRPr="00DE6F3E">
              <w:rPr>
                <w:rFonts w:ascii="Arial" w:eastAsia="Times New Roman" w:hAnsi="Arial" w:cs="Arial"/>
                <w:bCs/>
                <w:sz w:val="18"/>
                <w:szCs w:val="18"/>
              </w:rPr>
              <w:t>. Proceed to Part C.</w:t>
            </w:r>
          </w:p>
          <w:p w14:paraId="76179B1D" w14:textId="77777777" w:rsidR="00524D27" w:rsidRPr="00DE6F3E" w:rsidRDefault="00524D27" w:rsidP="00524D27">
            <w:pPr>
              <w:spacing w:after="0"/>
              <w:rPr>
                <w:rFonts w:ascii="Arial" w:eastAsia="Times New Roman" w:hAnsi="Arial" w:cs="Arial"/>
                <w:bCs/>
                <w:sz w:val="18"/>
                <w:szCs w:val="18"/>
              </w:rPr>
            </w:pPr>
          </w:p>
          <w:p w14:paraId="1E1B4BE0" w14:textId="7E141E50" w:rsidR="00524D27" w:rsidRDefault="00524D27" w:rsidP="00524D27">
            <w:pPr>
              <w:spacing w:after="0"/>
              <w:rPr>
                <w:rFonts w:ascii="Arial" w:eastAsia="Times New Roman" w:hAnsi="Arial" w:cs="Arial"/>
                <w:b/>
                <w:sz w:val="20"/>
                <w:szCs w:val="18"/>
              </w:rPr>
            </w:pPr>
            <w:r w:rsidRPr="00DE6F3E">
              <w:rPr>
                <w:rFonts w:ascii="Arial" w:eastAsia="Times New Roman" w:hAnsi="Arial" w:cs="Arial"/>
                <w:bCs/>
                <w:sz w:val="18"/>
                <w:szCs w:val="18"/>
              </w:rPr>
              <w:t>If greater than $1</w:t>
            </w:r>
            <w:r w:rsidR="00330F58" w:rsidRPr="00DE6F3E">
              <w:rPr>
                <w:rFonts w:ascii="Arial" w:eastAsia="Times New Roman" w:hAnsi="Arial" w:cs="Arial"/>
                <w:bCs/>
                <w:sz w:val="18"/>
                <w:szCs w:val="18"/>
              </w:rPr>
              <w:t>14</w:t>
            </w:r>
            <w:r w:rsidRPr="00DE6F3E">
              <w:rPr>
                <w:rFonts w:ascii="Arial" w:eastAsia="Times New Roman" w:hAnsi="Arial" w:cs="Arial"/>
                <w:bCs/>
                <w:sz w:val="18"/>
                <w:szCs w:val="18"/>
              </w:rPr>
              <w:t>,</w:t>
            </w:r>
            <w:r w:rsidR="00330F58" w:rsidRPr="00DE6F3E">
              <w:rPr>
                <w:rFonts w:ascii="Arial" w:eastAsia="Times New Roman" w:hAnsi="Arial" w:cs="Arial"/>
                <w:bCs/>
                <w:sz w:val="18"/>
                <w:szCs w:val="18"/>
              </w:rPr>
              <w:t>438</w:t>
            </w:r>
            <w:r w:rsidRPr="00DE6F3E">
              <w:rPr>
                <w:rFonts w:ascii="Arial" w:eastAsia="Times New Roman" w:hAnsi="Arial" w:cs="Arial"/>
                <w:bCs/>
                <w:sz w:val="18"/>
                <w:szCs w:val="18"/>
              </w:rPr>
              <w:t>, proceed to Calculation</w:t>
            </w:r>
            <w:r>
              <w:rPr>
                <w:rFonts w:ascii="Arial" w:eastAsia="Times New Roman" w:hAnsi="Arial" w:cs="Arial"/>
                <w:bCs/>
                <w:sz w:val="18"/>
                <w:szCs w:val="18"/>
              </w:rPr>
              <w:t xml:space="preserve"> </w:t>
            </w:r>
            <w:r w:rsidRPr="009677D3">
              <w:rPr>
                <w:rFonts w:ascii="Arial" w:eastAsia="Times New Roman" w:hAnsi="Arial" w:cs="Arial"/>
                <w:bCs/>
                <w:sz w:val="18"/>
                <w:szCs w:val="18"/>
              </w:rPr>
              <w:t>B.</w:t>
            </w:r>
            <w:r>
              <w:rPr>
                <w:rFonts w:ascii="Arial" w:eastAsia="Times New Roman" w:hAnsi="Arial" w:cs="Arial"/>
                <w:bCs/>
                <w:sz w:val="18"/>
                <w:szCs w:val="18"/>
              </w:rPr>
              <w:t>3</w:t>
            </w:r>
          </w:p>
        </w:tc>
      </w:tr>
      <w:tr w:rsidR="00524D27" w:rsidRPr="00B96A14" w14:paraId="7E7917C1" w14:textId="77777777" w:rsidTr="00076995">
        <w:trPr>
          <w:cantSplit/>
          <w:trHeight w:val="3644"/>
          <w:jc w:val="center"/>
        </w:trPr>
        <w:tc>
          <w:tcPr>
            <w:tcW w:w="235" w:type="pct"/>
            <w:vMerge/>
            <w:tcBorders>
              <w:left w:val="single" w:sz="12" w:space="0" w:color="auto"/>
              <w:right w:val="single" w:sz="4" w:space="0" w:color="auto"/>
            </w:tcBorders>
            <w:shd w:val="clear" w:color="auto" w:fill="D9D9D9"/>
          </w:tcPr>
          <w:p w14:paraId="6716C4B9" w14:textId="77777777" w:rsidR="00524D27" w:rsidRDefault="00524D27" w:rsidP="00B10297">
            <w:pPr>
              <w:spacing w:after="0"/>
              <w:jc w:val="center"/>
              <w:rPr>
                <w:rFonts w:ascii="Arial" w:eastAsia="Times New Roman" w:hAnsi="Arial" w:cs="Arial"/>
                <w:b/>
                <w:bCs/>
                <w:sz w:val="20"/>
                <w:szCs w:val="18"/>
              </w:rPr>
            </w:pPr>
          </w:p>
        </w:tc>
        <w:tc>
          <w:tcPr>
            <w:tcW w:w="3597" w:type="pct"/>
            <w:gridSpan w:val="2"/>
            <w:tcBorders>
              <w:left w:val="single" w:sz="4" w:space="0" w:color="auto"/>
              <w:right w:val="single" w:sz="12" w:space="0" w:color="auto"/>
            </w:tcBorders>
            <w:shd w:val="clear" w:color="auto" w:fill="D9D9D9"/>
          </w:tcPr>
          <w:p w14:paraId="468C350F" w14:textId="640EE969" w:rsidR="00524D27" w:rsidRDefault="00330F58" w:rsidP="003832FD">
            <w:pPr>
              <w:spacing w:after="0"/>
              <w:rPr>
                <w:rFonts w:ascii="Arial" w:eastAsia="Times New Roman" w:hAnsi="Arial" w:cs="Arial"/>
                <w:b/>
                <w:sz w:val="20"/>
                <w:szCs w:val="18"/>
              </w:rPr>
            </w:pPr>
            <w:r>
              <w:rPr>
                <w:rFonts w:ascii="Arial" w:eastAsia="Times New Roman" w:hAnsi="Arial" w:cs="Arial"/>
                <w:b/>
                <w:sz w:val="20"/>
                <w:szCs w:val="18"/>
              </w:rPr>
              <w:t>C</w:t>
            </w:r>
            <w:r w:rsidR="00524D27">
              <w:rPr>
                <w:rFonts w:ascii="Arial" w:eastAsia="Times New Roman" w:hAnsi="Arial" w:cs="Arial"/>
                <w:b/>
                <w:sz w:val="20"/>
                <w:szCs w:val="18"/>
              </w:rPr>
              <w:t>.3 Percent of Households with AMHI below 150% of state AMHI</w:t>
            </w:r>
          </w:p>
          <w:p w14:paraId="1E8965AE" w14:textId="77777777" w:rsidR="00524D27" w:rsidRDefault="00524D27" w:rsidP="003832FD">
            <w:pPr>
              <w:spacing w:after="0"/>
              <w:rPr>
                <w:rFonts w:ascii="Arial" w:eastAsia="Times New Roman" w:hAnsi="Arial" w:cs="Arial"/>
                <w:b/>
                <w:sz w:val="20"/>
                <w:szCs w:val="18"/>
              </w:rPr>
            </w:pPr>
          </w:p>
          <w:p w14:paraId="51438870" w14:textId="277493E5" w:rsidR="004415F4" w:rsidRPr="004C4E83" w:rsidRDefault="00524D27" w:rsidP="00C30253">
            <w:pPr>
              <w:spacing w:after="0"/>
              <w:rPr>
                <w:rFonts w:ascii="Arial" w:eastAsia="Times New Roman" w:hAnsi="Arial" w:cs="Arial"/>
                <w:bCs/>
                <w:sz w:val="18"/>
                <w:szCs w:val="18"/>
              </w:rPr>
            </w:pPr>
            <w:r w:rsidRPr="004C4E83">
              <w:rPr>
                <w:rFonts w:ascii="Arial" w:eastAsia="Times New Roman" w:hAnsi="Arial" w:cs="Arial"/>
                <w:bCs/>
                <w:sz w:val="18"/>
                <w:szCs w:val="18"/>
              </w:rPr>
              <w:t>Calculate the percentage of household</w:t>
            </w:r>
            <w:r w:rsidR="003B2A01">
              <w:rPr>
                <w:rFonts w:ascii="Arial" w:eastAsia="Times New Roman" w:hAnsi="Arial" w:cs="Arial"/>
                <w:bCs/>
                <w:sz w:val="18"/>
                <w:szCs w:val="18"/>
              </w:rPr>
              <w:t xml:space="preserve"> connections</w:t>
            </w:r>
            <w:r w:rsidRPr="004C4E83">
              <w:rPr>
                <w:rFonts w:ascii="Arial" w:eastAsia="Times New Roman" w:hAnsi="Arial" w:cs="Arial"/>
                <w:bCs/>
                <w:sz w:val="18"/>
                <w:szCs w:val="18"/>
              </w:rPr>
              <w:t xml:space="preserve"> in the project service area with an AMHI below 150% of the state </w:t>
            </w:r>
            <w:r w:rsidR="004415F4" w:rsidRPr="004C4E83">
              <w:rPr>
                <w:rFonts w:ascii="Arial" w:eastAsia="Times New Roman" w:hAnsi="Arial" w:cs="Arial"/>
                <w:bCs/>
                <w:sz w:val="18"/>
                <w:szCs w:val="18"/>
              </w:rPr>
              <w:t>AMHI using the following formula:</w:t>
            </w:r>
          </w:p>
          <w:p w14:paraId="1AF47FF3" w14:textId="77777777" w:rsidR="00C30253" w:rsidRPr="004C4E83" w:rsidRDefault="00C30253" w:rsidP="00C30253">
            <w:pPr>
              <w:spacing w:after="0"/>
              <w:rPr>
                <w:rFonts w:ascii="Arial" w:eastAsia="Times New Roman" w:hAnsi="Arial" w:cs="Arial"/>
                <w:b/>
                <w:sz w:val="18"/>
                <w:szCs w:val="18"/>
              </w:rPr>
            </w:pPr>
          </w:p>
          <w:p w14:paraId="38BB72E7" w14:textId="5E360A15" w:rsidR="00076995" w:rsidRPr="004C4E83" w:rsidRDefault="002F155A" w:rsidP="004415F4">
            <w:pPr>
              <w:tabs>
                <w:tab w:val="left" w:pos="2190"/>
              </w:tabs>
              <w:rPr>
                <w:rFonts w:ascii="Arial" w:eastAsia="Times New Roman" w:hAnsi="Arial" w:cs="Arial"/>
                <w:sz w:val="18"/>
                <w:szCs w:val="18"/>
              </w:rPr>
            </w:pPr>
            <m:oMathPara>
              <m:oMath>
                <m:f>
                  <m:fPr>
                    <m:ctrlPr>
                      <w:rPr>
                        <w:rFonts w:ascii="Cambria Math" w:eastAsiaTheme="minorEastAsia" w:hAnsi="Cambria Math" w:cs="Arial"/>
                        <w:i/>
                        <w:sz w:val="18"/>
                        <w:szCs w:val="18"/>
                      </w:rPr>
                    </m:ctrlPr>
                  </m:fPr>
                  <m:num>
                    <m:r>
                      <w:rPr>
                        <w:rFonts w:ascii="Cambria Math" w:eastAsiaTheme="minorEastAsia" w:hAnsi="Cambria Math" w:cs="Arial"/>
                        <w:sz w:val="18"/>
                        <w:szCs w:val="18"/>
                      </w:rPr>
                      <m:t># of household connections in Census Tracts with AMHI below 150% of state AMHI</m:t>
                    </m:r>
                  </m:num>
                  <m:den>
                    <m:r>
                      <w:rPr>
                        <w:rFonts w:ascii="Cambria Math" w:eastAsiaTheme="minorEastAsia" w:hAnsi="Cambria Math" w:cs="Arial"/>
                        <w:sz w:val="18"/>
                        <w:szCs w:val="18"/>
                      </w:rPr>
                      <m:t>total # ofhousehold connections in representative Census Tracts</m:t>
                    </m:r>
                  </m:den>
                </m:f>
              </m:oMath>
            </m:oMathPara>
          </w:p>
          <w:p w14:paraId="5248F47E" w14:textId="09609542" w:rsidR="00076995" w:rsidRPr="004C4E83" w:rsidRDefault="00076995" w:rsidP="004415F4">
            <w:pPr>
              <w:tabs>
                <w:tab w:val="left" w:pos="2190"/>
              </w:tabs>
              <w:rPr>
                <w:rFonts w:ascii="Arial" w:eastAsia="Times New Roman" w:hAnsi="Arial" w:cs="Arial"/>
                <w:iCs/>
                <w:sz w:val="18"/>
                <w:szCs w:val="18"/>
              </w:rPr>
            </w:pPr>
            <m:oMathPara>
              <m:oMath>
                <m:r>
                  <w:rPr>
                    <w:rFonts w:ascii="Cambria Math" w:eastAsiaTheme="minorEastAsia" w:hAnsi="Cambria Math" w:cs="Arial"/>
                    <w:sz w:val="18"/>
                    <w:szCs w:val="18"/>
                  </w:rPr>
                  <m:t>=% of household connections in Census Tracts with AMHI below 150% of state AMHI</m:t>
                </m:r>
              </m:oMath>
            </m:oMathPara>
          </w:p>
          <w:p w14:paraId="0E1B1894" w14:textId="77777777" w:rsidR="00076995" w:rsidRPr="004C4E83" w:rsidRDefault="00076995" w:rsidP="00076995">
            <w:pPr>
              <w:spacing w:after="0"/>
              <w:rPr>
                <w:rFonts w:ascii="Arial" w:eastAsiaTheme="minorEastAsia" w:hAnsi="Arial" w:cs="Arial"/>
                <w:sz w:val="18"/>
                <w:szCs w:val="18"/>
              </w:rPr>
            </w:pPr>
            <w:r w:rsidRPr="004C4E83">
              <w:rPr>
                <w:rFonts w:ascii="Arial" w:eastAsiaTheme="minorEastAsia" w:hAnsi="Arial" w:cs="Arial"/>
                <w:sz w:val="18"/>
                <w:szCs w:val="18"/>
              </w:rPr>
              <w:t xml:space="preserve">You </w:t>
            </w:r>
            <w:r w:rsidRPr="004C4E83">
              <w:rPr>
                <w:rFonts w:ascii="Arial" w:eastAsiaTheme="minorEastAsia" w:hAnsi="Arial" w:cs="Arial"/>
                <w:b/>
                <w:bCs/>
                <w:sz w:val="18"/>
                <w:szCs w:val="18"/>
              </w:rPr>
              <w:t>must</w:t>
            </w:r>
            <w:r w:rsidRPr="004C4E83">
              <w:rPr>
                <w:rFonts w:ascii="Arial" w:eastAsiaTheme="minorEastAsia" w:hAnsi="Arial" w:cs="Arial"/>
                <w:sz w:val="18"/>
                <w:szCs w:val="18"/>
              </w:rPr>
              <w:t xml:space="preserve"> attach:</w:t>
            </w:r>
          </w:p>
          <w:p w14:paraId="408A98CB" w14:textId="77777777" w:rsidR="00076995" w:rsidRPr="004C4E83" w:rsidRDefault="00076995" w:rsidP="00076995">
            <w:pPr>
              <w:pStyle w:val="ListParagraph"/>
              <w:numPr>
                <w:ilvl w:val="0"/>
                <w:numId w:val="41"/>
              </w:numPr>
              <w:spacing w:after="0"/>
              <w:rPr>
                <w:rFonts w:ascii="Arial" w:eastAsiaTheme="minorEastAsia" w:hAnsi="Arial" w:cs="Arial"/>
                <w:sz w:val="18"/>
                <w:szCs w:val="18"/>
              </w:rPr>
            </w:pPr>
            <w:r w:rsidRPr="004C4E83">
              <w:rPr>
                <w:rFonts w:ascii="Arial" w:eastAsiaTheme="minorEastAsia" w:hAnsi="Arial" w:cs="Arial"/>
                <w:sz w:val="18"/>
                <w:szCs w:val="18"/>
              </w:rPr>
              <w:t xml:space="preserve">a copy of your full calculation, AND </w:t>
            </w:r>
          </w:p>
          <w:p w14:paraId="201471F9" w14:textId="77777777" w:rsidR="00076995" w:rsidRPr="004C4E83" w:rsidRDefault="00076995" w:rsidP="00076995">
            <w:pPr>
              <w:pStyle w:val="ListParagraph"/>
              <w:numPr>
                <w:ilvl w:val="0"/>
                <w:numId w:val="41"/>
              </w:numPr>
              <w:spacing w:after="0"/>
              <w:rPr>
                <w:rFonts w:ascii="Arial" w:eastAsiaTheme="minorEastAsia" w:hAnsi="Arial" w:cs="Arial"/>
                <w:sz w:val="18"/>
                <w:szCs w:val="18"/>
              </w:rPr>
            </w:pPr>
            <w:r w:rsidRPr="004C4E83">
              <w:rPr>
                <w:rFonts w:ascii="Arial" w:eastAsiaTheme="minorEastAsia" w:hAnsi="Arial" w:cs="Arial"/>
                <w:sz w:val="18"/>
                <w:szCs w:val="18"/>
              </w:rPr>
              <w:t>a table showing the U.S. Census data used.</w:t>
            </w:r>
          </w:p>
          <w:p w14:paraId="4B652936" w14:textId="77777777" w:rsidR="00076995" w:rsidRPr="004C4E83" w:rsidRDefault="00076995" w:rsidP="00076995">
            <w:pPr>
              <w:spacing w:after="0"/>
              <w:rPr>
                <w:rFonts w:ascii="Arial" w:eastAsiaTheme="minorEastAsia" w:hAnsi="Arial" w:cs="Arial"/>
                <w:sz w:val="18"/>
                <w:szCs w:val="18"/>
              </w:rPr>
            </w:pPr>
          </w:p>
          <w:p w14:paraId="093FD890" w14:textId="77777777" w:rsidR="004415F4" w:rsidRPr="004C4E83" w:rsidRDefault="00076995" w:rsidP="00076995">
            <w:pPr>
              <w:spacing w:after="0"/>
              <w:rPr>
                <w:rFonts w:ascii="Arial" w:eastAsiaTheme="minorEastAsia" w:hAnsi="Arial" w:cs="Arial"/>
                <w:sz w:val="18"/>
                <w:szCs w:val="18"/>
              </w:rPr>
            </w:pPr>
            <w:r w:rsidRPr="004C4E83">
              <w:rPr>
                <w:rFonts w:ascii="Arial" w:eastAsiaTheme="minorEastAsia" w:hAnsi="Arial" w:cs="Arial"/>
                <w:sz w:val="18"/>
                <w:szCs w:val="18"/>
              </w:rPr>
              <w:t>Data table must include a</w:t>
            </w:r>
            <w:r w:rsidRPr="004C4E83">
              <w:rPr>
                <w:rFonts w:ascii="Arial" w:eastAsia="Times New Roman" w:hAnsi="Arial" w:cs="Arial"/>
                <w:bCs/>
                <w:sz w:val="18"/>
                <w:szCs w:val="18"/>
              </w:rPr>
              <w:t xml:space="preserve"> list of the U.S. Census Block Groups and/or Census Tracts containing any portion of the project area, their associated AMHIs, and their associated household connections</w:t>
            </w:r>
            <w:proofErr w:type="gramStart"/>
            <w:r w:rsidRPr="004C4E83">
              <w:rPr>
                <w:rFonts w:ascii="Arial" w:eastAsia="Times New Roman" w:hAnsi="Arial" w:cs="Arial"/>
                <w:bCs/>
                <w:sz w:val="18"/>
                <w:szCs w:val="18"/>
              </w:rPr>
              <w:t xml:space="preserve">. </w:t>
            </w:r>
            <w:r w:rsidRPr="004C4E83">
              <w:rPr>
                <w:rFonts w:ascii="Arial" w:eastAsiaTheme="minorEastAsia" w:hAnsi="Arial" w:cs="Arial"/>
                <w:sz w:val="18"/>
                <w:szCs w:val="18"/>
              </w:rPr>
              <w:t xml:space="preserve"> </w:t>
            </w:r>
            <w:proofErr w:type="gramEnd"/>
          </w:p>
          <w:p w14:paraId="0D253CD0" w14:textId="3128E758" w:rsidR="00076995" w:rsidRPr="00076995" w:rsidRDefault="00076995" w:rsidP="00076995">
            <w:pPr>
              <w:spacing w:after="0"/>
              <w:rPr>
                <w:rFonts w:ascii="Arial" w:eastAsiaTheme="minorEastAsia" w:hAnsi="Arial" w:cs="Arial"/>
                <w:sz w:val="20"/>
                <w:szCs w:val="20"/>
              </w:rPr>
            </w:pPr>
          </w:p>
        </w:tc>
        <w:tc>
          <w:tcPr>
            <w:tcW w:w="1168" w:type="pct"/>
            <w:tcBorders>
              <w:left w:val="single" w:sz="4" w:space="0" w:color="auto"/>
              <w:right w:val="single" w:sz="12" w:space="0" w:color="auto"/>
            </w:tcBorders>
            <w:shd w:val="clear" w:color="auto" w:fill="auto"/>
          </w:tcPr>
          <w:p w14:paraId="38EBBD87" w14:textId="3E77C192" w:rsidR="00076995" w:rsidRPr="00913168" w:rsidRDefault="00076995" w:rsidP="00076995">
            <w:pPr>
              <w:tabs>
                <w:tab w:val="left" w:pos="2190"/>
              </w:tabs>
              <w:spacing w:after="0"/>
              <w:rPr>
                <w:rFonts w:ascii="Arial" w:eastAsia="Times New Roman" w:hAnsi="Arial" w:cs="Arial"/>
                <w:b/>
                <w:sz w:val="20"/>
                <w:szCs w:val="20"/>
              </w:rPr>
            </w:pPr>
            <w:r>
              <w:rPr>
                <w:rFonts w:ascii="Arial" w:eastAsia="Times New Roman" w:hAnsi="Arial" w:cs="Arial"/>
                <w:b/>
                <w:sz w:val="20"/>
                <w:szCs w:val="20"/>
              </w:rPr>
              <w:t>Percentage of Household</w:t>
            </w:r>
            <w:r w:rsidR="00671943">
              <w:rPr>
                <w:rFonts w:ascii="Arial" w:eastAsia="Times New Roman" w:hAnsi="Arial" w:cs="Arial"/>
                <w:b/>
                <w:sz w:val="20"/>
                <w:szCs w:val="20"/>
              </w:rPr>
              <w:t xml:space="preserve"> Connections</w:t>
            </w:r>
            <w:r>
              <w:rPr>
                <w:rFonts w:ascii="Arial" w:eastAsia="Times New Roman" w:hAnsi="Arial" w:cs="Arial"/>
                <w:b/>
                <w:sz w:val="20"/>
                <w:szCs w:val="20"/>
              </w:rPr>
              <w:t xml:space="preserve"> with AMHI below 150%</w:t>
            </w:r>
            <w:r w:rsidR="00A95874">
              <w:rPr>
                <w:rFonts w:ascii="Arial" w:eastAsia="Times New Roman" w:hAnsi="Arial" w:cs="Arial"/>
                <w:b/>
                <w:sz w:val="20"/>
                <w:szCs w:val="20"/>
              </w:rPr>
              <w:t xml:space="preserve"> of state AMHI</w:t>
            </w:r>
          </w:p>
          <w:p w14:paraId="46D2B617" w14:textId="77777777" w:rsidR="00076995" w:rsidRPr="007B2A50" w:rsidRDefault="00076995" w:rsidP="00076995">
            <w:pPr>
              <w:tabs>
                <w:tab w:val="left" w:pos="2190"/>
              </w:tabs>
              <w:spacing w:after="0"/>
              <w:rPr>
                <w:rFonts w:ascii="Arial" w:eastAsiaTheme="minorEastAsia" w:hAnsi="Arial" w:cs="Arial"/>
                <w:i/>
                <w:iCs/>
                <w:sz w:val="20"/>
                <w:szCs w:val="20"/>
              </w:rPr>
            </w:pPr>
            <w:r w:rsidRPr="00B96A14">
              <w:rPr>
                <w:rFonts w:ascii="Arial" w:eastAsia="Times New Roman" w:hAnsi="Arial" w:cs="Arial"/>
                <w:bCs/>
                <w:sz w:val="20"/>
                <w:szCs w:val="20"/>
              </w:rPr>
              <w:fldChar w:fldCharType="begin">
                <w:ffData>
                  <w:name w:val="Text338"/>
                  <w:enabled/>
                  <w:calcOnExit w:val="0"/>
                  <w:textInput>
                    <w:type w:val="number"/>
                    <w:maxLength w:val="7"/>
                    <w:format w:val="#,##0"/>
                  </w:textInput>
                </w:ffData>
              </w:fldChar>
            </w:r>
            <w:r w:rsidRPr="00B96A14">
              <w:rPr>
                <w:rFonts w:ascii="Arial" w:eastAsia="Times New Roman" w:hAnsi="Arial" w:cs="Arial"/>
                <w:bCs/>
                <w:sz w:val="20"/>
                <w:szCs w:val="20"/>
              </w:rPr>
              <w:instrText xml:space="preserve"> FORMTEXT </w:instrText>
            </w:r>
            <w:r w:rsidRPr="00B96A14">
              <w:rPr>
                <w:rFonts w:ascii="Arial" w:eastAsia="Times New Roman" w:hAnsi="Arial" w:cs="Arial"/>
                <w:bCs/>
                <w:sz w:val="20"/>
                <w:szCs w:val="20"/>
              </w:rPr>
            </w:r>
            <w:r w:rsidRPr="00B96A14">
              <w:rPr>
                <w:rFonts w:ascii="Arial" w:eastAsia="Times New Roman" w:hAnsi="Arial" w:cs="Arial"/>
                <w:bCs/>
                <w:sz w:val="20"/>
                <w:szCs w:val="20"/>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sz w:val="20"/>
                <w:szCs w:val="20"/>
              </w:rPr>
              <w:fldChar w:fldCharType="end"/>
            </w:r>
          </w:p>
          <w:p w14:paraId="1CA0663A" w14:textId="77777777" w:rsidR="00076995" w:rsidRPr="007B2A50" w:rsidRDefault="00076995" w:rsidP="00076995">
            <w:pPr>
              <w:spacing w:after="0"/>
              <w:rPr>
                <w:rFonts w:ascii="Arial" w:eastAsia="Times New Roman" w:hAnsi="Arial" w:cs="Arial"/>
                <w:b/>
                <w:sz w:val="20"/>
                <w:szCs w:val="20"/>
              </w:rPr>
            </w:pPr>
          </w:p>
          <w:p w14:paraId="726CC90E" w14:textId="5DAEF82B" w:rsidR="00524D27" w:rsidRDefault="00076995" w:rsidP="00076995">
            <w:pPr>
              <w:spacing w:after="0"/>
              <w:rPr>
                <w:rFonts w:ascii="Arial" w:eastAsia="Times New Roman" w:hAnsi="Arial" w:cs="Arial"/>
                <w:bCs/>
                <w:sz w:val="18"/>
                <w:szCs w:val="18"/>
              </w:rPr>
            </w:pPr>
            <w:r w:rsidRPr="009677D3">
              <w:rPr>
                <w:rFonts w:ascii="Arial" w:eastAsia="Times New Roman" w:hAnsi="Arial" w:cs="Arial"/>
                <w:bCs/>
                <w:sz w:val="18"/>
                <w:szCs w:val="18"/>
              </w:rPr>
              <w:t xml:space="preserve">If </w:t>
            </w:r>
            <w:r w:rsidR="00DE6F3E">
              <w:rPr>
                <w:rFonts w:ascii="Arial" w:eastAsia="Times New Roman" w:hAnsi="Arial" w:cs="Arial"/>
                <w:bCs/>
                <w:sz w:val="18"/>
                <w:szCs w:val="18"/>
              </w:rPr>
              <w:t>the resulting</w:t>
            </w:r>
            <w:r>
              <w:rPr>
                <w:rFonts w:ascii="Arial" w:eastAsia="Times New Roman" w:hAnsi="Arial" w:cs="Arial"/>
                <w:bCs/>
                <w:sz w:val="18"/>
                <w:szCs w:val="18"/>
              </w:rPr>
              <w:t xml:space="preserve"> percentage is 51% or greater, </w:t>
            </w:r>
            <w:r w:rsidR="00DE6F3E">
              <w:rPr>
                <w:rFonts w:ascii="Arial" w:eastAsia="Times New Roman" w:hAnsi="Arial" w:cs="Arial"/>
                <w:bCs/>
                <w:sz w:val="18"/>
                <w:szCs w:val="18"/>
              </w:rPr>
              <w:t>the system</w:t>
            </w:r>
            <w:r>
              <w:rPr>
                <w:rFonts w:ascii="Arial" w:eastAsia="Times New Roman" w:hAnsi="Arial" w:cs="Arial"/>
                <w:bCs/>
                <w:sz w:val="18"/>
                <w:szCs w:val="18"/>
              </w:rPr>
              <w:t xml:space="preserve"> is eligible as a Disadvantaged Community under the LSLR Program.</w:t>
            </w:r>
          </w:p>
          <w:p w14:paraId="4B441833" w14:textId="77777777" w:rsidR="00A84495" w:rsidRDefault="00A84495" w:rsidP="00076995">
            <w:pPr>
              <w:spacing w:after="0"/>
              <w:rPr>
                <w:rFonts w:ascii="Arial" w:eastAsia="Times New Roman" w:hAnsi="Arial" w:cs="Arial"/>
                <w:b/>
                <w:sz w:val="20"/>
                <w:szCs w:val="18"/>
              </w:rPr>
            </w:pPr>
          </w:p>
          <w:p w14:paraId="6F85E397" w14:textId="77E8EAE0" w:rsidR="00A84495" w:rsidRPr="003A32FA" w:rsidRDefault="00A84495" w:rsidP="00076995">
            <w:pPr>
              <w:spacing w:after="0"/>
              <w:rPr>
                <w:rFonts w:ascii="Arial" w:eastAsia="Times New Roman" w:hAnsi="Arial" w:cs="Arial"/>
                <w:bCs/>
                <w:sz w:val="20"/>
                <w:szCs w:val="18"/>
              </w:rPr>
            </w:pPr>
            <w:r w:rsidRPr="003A32FA">
              <w:rPr>
                <w:rFonts w:ascii="Arial" w:eastAsia="Times New Roman" w:hAnsi="Arial" w:cs="Arial"/>
                <w:bCs/>
                <w:sz w:val="18"/>
                <w:szCs w:val="16"/>
              </w:rPr>
              <w:t>If the resulting percentage is less than 51%, the entity will not be eligible for funding under the LSLR Program.</w:t>
            </w:r>
          </w:p>
        </w:tc>
      </w:tr>
    </w:tbl>
    <w:p w14:paraId="771048C5" w14:textId="29F12CDB" w:rsidR="00614248" w:rsidRDefault="000C1036">
      <w:r>
        <w:t>=</w:t>
      </w:r>
    </w:p>
    <w:p w14:paraId="2BD84A28" w14:textId="77777777" w:rsidR="008F2442" w:rsidRDefault="008F2442" w:rsidP="00B96A14">
      <w:pPr>
        <w:spacing w:after="0"/>
        <w:rPr>
          <w:rFonts w:eastAsia="Times New Roman"/>
          <w:sz w:val="8"/>
          <w:szCs w:val="20"/>
        </w:rPr>
      </w:pPr>
    </w:p>
    <w:p w14:paraId="2686CA70" w14:textId="77777777" w:rsidR="00614248" w:rsidRDefault="00614248" w:rsidP="00B96A14">
      <w:pPr>
        <w:spacing w:after="0"/>
        <w:rPr>
          <w:rFonts w:ascii="Arial" w:eastAsia="Times New Roman" w:hAnsi="Arial" w:cs="Arial"/>
          <w:sz w:val="4"/>
          <w:szCs w:val="4"/>
        </w:rPr>
      </w:pPr>
    </w:p>
    <w:tbl>
      <w:tblPr>
        <w:tblpPr w:leftFromText="180" w:rightFromText="180" w:vertAnchor="text" w:horzAnchor="margin" w:tblpY="-3"/>
        <w:tblW w:w="10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7855"/>
        <w:gridCol w:w="1258"/>
        <w:gridCol w:w="1710"/>
      </w:tblGrid>
      <w:tr w:rsidR="00A772A2" w:rsidRPr="00B96A14" w14:paraId="76954F38" w14:textId="77777777" w:rsidTr="688321D2">
        <w:trPr>
          <w:cantSplit/>
          <w:trHeight w:val="71"/>
        </w:trPr>
        <w:tc>
          <w:tcPr>
            <w:tcW w:w="5000" w:type="pct"/>
            <w:gridSpan w:val="3"/>
            <w:tcBorders>
              <w:top w:val="single" w:sz="4" w:space="0" w:color="auto"/>
              <w:left w:val="single" w:sz="12" w:space="0" w:color="auto"/>
              <w:bottom w:val="single" w:sz="12" w:space="0" w:color="auto"/>
              <w:right w:val="single" w:sz="12" w:space="0" w:color="auto"/>
            </w:tcBorders>
            <w:shd w:val="clear" w:color="auto" w:fill="000000" w:themeFill="text1"/>
          </w:tcPr>
          <w:p w14:paraId="60BE10BF" w14:textId="7FB52546" w:rsidR="00A772A2" w:rsidRPr="00B96A14" w:rsidRDefault="00A772A2" w:rsidP="00A772A2">
            <w:pPr>
              <w:spacing w:after="0"/>
              <w:rPr>
                <w:rFonts w:ascii="Arial" w:eastAsia="Times New Roman" w:hAnsi="Arial" w:cs="Arial"/>
                <w:bCs/>
                <w:sz w:val="20"/>
                <w:szCs w:val="20"/>
              </w:rPr>
            </w:pPr>
            <w:r w:rsidRPr="00B96A14">
              <w:rPr>
                <w:rFonts w:ascii="Arial" w:eastAsia="Times New Roman" w:hAnsi="Arial" w:cs="Arial"/>
                <w:b/>
                <w:bCs/>
                <w:color w:val="FFFFFF"/>
                <w:sz w:val="20"/>
                <w:szCs w:val="18"/>
              </w:rPr>
              <w:lastRenderedPageBreak/>
              <w:t xml:space="preserve">Section </w:t>
            </w:r>
            <w:r w:rsidR="00240122">
              <w:rPr>
                <w:rFonts w:ascii="Arial" w:eastAsia="Times New Roman" w:hAnsi="Arial" w:cs="Arial"/>
                <w:b/>
                <w:bCs/>
                <w:color w:val="FFFFFF"/>
                <w:sz w:val="20"/>
                <w:szCs w:val="18"/>
              </w:rPr>
              <w:t>5</w:t>
            </w:r>
            <w:proofErr w:type="gramStart"/>
            <w:r w:rsidRPr="00B96A14">
              <w:rPr>
                <w:rFonts w:ascii="Arial" w:eastAsia="Times New Roman" w:hAnsi="Arial" w:cs="Arial"/>
                <w:b/>
                <w:bCs/>
                <w:color w:val="FFFFFF"/>
                <w:sz w:val="20"/>
                <w:szCs w:val="18"/>
              </w:rPr>
              <w:t xml:space="preserve">.  </w:t>
            </w:r>
            <w:proofErr w:type="gramEnd"/>
            <w:r w:rsidRPr="00B96A14">
              <w:rPr>
                <w:rFonts w:ascii="Arial" w:eastAsia="Times New Roman" w:hAnsi="Arial" w:cs="Arial"/>
                <w:b/>
                <w:bCs/>
                <w:color w:val="FFFFFF"/>
                <w:sz w:val="20"/>
                <w:szCs w:val="18"/>
              </w:rPr>
              <w:t>READINESS TO PROCEED</w:t>
            </w:r>
          </w:p>
        </w:tc>
      </w:tr>
      <w:tr w:rsidR="00F161F4" w:rsidRPr="00B96A14" w14:paraId="704819FF" w14:textId="77777777" w:rsidTr="688321D2">
        <w:trPr>
          <w:cantSplit/>
          <w:trHeight w:val="71"/>
        </w:trPr>
        <w:tc>
          <w:tcPr>
            <w:tcW w:w="3629" w:type="pct"/>
            <w:tcBorders>
              <w:top w:val="single" w:sz="12" w:space="0" w:color="auto"/>
              <w:left w:val="single" w:sz="12" w:space="0" w:color="auto"/>
              <w:bottom w:val="single" w:sz="4" w:space="0" w:color="auto"/>
              <w:right w:val="single" w:sz="4" w:space="0" w:color="auto"/>
            </w:tcBorders>
            <w:shd w:val="clear" w:color="auto" w:fill="D9D9D9" w:themeFill="background1" w:themeFillShade="D9"/>
          </w:tcPr>
          <w:p w14:paraId="6D47DD6D" w14:textId="04B6696F" w:rsidR="00F161F4" w:rsidRPr="00B96A14" w:rsidRDefault="00F161F4" w:rsidP="00A772A2">
            <w:pPr>
              <w:numPr>
                <w:ilvl w:val="0"/>
                <w:numId w:val="28"/>
              </w:numPr>
              <w:spacing w:after="0"/>
              <w:ind w:left="347" w:hanging="347"/>
              <w:rPr>
                <w:rFonts w:ascii="Arial" w:eastAsia="Times New Roman" w:hAnsi="Arial" w:cs="Arial"/>
                <w:b/>
                <w:bCs/>
                <w:sz w:val="20"/>
                <w:szCs w:val="18"/>
              </w:rPr>
            </w:pPr>
            <w:r>
              <w:rPr>
                <w:rFonts w:ascii="Arial" w:eastAsia="Times New Roman" w:hAnsi="Arial" w:cs="Arial"/>
                <w:b/>
                <w:bCs/>
                <w:sz w:val="20"/>
                <w:szCs w:val="18"/>
              </w:rPr>
              <w:t>Inventories</w:t>
            </w:r>
          </w:p>
        </w:tc>
        <w:tc>
          <w:tcPr>
            <w:tcW w:w="581" w:type="pct"/>
            <w:tcBorders>
              <w:top w:val="single" w:sz="12" w:space="0" w:color="auto"/>
              <w:left w:val="single" w:sz="4" w:space="0" w:color="auto"/>
              <w:bottom w:val="single" w:sz="4" w:space="0" w:color="auto"/>
              <w:right w:val="single" w:sz="4" w:space="0" w:color="auto"/>
            </w:tcBorders>
            <w:shd w:val="clear" w:color="auto" w:fill="D9D9D9" w:themeFill="background1" w:themeFillShade="D9"/>
          </w:tcPr>
          <w:p w14:paraId="7906A371" w14:textId="2BC8DB0E" w:rsidR="00F161F4" w:rsidRPr="00DC1AF3" w:rsidRDefault="00F161F4" w:rsidP="00A772A2">
            <w:pPr>
              <w:spacing w:after="0"/>
              <w:jc w:val="center"/>
              <w:rPr>
                <w:rFonts w:ascii="Arial" w:eastAsia="Times New Roman" w:hAnsi="Arial" w:cs="Arial"/>
                <w:b/>
                <w:bCs/>
                <w:sz w:val="20"/>
                <w:szCs w:val="20"/>
              </w:rPr>
            </w:pPr>
            <w:r>
              <w:rPr>
                <w:rFonts w:ascii="Arial" w:eastAsia="Times New Roman" w:hAnsi="Arial" w:cs="Arial"/>
                <w:b/>
                <w:bCs/>
                <w:sz w:val="20"/>
                <w:szCs w:val="20"/>
              </w:rPr>
              <w:t>Yes</w:t>
            </w:r>
          </w:p>
        </w:tc>
        <w:tc>
          <w:tcPr>
            <w:tcW w:w="790" w:type="pct"/>
            <w:tcBorders>
              <w:top w:val="single" w:sz="12" w:space="0" w:color="auto"/>
              <w:left w:val="single" w:sz="4" w:space="0" w:color="auto"/>
              <w:bottom w:val="single" w:sz="4" w:space="0" w:color="auto"/>
              <w:right w:val="single" w:sz="12" w:space="0" w:color="auto"/>
            </w:tcBorders>
            <w:shd w:val="clear" w:color="auto" w:fill="D9D9D9" w:themeFill="background1" w:themeFillShade="D9"/>
          </w:tcPr>
          <w:p w14:paraId="0EB92834" w14:textId="34D0CB15" w:rsidR="00F161F4" w:rsidRPr="00DC1AF3" w:rsidRDefault="00F161F4" w:rsidP="00A772A2">
            <w:pPr>
              <w:spacing w:after="0"/>
              <w:jc w:val="center"/>
              <w:rPr>
                <w:rFonts w:ascii="Arial" w:eastAsia="Times New Roman" w:hAnsi="Arial" w:cs="Arial"/>
                <w:b/>
                <w:bCs/>
                <w:sz w:val="20"/>
                <w:szCs w:val="20"/>
              </w:rPr>
            </w:pPr>
            <w:r>
              <w:rPr>
                <w:rFonts w:ascii="Arial" w:eastAsia="Times New Roman" w:hAnsi="Arial" w:cs="Arial"/>
                <w:b/>
                <w:bCs/>
                <w:sz w:val="20"/>
                <w:szCs w:val="20"/>
              </w:rPr>
              <w:t>No</w:t>
            </w:r>
          </w:p>
        </w:tc>
      </w:tr>
      <w:tr w:rsidR="00F161F4" w:rsidRPr="00B96A14" w14:paraId="1EB0B07C" w14:textId="77777777" w:rsidTr="688321D2">
        <w:trPr>
          <w:cantSplit/>
          <w:trHeight w:val="71"/>
        </w:trPr>
        <w:tc>
          <w:tcPr>
            <w:tcW w:w="3629" w:type="pct"/>
            <w:tcBorders>
              <w:top w:val="single" w:sz="12" w:space="0" w:color="auto"/>
              <w:left w:val="single" w:sz="12" w:space="0" w:color="auto"/>
              <w:bottom w:val="single" w:sz="4" w:space="0" w:color="auto"/>
              <w:right w:val="single" w:sz="4" w:space="0" w:color="auto"/>
            </w:tcBorders>
            <w:shd w:val="clear" w:color="auto" w:fill="D9D9D9" w:themeFill="background1" w:themeFillShade="D9"/>
          </w:tcPr>
          <w:p w14:paraId="5198E136" w14:textId="2262BC38" w:rsidR="00F161F4" w:rsidRPr="00F161F4" w:rsidRDefault="00614248" w:rsidP="00F161F4">
            <w:pPr>
              <w:spacing w:after="0"/>
              <w:rPr>
                <w:rFonts w:ascii="Arial" w:eastAsia="Times New Roman" w:hAnsi="Arial" w:cs="Arial"/>
                <w:sz w:val="20"/>
                <w:szCs w:val="18"/>
              </w:rPr>
            </w:pPr>
            <w:r>
              <w:rPr>
                <w:rFonts w:ascii="Arial" w:eastAsia="Times New Roman" w:hAnsi="Arial" w:cs="Arial"/>
                <w:sz w:val="20"/>
                <w:szCs w:val="18"/>
              </w:rPr>
              <w:t>Does</w:t>
            </w:r>
            <w:r w:rsidR="00F161F4" w:rsidRPr="00F161F4">
              <w:rPr>
                <w:rFonts w:ascii="Arial" w:eastAsia="Times New Roman" w:hAnsi="Arial" w:cs="Arial"/>
                <w:sz w:val="20"/>
                <w:szCs w:val="18"/>
              </w:rPr>
              <w:t xml:space="preserve"> the </w:t>
            </w:r>
            <w:r>
              <w:rPr>
                <w:rFonts w:ascii="Arial" w:eastAsia="Times New Roman" w:hAnsi="Arial" w:cs="Arial"/>
                <w:sz w:val="20"/>
                <w:szCs w:val="18"/>
              </w:rPr>
              <w:t>E</w:t>
            </w:r>
            <w:r w:rsidR="00F161F4" w:rsidRPr="00F161F4">
              <w:rPr>
                <w:rFonts w:ascii="Arial" w:eastAsia="Times New Roman" w:hAnsi="Arial" w:cs="Arial"/>
                <w:sz w:val="20"/>
                <w:szCs w:val="18"/>
              </w:rPr>
              <w:t>ntity</w:t>
            </w:r>
            <w:r>
              <w:rPr>
                <w:rFonts w:ascii="Arial" w:eastAsia="Times New Roman" w:hAnsi="Arial" w:cs="Arial"/>
                <w:sz w:val="20"/>
                <w:szCs w:val="18"/>
              </w:rPr>
              <w:t xml:space="preserve">’s inventory submitted to the TCEQ by October 16, </w:t>
            </w:r>
            <w:r w:rsidR="00DE6F3E">
              <w:rPr>
                <w:rFonts w:ascii="Arial" w:eastAsia="Times New Roman" w:hAnsi="Arial" w:cs="Arial"/>
                <w:sz w:val="20"/>
                <w:szCs w:val="18"/>
              </w:rPr>
              <w:t>2024,</w:t>
            </w:r>
            <w:r>
              <w:rPr>
                <w:rFonts w:ascii="Arial" w:eastAsia="Times New Roman" w:hAnsi="Arial" w:cs="Arial"/>
                <w:sz w:val="20"/>
                <w:szCs w:val="18"/>
              </w:rPr>
              <w:t xml:space="preserve"> include any unknown service lines?</w:t>
            </w:r>
          </w:p>
          <w:p w14:paraId="43232701" w14:textId="1DF6DBB8" w:rsidR="00F161F4" w:rsidRPr="00F161F4" w:rsidRDefault="00F161F4" w:rsidP="00F161F4">
            <w:pPr>
              <w:spacing w:after="0"/>
              <w:rPr>
                <w:rFonts w:ascii="Arial" w:eastAsia="Times New Roman" w:hAnsi="Arial" w:cs="Arial"/>
                <w:i/>
                <w:iCs/>
                <w:sz w:val="20"/>
                <w:szCs w:val="18"/>
              </w:rPr>
            </w:pPr>
            <w:r w:rsidRPr="00F161F4">
              <w:rPr>
                <w:rFonts w:ascii="Arial" w:eastAsia="Times New Roman" w:hAnsi="Arial" w:cs="Arial"/>
                <w:i/>
                <w:iCs/>
                <w:sz w:val="20"/>
                <w:szCs w:val="18"/>
              </w:rPr>
              <w:t xml:space="preserve">Note: A complete inventory </w:t>
            </w:r>
            <w:proofErr w:type="gramStart"/>
            <w:r w:rsidRPr="00F161F4">
              <w:rPr>
                <w:rFonts w:ascii="Arial" w:eastAsia="Times New Roman" w:hAnsi="Arial" w:cs="Arial"/>
                <w:i/>
                <w:iCs/>
                <w:sz w:val="20"/>
                <w:szCs w:val="18"/>
              </w:rPr>
              <w:t xml:space="preserve">is </w:t>
            </w:r>
            <w:r w:rsidRPr="00F161F4">
              <w:rPr>
                <w:rFonts w:ascii="Arial" w:eastAsia="Times New Roman" w:hAnsi="Arial" w:cs="Arial"/>
                <w:b/>
                <w:bCs/>
                <w:i/>
                <w:iCs/>
                <w:sz w:val="20"/>
                <w:szCs w:val="18"/>
              </w:rPr>
              <w:t>not</w:t>
            </w:r>
            <w:r w:rsidRPr="00F161F4">
              <w:rPr>
                <w:rFonts w:ascii="Arial" w:eastAsia="Times New Roman" w:hAnsi="Arial" w:cs="Arial"/>
                <w:i/>
                <w:iCs/>
                <w:sz w:val="20"/>
                <w:szCs w:val="18"/>
              </w:rPr>
              <w:t xml:space="preserve"> required</w:t>
            </w:r>
            <w:proofErr w:type="gramEnd"/>
            <w:r w:rsidRPr="00F161F4">
              <w:rPr>
                <w:rFonts w:ascii="Arial" w:eastAsia="Times New Roman" w:hAnsi="Arial" w:cs="Arial"/>
                <w:i/>
                <w:iCs/>
                <w:sz w:val="20"/>
                <w:szCs w:val="18"/>
              </w:rPr>
              <w:t xml:space="preserve"> to apply for funding</w:t>
            </w:r>
            <w:r w:rsidR="00006A20">
              <w:rPr>
                <w:rFonts w:ascii="Arial" w:eastAsia="Times New Roman" w:hAnsi="Arial" w:cs="Arial"/>
                <w:i/>
                <w:iCs/>
                <w:sz w:val="20"/>
                <w:szCs w:val="18"/>
              </w:rPr>
              <w:t>.</w:t>
            </w:r>
          </w:p>
        </w:tc>
        <w:tc>
          <w:tcPr>
            <w:tcW w:w="581" w:type="pct"/>
            <w:tcBorders>
              <w:top w:val="single" w:sz="12" w:space="0" w:color="auto"/>
              <w:left w:val="single" w:sz="4" w:space="0" w:color="auto"/>
              <w:bottom w:val="single" w:sz="4" w:space="0" w:color="auto"/>
              <w:right w:val="single" w:sz="4" w:space="0" w:color="auto"/>
            </w:tcBorders>
            <w:shd w:val="clear" w:color="auto" w:fill="auto"/>
            <w:vAlign w:val="center"/>
          </w:tcPr>
          <w:p w14:paraId="369C2B5A" w14:textId="5092B6BC" w:rsidR="00F161F4" w:rsidRDefault="00F161F4" w:rsidP="00F161F4">
            <w:pPr>
              <w:spacing w:after="0"/>
              <w:jc w:val="center"/>
              <w:rPr>
                <w:rFonts w:ascii="Arial" w:eastAsia="Times New Roman" w:hAnsi="Arial" w:cs="Arial"/>
                <w:b/>
                <w:bCs/>
                <w:sz w:val="20"/>
                <w:szCs w:val="20"/>
              </w:rPr>
            </w:pPr>
            <w:r w:rsidRPr="00B96A14">
              <w:rPr>
                <w:rFonts w:ascii="Arial" w:eastAsia="Times New Roman" w:hAnsi="Arial" w:cs="Arial"/>
                <w:bCs/>
                <w:noProof/>
                <w:sz w:val="20"/>
                <w:szCs w:val="20"/>
              </w:rPr>
              <w:fldChar w:fldCharType="begin">
                <w:ffData>
                  <w:name w:val="Check3"/>
                  <w:enabled/>
                  <w:calcOnExit w:val="0"/>
                  <w:checkBox>
                    <w:sizeAuto/>
                    <w:default w:val="0"/>
                  </w:checkBox>
                </w:ffData>
              </w:fldChar>
            </w:r>
            <w:r w:rsidRPr="00B96A14">
              <w:rPr>
                <w:rFonts w:ascii="Arial" w:eastAsia="Times New Roman" w:hAnsi="Arial" w:cs="Arial"/>
                <w:bCs/>
                <w:noProof/>
                <w:sz w:val="20"/>
                <w:szCs w:val="20"/>
              </w:rPr>
              <w:instrText xml:space="preserve"> FORMCHECKBOX </w:instrText>
            </w:r>
            <w:r w:rsidRPr="00B96A14">
              <w:rPr>
                <w:rFonts w:ascii="Arial" w:eastAsia="Times New Roman" w:hAnsi="Arial" w:cs="Arial"/>
                <w:bCs/>
                <w:noProof/>
                <w:sz w:val="20"/>
                <w:szCs w:val="20"/>
              </w:rPr>
            </w:r>
            <w:r w:rsidRPr="00B96A14">
              <w:rPr>
                <w:rFonts w:ascii="Arial" w:eastAsia="Times New Roman" w:hAnsi="Arial" w:cs="Arial"/>
                <w:bCs/>
                <w:noProof/>
                <w:sz w:val="20"/>
                <w:szCs w:val="20"/>
              </w:rPr>
              <w:fldChar w:fldCharType="separate"/>
            </w:r>
            <w:r w:rsidRPr="00B96A14">
              <w:rPr>
                <w:rFonts w:ascii="Arial" w:eastAsia="Times New Roman" w:hAnsi="Arial" w:cs="Arial"/>
                <w:bCs/>
                <w:noProof/>
                <w:sz w:val="20"/>
                <w:szCs w:val="20"/>
              </w:rPr>
              <w:fldChar w:fldCharType="end"/>
            </w:r>
          </w:p>
        </w:tc>
        <w:tc>
          <w:tcPr>
            <w:tcW w:w="790" w:type="pct"/>
            <w:tcBorders>
              <w:top w:val="single" w:sz="12" w:space="0" w:color="auto"/>
              <w:left w:val="single" w:sz="4" w:space="0" w:color="auto"/>
              <w:bottom w:val="single" w:sz="4" w:space="0" w:color="auto"/>
              <w:right w:val="single" w:sz="12" w:space="0" w:color="auto"/>
            </w:tcBorders>
            <w:shd w:val="clear" w:color="auto" w:fill="auto"/>
            <w:vAlign w:val="center"/>
          </w:tcPr>
          <w:p w14:paraId="2037FB4E" w14:textId="27792DBB" w:rsidR="00F161F4" w:rsidRDefault="00F161F4" w:rsidP="00F161F4">
            <w:pPr>
              <w:spacing w:after="0"/>
              <w:jc w:val="center"/>
              <w:rPr>
                <w:rFonts w:ascii="Arial" w:eastAsia="Times New Roman" w:hAnsi="Arial" w:cs="Arial"/>
                <w:b/>
                <w:bCs/>
                <w:sz w:val="20"/>
                <w:szCs w:val="20"/>
              </w:rPr>
            </w:pPr>
            <w:r w:rsidRPr="00B96A14">
              <w:rPr>
                <w:rFonts w:ascii="Arial" w:eastAsia="Times New Roman" w:hAnsi="Arial" w:cs="Arial"/>
                <w:bCs/>
                <w:sz w:val="20"/>
                <w:szCs w:val="20"/>
              </w:rPr>
              <w:fldChar w:fldCharType="begin">
                <w:ffData>
                  <w:name w:val="Check4"/>
                  <w:enabled/>
                  <w:calcOnExit w:val="0"/>
                  <w:checkBox>
                    <w:sizeAuto/>
                    <w:default w:val="0"/>
                  </w:checkBox>
                </w:ffData>
              </w:fldChar>
            </w:r>
            <w:r w:rsidRPr="00B96A14">
              <w:rPr>
                <w:rFonts w:ascii="Arial" w:eastAsia="Times New Roman" w:hAnsi="Arial" w:cs="Arial"/>
                <w:bCs/>
                <w:sz w:val="20"/>
                <w:szCs w:val="20"/>
              </w:rPr>
              <w:instrText xml:space="preserve"> FORMCHECKBOX </w:instrText>
            </w:r>
            <w:r w:rsidRPr="00B96A14">
              <w:rPr>
                <w:rFonts w:ascii="Arial" w:eastAsia="Times New Roman" w:hAnsi="Arial" w:cs="Arial"/>
                <w:bCs/>
                <w:sz w:val="20"/>
                <w:szCs w:val="20"/>
              </w:rPr>
            </w:r>
            <w:r w:rsidRPr="00B96A14">
              <w:rPr>
                <w:rFonts w:ascii="Arial" w:eastAsia="Times New Roman" w:hAnsi="Arial" w:cs="Arial"/>
                <w:bCs/>
                <w:sz w:val="20"/>
                <w:szCs w:val="20"/>
              </w:rPr>
              <w:fldChar w:fldCharType="separate"/>
            </w:r>
            <w:r w:rsidRPr="00B96A14">
              <w:rPr>
                <w:rFonts w:ascii="Arial" w:eastAsia="Times New Roman" w:hAnsi="Arial" w:cs="Arial"/>
                <w:bCs/>
                <w:sz w:val="20"/>
                <w:szCs w:val="20"/>
              </w:rPr>
              <w:fldChar w:fldCharType="end"/>
            </w:r>
          </w:p>
        </w:tc>
      </w:tr>
      <w:tr w:rsidR="00996725" w:rsidRPr="00B96A14" w14:paraId="23BB8E5A" w14:textId="77777777" w:rsidTr="688321D2">
        <w:trPr>
          <w:cantSplit/>
          <w:trHeight w:val="71"/>
        </w:trPr>
        <w:tc>
          <w:tcPr>
            <w:tcW w:w="3629" w:type="pct"/>
            <w:tcBorders>
              <w:top w:val="single" w:sz="12" w:space="0" w:color="auto"/>
              <w:left w:val="single" w:sz="12" w:space="0" w:color="auto"/>
              <w:bottom w:val="single" w:sz="4" w:space="0" w:color="auto"/>
              <w:right w:val="single" w:sz="4" w:space="0" w:color="auto"/>
            </w:tcBorders>
            <w:shd w:val="clear" w:color="auto" w:fill="D9D9D9" w:themeFill="background1" w:themeFillShade="D9"/>
          </w:tcPr>
          <w:p w14:paraId="590CFD65" w14:textId="1FF1CE78" w:rsidR="00996725" w:rsidRPr="00996725" w:rsidRDefault="00996725" w:rsidP="00996725">
            <w:pPr>
              <w:numPr>
                <w:ilvl w:val="0"/>
                <w:numId w:val="28"/>
              </w:numPr>
              <w:spacing w:after="0"/>
              <w:ind w:left="347" w:hanging="347"/>
              <w:rPr>
                <w:rFonts w:ascii="Arial" w:eastAsia="Times New Roman" w:hAnsi="Arial" w:cs="Arial"/>
                <w:bCs/>
                <w:sz w:val="20"/>
                <w:szCs w:val="20"/>
              </w:rPr>
            </w:pPr>
            <w:r w:rsidRPr="00B96A14">
              <w:rPr>
                <w:rFonts w:ascii="Arial" w:eastAsia="Times New Roman" w:hAnsi="Arial" w:cs="Arial"/>
                <w:b/>
                <w:bCs/>
                <w:sz w:val="20"/>
                <w:szCs w:val="18"/>
              </w:rPr>
              <w:t>P</w:t>
            </w:r>
            <w:r>
              <w:rPr>
                <w:rFonts w:ascii="Arial" w:eastAsia="Times New Roman" w:hAnsi="Arial" w:cs="Arial"/>
                <w:b/>
                <w:bCs/>
                <w:sz w:val="20"/>
                <w:szCs w:val="18"/>
              </w:rPr>
              <w:t>ermitting</w:t>
            </w:r>
          </w:p>
        </w:tc>
        <w:tc>
          <w:tcPr>
            <w:tcW w:w="581" w:type="pct"/>
            <w:tcBorders>
              <w:top w:val="single" w:sz="12" w:space="0" w:color="auto"/>
              <w:left w:val="single" w:sz="4" w:space="0" w:color="auto"/>
              <w:bottom w:val="single" w:sz="4" w:space="0" w:color="auto"/>
              <w:right w:val="single" w:sz="4" w:space="0" w:color="auto"/>
            </w:tcBorders>
            <w:shd w:val="clear" w:color="auto" w:fill="D9D9D9" w:themeFill="background1" w:themeFillShade="D9"/>
          </w:tcPr>
          <w:p w14:paraId="6261F4D0" w14:textId="77777777" w:rsidR="00996725" w:rsidRPr="00DC1AF3" w:rsidRDefault="00996725" w:rsidP="00996725">
            <w:pPr>
              <w:spacing w:after="0"/>
              <w:jc w:val="center"/>
              <w:rPr>
                <w:rFonts w:ascii="Arial" w:eastAsia="Times New Roman" w:hAnsi="Arial" w:cs="Arial"/>
                <w:b/>
                <w:bCs/>
                <w:sz w:val="20"/>
                <w:szCs w:val="20"/>
              </w:rPr>
            </w:pPr>
            <w:r w:rsidRPr="00DC1AF3">
              <w:rPr>
                <w:rFonts w:ascii="Arial" w:eastAsia="Times New Roman" w:hAnsi="Arial" w:cs="Arial"/>
                <w:b/>
                <w:bCs/>
                <w:sz w:val="20"/>
                <w:szCs w:val="20"/>
              </w:rPr>
              <w:t>Yes</w:t>
            </w:r>
          </w:p>
        </w:tc>
        <w:tc>
          <w:tcPr>
            <w:tcW w:w="790" w:type="pct"/>
            <w:tcBorders>
              <w:top w:val="single" w:sz="12" w:space="0" w:color="auto"/>
              <w:left w:val="single" w:sz="4" w:space="0" w:color="auto"/>
              <w:bottom w:val="single" w:sz="4" w:space="0" w:color="auto"/>
              <w:right w:val="single" w:sz="12" w:space="0" w:color="auto"/>
            </w:tcBorders>
            <w:shd w:val="clear" w:color="auto" w:fill="D9D9D9" w:themeFill="background1" w:themeFillShade="D9"/>
          </w:tcPr>
          <w:p w14:paraId="62F9C9B2" w14:textId="77777777" w:rsidR="00996725" w:rsidRPr="00DC1AF3" w:rsidRDefault="00996725" w:rsidP="00996725">
            <w:pPr>
              <w:spacing w:after="0"/>
              <w:jc w:val="center"/>
              <w:rPr>
                <w:rFonts w:ascii="Arial" w:eastAsia="Times New Roman" w:hAnsi="Arial" w:cs="Arial"/>
                <w:b/>
                <w:bCs/>
                <w:sz w:val="20"/>
                <w:szCs w:val="20"/>
              </w:rPr>
            </w:pPr>
            <w:r w:rsidRPr="00DC1AF3">
              <w:rPr>
                <w:rFonts w:ascii="Arial" w:eastAsia="Times New Roman" w:hAnsi="Arial" w:cs="Arial"/>
                <w:b/>
                <w:bCs/>
                <w:sz w:val="20"/>
                <w:szCs w:val="20"/>
              </w:rPr>
              <w:t>No</w:t>
            </w:r>
          </w:p>
        </w:tc>
      </w:tr>
      <w:tr w:rsidR="00996725" w:rsidRPr="00B96A14" w14:paraId="18E24DEB" w14:textId="77777777" w:rsidTr="688321D2">
        <w:trPr>
          <w:cantSplit/>
          <w:trHeight w:val="1177"/>
        </w:trPr>
        <w:tc>
          <w:tcPr>
            <w:tcW w:w="3629" w:type="pct"/>
            <w:tcBorders>
              <w:top w:val="single" w:sz="4" w:space="0" w:color="auto"/>
              <w:left w:val="single" w:sz="12" w:space="0" w:color="auto"/>
              <w:right w:val="single" w:sz="4" w:space="0" w:color="auto"/>
            </w:tcBorders>
            <w:shd w:val="clear" w:color="auto" w:fill="D9D9D9" w:themeFill="background1" w:themeFillShade="D9"/>
          </w:tcPr>
          <w:p w14:paraId="6D50E09E" w14:textId="682BDF15" w:rsidR="00996725" w:rsidRPr="00B96A14" w:rsidRDefault="00996725" w:rsidP="00996725">
            <w:pPr>
              <w:spacing w:after="0"/>
              <w:rPr>
                <w:rFonts w:ascii="Arial" w:eastAsia="Times New Roman" w:hAnsi="Arial" w:cs="Arial"/>
                <w:bCs/>
                <w:sz w:val="20"/>
                <w:szCs w:val="20"/>
              </w:rPr>
            </w:pPr>
            <w:r w:rsidRPr="00B96A14">
              <w:rPr>
                <w:rFonts w:ascii="Arial" w:eastAsia="Times New Roman" w:hAnsi="Arial" w:cs="Arial"/>
                <w:bCs/>
                <w:sz w:val="20"/>
                <w:szCs w:val="20"/>
              </w:rPr>
              <w:t>Have all applicable permitting aspects of the project, including acquisition of water rights and/or Certificate of Convenience and Necessity (CCN), or TCEQ approval and completion of pilot</w:t>
            </w:r>
            <w:r w:rsidR="00DE6F3E">
              <w:rPr>
                <w:rFonts w:ascii="Arial" w:eastAsia="Times New Roman" w:hAnsi="Arial" w:cs="Arial"/>
                <w:bCs/>
                <w:sz w:val="20"/>
                <w:szCs w:val="20"/>
              </w:rPr>
              <w:t xml:space="preserve"> studies </w:t>
            </w:r>
            <w:proofErr w:type="gramStart"/>
            <w:r w:rsidRPr="00B96A14">
              <w:rPr>
                <w:rFonts w:ascii="Arial" w:eastAsia="Times New Roman" w:hAnsi="Arial" w:cs="Arial"/>
                <w:bCs/>
                <w:sz w:val="20"/>
                <w:szCs w:val="20"/>
              </w:rPr>
              <w:t>been achieved</w:t>
            </w:r>
            <w:proofErr w:type="gramEnd"/>
            <w:r w:rsidRPr="00B96A14">
              <w:rPr>
                <w:rFonts w:ascii="Arial" w:eastAsia="Times New Roman" w:hAnsi="Arial" w:cs="Arial"/>
                <w:bCs/>
                <w:sz w:val="20"/>
                <w:szCs w:val="20"/>
              </w:rPr>
              <w:t>?</w:t>
            </w:r>
          </w:p>
          <w:p w14:paraId="52C60A01" w14:textId="77777777" w:rsidR="00996725" w:rsidRPr="00B96A14" w:rsidRDefault="00996725" w:rsidP="00996725">
            <w:pPr>
              <w:numPr>
                <w:ilvl w:val="0"/>
                <w:numId w:val="29"/>
              </w:numPr>
              <w:tabs>
                <w:tab w:val="left" w:pos="301"/>
              </w:tabs>
              <w:spacing w:after="0"/>
              <w:rPr>
                <w:rFonts w:ascii="Arial" w:eastAsia="Times New Roman" w:hAnsi="Arial" w:cs="Arial"/>
                <w:bCs/>
                <w:sz w:val="20"/>
                <w:szCs w:val="20"/>
              </w:rPr>
            </w:pPr>
            <w:r w:rsidRPr="00B96A14">
              <w:rPr>
                <w:rFonts w:ascii="Arial" w:eastAsia="Times New Roman" w:hAnsi="Arial" w:cs="Arial"/>
                <w:bCs/>
                <w:sz w:val="20"/>
                <w:szCs w:val="20"/>
              </w:rPr>
              <w:t xml:space="preserve">If </w:t>
            </w:r>
            <w:r w:rsidRPr="00B96A14">
              <w:rPr>
                <w:rFonts w:ascii="Arial" w:eastAsia="Times New Roman" w:hAnsi="Arial" w:cs="Arial"/>
                <w:b/>
                <w:bCs/>
                <w:sz w:val="20"/>
                <w:szCs w:val="20"/>
              </w:rPr>
              <w:t>“Yes,”</w:t>
            </w:r>
            <w:r w:rsidRPr="00B96A14">
              <w:rPr>
                <w:rFonts w:ascii="Arial" w:eastAsia="Times New Roman" w:hAnsi="Arial" w:cs="Arial"/>
                <w:bCs/>
                <w:sz w:val="20"/>
                <w:szCs w:val="20"/>
              </w:rPr>
              <w:t xml:space="preserve"> please provide the permit name(s)</w:t>
            </w:r>
          </w:p>
          <w:p w14:paraId="127AA4E7" w14:textId="77777777" w:rsidR="00996725" w:rsidRPr="00B96A14" w:rsidRDefault="00996725" w:rsidP="00996725">
            <w:pPr>
              <w:numPr>
                <w:ilvl w:val="0"/>
                <w:numId w:val="29"/>
              </w:numPr>
              <w:tabs>
                <w:tab w:val="left" w:pos="301"/>
              </w:tabs>
              <w:spacing w:after="0"/>
              <w:rPr>
                <w:rFonts w:ascii="Arial" w:eastAsia="Times New Roman" w:hAnsi="Arial" w:cs="Arial"/>
                <w:bCs/>
                <w:sz w:val="20"/>
                <w:szCs w:val="20"/>
              </w:rPr>
            </w:pPr>
            <w:r w:rsidRPr="00B96A14">
              <w:rPr>
                <w:rFonts w:ascii="Arial" w:eastAsia="Times New Roman" w:hAnsi="Arial" w:cs="Arial"/>
                <w:bCs/>
                <w:sz w:val="20"/>
                <w:szCs w:val="20"/>
              </w:rPr>
              <w:t xml:space="preserve">If </w:t>
            </w:r>
            <w:r w:rsidRPr="00B96A14">
              <w:rPr>
                <w:rFonts w:ascii="Arial" w:eastAsia="Times New Roman" w:hAnsi="Arial" w:cs="Arial"/>
                <w:b/>
                <w:bCs/>
                <w:sz w:val="20"/>
                <w:szCs w:val="20"/>
              </w:rPr>
              <w:t>“No,”</w:t>
            </w:r>
            <w:r w:rsidRPr="00B96A14">
              <w:rPr>
                <w:rFonts w:ascii="Arial" w:eastAsia="Times New Roman" w:hAnsi="Arial" w:cs="Arial"/>
                <w:bCs/>
                <w:sz w:val="20"/>
                <w:szCs w:val="20"/>
              </w:rPr>
              <w:t xml:space="preserve"> identify in the space below each federal, state</w:t>
            </w:r>
            <w:r>
              <w:rPr>
                <w:rFonts w:ascii="Arial" w:eastAsia="Times New Roman" w:hAnsi="Arial" w:cs="Arial"/>
                <w:bCs/>
                <w:sz w:val="20"/>
                <w:szCs w:val="20"/>
              </w:rPr>
              <w:t>,</w:t>
            </w:r>
            <w:r w:rsidRPr="00B96A14">
              <w:rPr>
                <w:rFonts w:ascii="Arial" w:eastAsia="Times New Roman" w:hAnsi="Arial" w:cs="Arial"/>
                <w:bCs/>
                <w:sz w:val="20"/>
                <w:szCs w:val="20"/>
              </w:rPr>
              <w:t xml:space="preserve"> or local permit, license or other authorizations needed for the project and the status of each.</w:t>
            </w:r>
          </w:p>
        </w:tc>
        <w:tc>
          <w:tcPr>
            <w:tcW w:w="581" w:type="pct"/>
            <w:tcBorders>
              <w:top w:val="single" w:sz="4" w:space="0" w:color="auto"/>
              <w:left w:val="single" w:sz="4" w:space="0" w:color="auto"/>
              <w:right w:val="single" w:sz="4" w:space="0" w:color="auto"/>
            </w:tcBorders>
            <w:shd w:val="clear" w:color="auto" w:fill="auto"/>
            <w:vAlign w:val="center"/>
          </w:tcPr>
          <w:p w14:paraId="0614F1E9" w14:textId="77777777" w:rsidR="00996725" w:rsidRPr="00B96A14" w:rsidRDefault="00996725" w:rsidP="00996725">
            <w:pPr>
              <w:tabs>
                <w:tab w:val="left" w:pos="155"/>
                <w:tab w:val="left" w:pos="422"/>
              </w:tabs>
              <w:spacing w:after="0"/>
              <w:jc w:val="center"/>
              <w:rPr>
                <w:rFonts w:ascii="Arial" w:eastAsia="Times New Roman" w:hAnsi="Arial" w:cs="Arial"/>
                <w:b/>
                <w:bCs/>
                <w:sz w:val="18"/>
                <w:szCs w:val="18"/>
              </w:rPr>
            </w:pPr>
            <w:r w:rsidRPr="00B96A14">
              <w:rPr>
                <w:rFonts w:ascii="Arial" w:eastAsia="Times New Roman" w:hAnsi="Arial" w:cs="Arial"/>
                <w:bCs/>
                <w:noProof/>
                <w:sz w:val="20"/>
                <w:szCs w:val="20"/>
              </w:rPr>
              <w:fldChar w:fldCharType="begin">
                <w:ffData>
                  <w:name w:val="Check3"/>
                  <w:enabled/>
                  <w:calcOnExit w:val="0"/>
                  <w:checkBox>
                    <w:sizeAuto/>
                    <w:default w:val="0"/>
                  </w:checkBox>
                </w:ffData>
              </w:fldChar>
            </w:r>
            <w:r w:rsidRPr="00B96A14">
              <w:rPr>
                <w:rFonts w:ascii="Arial" w:eastAsia="Times New Roman" w:hAnsi="Arial" w:cs="Arial"/>
                <w:bCs/>
                <w:noProof/>
                <w:sz w:val="20"/>
                <w:szCs w:val="20"/>
              </w:rPr>
              <w:instrText xml:space="preserve"> FORMCHECKBOX </w:instrText>
            </w:r>
            <w:r w:rsidRPr="00B96A14">
              <w:rPr>
                <w:rFonts w:ascii="Arial" w:eastAsia="Times New Roman" w:hAnsi="Arial" w:cs="Arial"/>
                <w:bCs/>
                <w:noProof/>
                <w:sz w:val="20"/>
                <w:szCs w:val="20"/>
              </w:rPr>
            </w:r>
            <w:r w:rsidRPr="00B96A14">
              <w:rPr>
                <w:rFonts w:ascii="Arial" w:eastAsia="Times New Roman" w:hAnsi="Arial" w:cs="Arial"/>
                <w:bCs/>
                <w:noProof/>
                <w:sz w:val="20"/>
                <w:szCs w:val="20"/>
              </w:rPr>
              <w:fldChar w:fldCharType="separate"/>
            </w:r>
            <w:r w:rsidRPr="00B96A14">
              <w:rPr>
                <w:rFonts w:ascii="Arial" w:eastAsia="Times New Roman" w:hAnsi="Arial" w:cs="Arial"/>
                <w:bCs/>
                <w:noProof/>
                <w:sz w:val="20"/>
                <w:szCs w:val="20"/>
              </w:rPr>
              <w:fldChar w:fldCharType="end"/>
            </w:r>
          </w:p>
        </w:tc>
        <w:tc>
          <w:tcPr>
            <w:tcW w:w="790" w:type="pct"/>
            <w:tcBorders>
              <w:top w:val="single" w:sz="4" w:space="0" w:color="auto"/>
              <w:left w:val="single" w:sz="4" w:space="0" w:color="auto"/>
              <w:right w:val="single" w:sz="12" w:space="0" w:color="auto"/>
            </w:tcBorders>
            <w:shd w:val="clear" w:color="auto" w:fill="auto"/>
            <w:vAlign w:val="center"/>
          </w:tcPr>
          <w:p w14:paraId="6C912FC3" w14:textId="77777777" w:rsidR="00996725" w:rsidRPr="00B96A14" w:rsidRDefault="00996725" w:rsidP="00996725">
            <w:pPr>
              <w:tabs>
                <w:tab w:val="left" w:pos="155"/>
                <w:tab w:val="left" w:pos="422"/>
              </w:tabs>
              <w:spacing w:after="0"/>
              <w:jc w:val="center"/>
              <w:rPr>
                <w:rFonts w:ascii="Arial" w:eastAsia="Times New Roman" w:hAnsi="Arial" w:cs="Arial"/>
                <w:b/>
                <w:bCs/>
                <w:sz w:val="18"/>
                <w:szCs w:val="18"/>
              </w:rPr>
            </w:pPr>
            <w:r w:rsidRPr="00B96A14">
              <w:rPr>
                <w:rFonts w:ascii="Arial" w:eastAsia="Times New Roman" w:hAnsi="Arial" w:cs="Arial"/>
                <w:bCs/>
                <w:sz w:val="20"/>
                <w:szCs w:val="20"/>
              </w:rPr>
              <w:fldChar w:fldCharType="begin">
                <w:ffData>
                  <w:name w:val="Check4"/>
                  <w:enabled/>
                  <w:calcOnExit w:val="0"/>
                  <w:checkBox>
                    <w:sizeAuto/>
                    <w:default w:val="0"/>
                  </w:checkBox>
                </w:ffData>
              </w:fldChar>
            </w:r>
            <w:r w:rsidRPr="00B96A14">
              <w:rPr>
                <w:rFonts w:ascii="Arial" w:eastAsia="Times New Roman" w:hAnsi="Arial" w:cs="Arial"/>
                <w:bCs/>
                <w:sz w:val="20"/>
                <w:szCs w:val="20"/>
              </w:rPr>
              <w:instrText xml:space="preserve"> FORMCHECKBOX </w:instrText>
            </w:r>
            <w:r w:rsidRPr="00B96A14">
              <w:rPr>
                <w:rFonts w:ascii="Arial" w:eastAsia="Times New Roman" w:hAnsi="Arial" w:cs="Arial"/>
                <w:bCs/>
                <w:sz w:val="20"/>
                <w:szCs w:val="20"/>
              </w:rPr>
            </w:r>
            <w:r w:rsidRPr="00B96A14">
              <w:rPr>
                <w:rFonts w:ascii="Arial" w:eastAsia="Times New Roman" w:hAnsi="Arial" w:cs="Arial"/>
                <w:bCs/>
                <w:sz w:val="20"/>
                <w:szCs w:val="20"/>
              </w:rPr>
              <w:fldChar w:fldCharType="separate"/>
            </w:r>
            <w:r w:rsidRPr="00B96A14">
              <w:rPr>
                <w:rFonts w:ascii="Arial" w:eastAsia="Times New Roman" w:hAnsi="Arial" w:cs="Arial"/>
                <w:bCs/>
                <w:sz w:val="20"/>
                <w:szCs w:val="20"/>
              </w:rPr>
              <w:fldChar w:fldCharType="end"/>
            </w:r>
          </w:p>
        </w:tc>
      </w:tr>
      <w:tr w:rsidR="00996725" w:rsidRPr="00B96A14" w14:paraId="29BBB7C7" w14:textId="77777777" w:rsidTr="688321D2">
        <w:trPr>
          <w:cantSplit/>
          <w:trHeight w:val="449"/>
        </w:trPr>
        <w:tc>
          <w:tcPr>
            <w:tcW w:w="5000" w:type="pct"/>
            <w:gridSpan w:val="3"/>
            <w:tcBorders>
              <w:top w:val="single" w:sz="4" w:space="0" w:color="auto"/>
              <w:left w:val="single" w:sz="12" w:space="0" w:color="auto"/>
              <w:bottom w:val="single" w:sz="4" w:space="0" w:color="auto"/>
              <w:right w:val="single" w:sz="12" w:space="0" w:color="auto"/>
            </w:tcBorders>
            <w:shd w:val="clear" w:color="auto" w:fill="auto"/>
          </w:tcPr>
          <w:p w14:paraId="3CD3F06F" w14:textId="77777777" w:rsidR="00996725" w:rsidRPr="00B96A14" w:rsidRDefault="00996725" w:rsidP="00996725">
            <w:pPr>
              <w:spacing w:after="0"/>
              <w:rPr>
                <w:rFonts w:ascii="Arial" w:eastAsia="Times New Roman" w:hAnsi="Arial" w:cs="Arial"/>
                <w:bCs/>
                <w:sz w:val="20"/>
                <w:szCs w:val="20"/>
              </w:rPr>
            </w:pPr>
            <w:r w:rsidRPr="00B96A14">
              <w:rPr>
                <w:rFonts w:ascii="Arial" w:eastAsia="Times New Roman" w:hAnsi="Arial" w:cs="Arial"/>
                <w:bCs/>
                <w:sz w:val="20"/>
                <w:szCs w:val="20"/>
              </w:rPr>
              <w:fldChar w:fldCharType="begin">
                <w:ffData>
                  <w:name w:val="Text93"/>
                  <w:enabled/>
                  <w:calcOnExit w:val="0"/>
                  <w:textInput/>
                </w:ffData>
              </w:fldChar>
            </w:r>
            <w:r w:rsidRPr="00B96A14">
              <w:rPr>
                <w:rFonts w:ascii="Arial" w:eastAsia="Times New Roman" w:hAnsi="Arial" w:cs="Arial"/>
                <w:bCs/>
                <w:sz w:val="20"/>
                <w:szCs w:val="20"/>
              </w:rPr>
              <w:instrText xml:space="preserve"> FORMTEXT </w:instrText>
            </w:r>
            <w:r w:rsidRPr="00B96A14">
              <w:rPr>
                <w:rFonts w:ascii="Arial" w:eastAsia="Times New Roman" w:hAnsi="Arial" w:cs="Arial"/>
                <w:bCs/>
                <w:sz w:val="20"/>
                <w:szCs w:val="20"/>
              </w:rPr>
            </w:r>
            <w:r w:rsidRPr="00B96A14">
              <w:rPr>
                <w:rFonts w:ascii="Arial" w:eastAsia="Times New Roman" w:hAnsi="Arial" w:cs="Arial"/>
                <w:bCs/>
                <w:sz w:val="20"/>
                <w:szCs w:val="20"/>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sz w:val="20"/>
                <w:szCs w:val="20"/>
              </w:rPr>
              <w:fldChar w:fldCharType="end"/>
            </w:r>
          </w:p>
        </w:tc>
      </w:tr>
      <w:tr w:rsidR="00996725" w:rsidRPr="00B96A14" w14:paraId="4273292E" w14:textId="77777777" w:rsidTr="688321D2">
        <w:trPr>
          <w:cantSplit/>
          <w:trHeight w:val="71"/>
        </w:trPr>
        <w:tc>
          <w:tcPr>
            <w:tcW w:w="3629" w:type="pct"/>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218624E3" w14:textId="0C8BF79F" w:rsidR="00996725" w:rsidRPr="00B96A14" w:rsidRDefault="00996725" w:rsidP="688321D2">
            <w:pPr>
              <w:pStyle w:val="ListParagraph"/>
              <w:numPr>
                <w:ilvl w:val="0"/>
                <w:numId w:val="28"/>
              </w:numPr>
              <w:spacing w:after="0"/>
              <w:rPr>
                <w:rFonts w:ascii="Arial" w:eastAsia="Times New Roman" w:hAnsi="Arial" w:cs="Arial"/>
                <w:sz w:val="20"/>
                <w:szCs w:val="20"/>
              </w:rPr>
            </w:pPr>
            <w:r w:rsidRPr="688321D2">
              <w:rPr>
                <w:rFonts w:ascii="Arial" w:eastAsia="Times New Roman" w:hAnsi="Arial" w:cs="Arial"/>
                <w:b/>
                <w:bCs/>
                <w:sz w:val="20"/>
                <w:szCs w:val="20"/>
              </w:rPr>
              <w:t>Land Acquisition</w:t>
            </w:r>
          </w:p>
        </w:tc>
        <w:tc>
          <w:tcPr>
            <w:tcW w:w="58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41D8E8" w14:textId="77777777" w:rsidR="00996725" w:rsidRPr="00DC1AF3" w:rsidRDefault="00996725" w:rsidP="00996725">
            <w:pPr>
              <w:spacing w:after="0"/>
              <w:ind w:left="347" w:hanging="347"/>
              <w:jc w:val="center"/>
              <w:rPr>
                <w:rFonts w:ascii="Arial" w:eastAsia="Times New Roman" w:hAnsi="Arial" w:cs="Arial"/>
                <w:b/>
                <w:bCs/>
                <w:sz w:val="20"/>
                <w:szCs w:val="20"/>
              </w:rPr>
            </w:pPr>
            <w:r w:rsidRPr="00DC1AF3">
              <w:rPr>
                <w:rFonts w:ascii="Arial" w:eastAsia="Times New Roman" w:hAnsi="Arial" w:cs="Arial"/>
                <w:b/>
                <w:bCs/>
                <w:sz w:val="20"/>
                <w:szCs w:val="20"/>
              </w:rPr>
              <w:t>Yes</w:t>
            </w:r>
          </w:p>
        </w:tc>
        <w:tc>
          <w:tcPr>
            <w:tcW w:w="790" w:type="pct"/>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32AF7DA" w14:textId="77777777" w:rsidR="00996725" w:rsidRPr="00DC1AF3" w:rsidRDefault="00996725" w:rsidP="00996725">
            <w:pPr>
              <w:spacing w:after="0"/>
              <w:ind w:left="347" w:hanging="347"/>
              <w:jc w:val="center"/>
              <w:rPr>
                <w:rFonts w:ascii="Arial" w:eastAsia="Times New Roman" w:hAnsi="Arial" w:cs="Arial"/>
                <w:b/>
                <w:bCs/>
                <w:sz w:val="20"/>
                <w:szCs w:val="20"/>
              </w:rPr>
            </w:pPr>
            <w:r w:rsidRPr="00DC1AF3">
              <w:rPr>
                <w:rFonts w:ascii="Arial" w:eastAsia="Times New Roman" w:hAnsi="Arial" w:cs="Arial"/>
                <w:b/>
                <w:bCs/>
                <w:sz w:val="20"/>
                <w:szCs w:val="20"/>
              </w:rPr>
              <w:t>No</w:t>
            </w:r>
          </w:p>
        </w:tc>
      </w:tr>
      <w:tr w:rsidR="00996725" w:rsidRPr="00B96A14" w14:paraId="372E9D81" w14:textId="77777777" w:rsidTr="688321D2">
        <w:trPr>
          <w:cantSplit/>
          <w:trHeight w:val="305"/>
        </w:trPr>
        <w:tc>
          <w:tcPr>
            <w:tcW w:w="3629" w:type="pct"/>
            <w:tcBorders>
              <w:top w:val="single" w:sz="4" w:space="0" w:color="auto"/>
              <w:left w:val="single" w:sz="12" w:space="0" w:color="auto"/>
              <w:right w:val="single" w:sz="4" w:space="0" w:color="auto"/>
            </w:tcBorders>
            <w:shd w:val="clear" w:color="auto" w:fill="D9D9D9" w:themeFill="background1" w:themeFillShade="D9"/>
          </w:tcPr>
          <w:p w14:paraId="56FFB262" w14:textId="77777777" w:rsidR="00996725" w:rsidRPr="00B96A14" w:rsidRDefault="00996725" w:rsidP="00996725">
            <w:pPr>
              <w:spacing w:after="0"/>
              <w:rPr>
                <w:rFonts w:ascii="Arial" w:eastAsia="Times New Roman" w:hAnsi="Arial" w:cs="Arial"/>
                <w:bCs/>
                <w:sz w:val="20"/>
                <w:szCs w:val="20"/>
              </w:rPr>
            </w:pPr>
            <w:r w:rsidRPr="00B96A14">
              <w:rPr>
                <w:rFonts w:ascii="Arial" w:eastAsia="Times New Roman" w:hAnsi="Arial" w:cs="Arial"/>
                <w:bCs/>
                <w:sz w:val="20"/>
                <w:szCs w:val="20"/>
              </w:rPr>
              <w:t xml:space="preserve">Have all land acquisitions and easements necessary to complete the project </w:t>
            </w:r>
            <w:proofErr w:type="gramStart"/>
            <w:r w:rsidRPr="00B96A14">
              <w:rPr>
                <w:rFonts w:ascii="Arial" w:eastAsia="Times New Roman" w:hAnsi="Arial" w:cs="Arial"/>
                <w:bCs/>
                <w:sz w:val="20"/>
                <w:szCs w:val="20"/>
              </w:rPr>
              <w:t>been obtained</w:t>
            </w:r>
            <w:proofErr w:type="gramEnd"/>
            <w:r w:rsidRPr="00B96A14">
              <w:rPr>
                <w:rFonts w:ascii="Arial" w:eastAsia="Times New Roman" w:hAnsi="Arial" w:cs="Arial"/>
                <w:bCs/>
                <w:sz w:val="20"/>
                <w:szCs w:val="20"/>
              </w:rPr>
              <w:t>?</w:t>
            </w:r>
          </w:p>
        </w:tc>
        <w:tc>
          <w:tcPr>
            <w:tcW w:w="581" w:type="pct"/>
            <w:tcBorders>
              <w:top w:val="single" w:sz="4" w:space="0" w:color="auto"/>
              <w:left w:val="single" w:sz="4" w:space="0" w:color="auto"/>
              <w:right w:val="single" w:sz="4" w:space="0" w:color="auto"/>
            </w:tcBorders>
            <w:shd w:val="clear" w:color="auto" w:fill="auto"/>
            <w:vAlign w:val="center"/>
          </w:tcPr>
          <w:p w14:paraId="2A6B504A" w14:textId="77777777" w:rsidR="00996725" w:rsidRPr="00B96A14" w:rsidRDefault="00996725" w:rsidP="00996725">
            <w:pPr>
              <w:tabs>
                <w:tab w:val="left" w:pos="155"/>
                <w:tab w:val="left" w:pos="422"/>
              </w:tabs>
              <w:spacing w:after="0"/>
              <w:jc w:val="center"/>
              <w:rPr>
                <w:rFonts w:ascii="Arial" w:eastAsia="Times New Roman" w:hAnsi="Arial" w:cs="Arial"/>
                <w:b/>
                <w:bCs/>
                <w:sz w:val="18"/>
                <w:szCs w:val="18"/>
              </w:rPr>
            </w:pPr>
            <w:r w:rsidRPr="00B96A14">
              <w:rPr>
                <w:rFonts w:ascii="Arial" w:eastAsia="Times New Roman" w:hAnsi="Arial" w:cs="Arial"/>
                <w:bCs/>
                <w:noProof/>
                <w:sz w:val="20"/>
                <w:szCs w:val="20"/>
              </w:rPr>
              <w:fldChar w:fldCharType="begin">
                <w:ffData>
                  <w:name w:val="Check3"/>
                  <w:enabled/>
                  <w:calcOnExit w:val="0"/>
                  <w:checkBox>
                    <w:sizeAuto/>
                    <w:default w:val="0"/>
                  </w:checkBox>
                </w:ffData>
              </w:fldChar>
            </w:r>
            <w:r w:rsidRPr="00B96A14">
              <w:rPr>
                <w:rFonts w:ascii="Arial" w:eastAsia="Times New Roman" w:hAnsi="Arial" w:cs="Arial"/>
                <w:bCs/>
                <w:noProof/>
                <w:sz w:val="20"/>
                <w:szCs w:val="20"/>
              </w:rPr>
              <w:instrText xml:space="preserve"> FORMCHECKBOX </w:instrText>
            </w:r>
            <w:r w:rsidRPr="00B96A14">
              <w:rPr>
                <w:rFonts w:ascii="Arial" w:eastAsia="Times New Roman" w:hAnsi="Arial" w:cs="Arial"/>
                <w:bCs/>
                <w:noProof/>
                <w:sz w:val="20"/>
                <w:szCs w:val="20"/>
              </w:rPr>
            </w:r>
            <w:r w:rsidRPr="00B96A14">
              <w:rPr>
                <w:rFonts w:ascii="Arial" w:eastAsia="Times New Roman" w:hAnsi="Arial" w:cs="Arial"/>
                <w:bCs/>
                <w:noProof/>
                <w:sz w:val="20"/>
                <w:szCs w:val="20"/>
              </w:rPr>
              <w:fldChar w:fldCharType="separate"/>
            </w:r>
            <w:r w:rsidRPr="00B96A14">
              <w:rPr>
                <w:rFonts w:ascii="Arial" w:eastAsia="Times New Roman" w:hAnsi="Arial" w:cs="Arial"/>
                <w:bCs/>
                <w:noProof/>
                <w:sz w:val="20"/>
                <w:szCs w:val="20"/>
              </w:rPr>
              <w:fldChar w:fldCharType="end"/>
            </w:r>
          </w:p>
        </w:tc>
        <w:tc>
          <w:tcPr>
            <w:tcW w:w="790" w:type="pct"/>
            <w:tcBorders>
              <w:top w:val="single" w:sz="4" w:space="0" w:color="auto"/>
              <w:left w:val="single" w:sz="4" w:space="0" w:color="auto"/>
              <w:right w:val="single" w:sz="12" w:space="0" w:color="auto"/>
            </w:tcBorders>
            <w:shd w:val="clear" w:color="auto" w:fill="auto"/>
            <w:vAlign w:val="center"/>
          </w:tcPr>
          <w:p w14:paraId="71F3F5EE" w14:textId="77777777" w:rsidR="00996725" w:rsidRPr="00B96A14" w:rsidRDefault="00996725" w:rsidP="00996725">
            <w:pPr>
              <w:tabs>
                <w:tab w:val="left" w:pos="155"/>
                <w:tab w:val="left" w:pos="422"/>
              </w:tabs>
              <w:spacing w:after="0"/>
              <w:jc w:val="center"/>
              <w:rPr>
                <w:rFonts w:ascii="Arial" w:eastAsia="Times New Roman" w:hAnsi="Arial" w:cs="Arial"/>
                <w:b/>
                <w:bCs/>
                <w:sz w:val="18"/>
                <w:szCs w:val="18"/>
              </w:rPr>
            </w:pPr>
            <w:r w:rsidRPr="00B96A14">
              <w:rPr>
                <w:rFonts w:ascii="Arial" w:eastAsia="Times New Roman" w:hAnsi="Arial" w:cs="Arial"/>
                <w:bCs/>
                <w:sz w:val="20"/>
                <w:szCs w:val="20"/>
              </w:rPr>
              <w:fldChar w:fldCharType="begin">
                <w:ffData>
                  <w:name w:val="Check4"/>
                  <w:enabled/>
                  <w:calcOnExit w:val="0"/>
                  <w:checkBox>
                    <w:sizeAuto/>
                    <w:default w:val="0"/>
                  </w:checkBox>
                </w:ffData>
              </w:fldChar>
            </w:r>
            <w:r w:rsidRPr="00B96A14">
              <w:rPr>
                <w:rFonts w:ascii="Arial" w:eastAsia="Times New Roman" w:hAnsi="Arial" w:cs="Arial"/>
                <w:bCs/>
                <w:sz w:val="20"/>
                <w:szCs w:val="20"/>
              </w:rPr>
              <w:instrText xml:space="preserve"> FORMCHECKBOX </w:instrText>
            </w:r>
            <w:r w:rsidRPr="00B96A14">
              <w:rPr>
                <w:rFonts w:ascii="Arial" w:eastAsia="Times New Roman" w:hAnsi="Arial" w:cs="Arial"/>
                <w:bCs/>
                <w:sz w:val="20"/>
                <w:szCs w:val="20"/>
              </w:rPr>
            </w:r>
            <w:r w:rsidRPr="00B96A14">
              <w:rPr>
                <w:rFonts w:ascii="Arial" w:eastAsia="Times New Roman" w:hAnsi="Arial" w:cs="Arial"/>
                <w:bCs/>
                <w:sz w:val="20"/>
                <w:szCs w:val="20"/>
              </w:rPr>
              <w:fldChar w:fldCharType="separate"/>
            </w:r>
            <w:r w:rsidRPr="00B96A14">
              <w:rPr>
                <w:rFonts w:ascii="Arial" w:eastAsia="Times New Roman" w:hAnsi="Arial" w:cs="Arial"/>
                <w:bCs/>
                <w:sz w:val="20"/>
                <w:szCs w:val="20"/>
              </w:rPr>
              <w:fldChar w:fldCharType="end"/>
            </w:r>
          </w:p>
        </w:tc>
      </w:tr>
      <w:tr w:rsidR="004740D7" w:rsidRPr="00B96A14" w14:paraId="6824ABC7" w14:textId="77777777" w:rsidTr="688321D2">
        <w:trPr>
          <w:cantSplit/>
          <w:trHeight w:val="305"/>
        </w:trPr>
        <w:tc>
          <w:tcPr>
            <w:tcW w:w="3629" w:type="pct"/>
            <w:tcBorders>
              <w:top w:val="single" w:sz="4" w:space="0" w:color="auto"/>
              <w:left w:val="single" w:sz="12" w:space="0" w:color="auto"/>
              <w:right w:val="single" w:sz="4" w:space="0" w:color="auto"/>
            </w:tcBorders>
            <w:shd w:val="clear" w:color="auto" w:fill="D9D9D9" w:themeFill="background1" w:themeFillShade="D9"/>
          </w:tcPr>
          <w:p w14:paraId="7D60A14B" w14:textId="20A13B51" w:rsidR="004740D7" w:rsidRPr="00B96A14" w:rsidRDefault="004740D7" w:rsidP="004740D7">
            <w:pPr>
              <w:spacing w:after="0"/>
              <w:rPr>
                <w:rFonts w:ascii="Arial" w:eastAsia="Times New Roman" w:hAnsi="Arial" w:cs="Arial"/>
                <w:bCs/>
                <w:sz w:val="20"/>
                <w:szCs w:val="20"/>
              </w:rPr>
            </w:pPr>
            <w:r w:rsidRPr="00B96A14">
              <w:rPr>
                <w:rFonts w:ascii="Arial" w:eastAsia="Times New Roman" w:hAnsi="Arial" w:cs="Arial"/>
                <w:bCs/>
                <w:sz w:val="20"/>
                <w:szCs w:val="18"/>
              </w:rPr>
              <w:t xml:space="preserve">If </w:t>
            </w:r>
            <w:r w:rsidRPr="00B96A14">
              <w:rPr>
                <w:rFonts w:ascii="Arial" w:eastAsia="Times New Roman" w:hAnsi="Arial" w:cs="Arial"/>
                <w:b/>
                <w:bCs/>
                <w:sz w:val="20"/>
                <w:szCs w:val="18"/>
              </w:rPr>
              <w:t>“No,”</w:t>
            </w:r>
            <w:r w:rsidRPr="00B96A14">
              <w:rPr>
                <w:rFonts w:ascii="Arial" w:eastAsia="Times New Roman" w:hAnsi="Arial" w:cs="Arial"/>
                <w:bCs/>
                <w:sz w:val="20"/>
                <w:szCs w:val="18"/>
              </w:rPr>
              <w:t xml:space="preserve"> please explain in the space below and provide an anticipated completion date.</w:t>
            </w:r>
          </w:p>
        </w:tc>
        <w:tc>
          <w:tcPr>
            <w:tcW w:w="1371" w:type="pct"/>
            <w:gridSpan w:val="2"/>
            <w:tcBorders>
              <w:top w:val="single" w:sz="4" w:space="0" w:color="auto"/>
              <w:left w:val="single" w:sz="4" w:space="0" w:color="auto"/>
              <w:right w:val="single" w:sz="12" w:space="0" w:color="auto"/>
            </w:tcBorders>
            <w:shd w:val="clear" w:color="auto" w:fill="auto"/>
            <w:vAlign w:val="center"/>
          </w:tcPr>
          <w:p w14:paraId="785E5D24" w14:textId="77777777" w:rsidR="004740D7" w:rsidRPr="00B96A14" w:rsidRDefault="004740D7" w:rsidP="004740D7">
            <w:pPr>
              <w:spacing w:after="0"/>
              <w:jc w:val="center"/>
              <w:rPr>
                <w:rFonts w:ascii="Arial" w:eastAsia="Times New Roman" w:hAnsi="Arial" w:cs="Arial"/>
                <w:bCs/>
                <w:sz w:val="20"/>
                <w:szCs w:val="16"/>
              </w:rPr>
            </w:pPr>
            <w:r w:rsidRPr="00B96A14">
              <w:rPr>
                <w:rFonts w:ascii="Arial" w:eastAsia="Times New Roman" w:hAnsi="Arial" w:cs="Arial"/>
                <w:b/>
                <w:bCs/>
                <w:sz w:val="20"/>
                <w:szCs w:val="18"/>
              </w:rPr>
              <w:t>Completion Date</w:t>
            </w:r>
            <w:r w:rsidRPr="00B96A14">
              <w:rPr>
                <w:rFonts w:ascii="Arial" w:eastAsia="Times New Roman" w:hAnsi="Arial" w:cs="Arial"/>
                <w:bCs/>
                <w:sz w:val="20"/>
                <w:szCs w:val="18"/>
              </w:rPr>
              <w:t xml:space="preserve"> </w:t>
            </w:r>
            <w:r w:rsidRPr="00B96A14">
              <w:rPr>
                <w:rFonts w:ascii="Arial" w:eastAsia="Times New Roman" w:hAnsi="Arial" w:cs="Arial"/>
                <w:bCs/>
                <w:sz w:val="20"/>
                <w:szCs w:val="16"/>
              </w:rPr>
              <w:t>(mm/dd/yyyy)</w:t>
            </w:r>
          </w:p>
          <w:p w14:paraId="721D4673" w14:textId="681C75E2" w:rsidR="004740D7" w:rsidRPr="00B96A14" w:rsidRDefault="004740D7" w:rsidP="004740D7">
            <w:pPr>
              <w:tabs>
                <w:tab w:val="left" w:pos="155"/>
                <w:tab w:val="left" w:pos="422"/>
              </w:tabs>
              <w:spacing w:after="0"/>
              <w:jc w:val="center"/>
              <w:rPr>
                <w:rFonts w:ascii="Arial" w:eastAsia="Times New Roman" w:hAnsi="Arial" w:cs="Arial"/>
                <w:bCs/>
                <w:noProof/>
                <w:sz w:val="20"/>
                <w:szCs w:val="20"/>
              </w:rPr>
            </w:pPr>
            <w:r w:rsidRPr="00B96A14">
              <w:rPr>
                <w:rFonts w:ascii="Arial" w:eastAsia="Times New Roman" w:hAnsi="Arial" w:cs="Arial"/>
                <w:bCs/>
                <w:sz w:val="20"/>
                <w:szCs w:val="20"/>
              </w:rPr>
              <w:fldChar w:fldCharType="begin">
                <w:ffData>
                  <w:name w:val="Text93"/>
                  <w:enabled/>
                  <w:calcOnExit w:val="0"/>
                  <w:textInput>
                    <w:type w:val="date"/>
                    <w:maxLength w:val="10"/>
                    <w:format w:val="MM/dd/yyyy"/>
                  </w:textInput>
                </w:ffData>
              </w:fldChar>
            </w:r>
            <w:r w:rsidRPr="00B96A14">
              <w:rPr>
                <w:rFonts w:ascii="Arial" w:eastAsia="Times New Roman" w:hAnsi="Arial" w:cs="Arial"/>
                <w:bCs/>
                <w:sz w:val="20"/>
                <w:szCs w:val="20"/>
              </w:rPr>
              <w:instrText xml:space="preserve"> FORMTEXT </w:instrText>
            </w:r>
            <w:r w:rsidRPr="00B96A14">
              <w:rPr>
                <w:rFonts w:ascii="Arial" w:eastAsia="Times New Roman" w:hAnsi="Arial" w:cs="Arial"/>
                <w:bCs/>
                <w:sz w:val="20"/>
                <w:szCs w:val="20"/>
              </w:rPr>
            </w:r>
            <w:r w:rsidRPr="00B96A14">
              <w:rPr>
                <w:rFonts w:ascii="Arial" w:eastAsia="Times New Roman" w:hAnsi="Arial" w:cs="Arial"/>
                <w:bCs/>
                <w:sz w:val="20"/>
                <w:szCs w:val="20"/>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sz w:val="20"/>
                <w:szCs w:val="20"/>
              </w:rPr>
              <w:fldChar w:fldCharType="end"/>
            </w:r>
          </w:p>
        </w:tc>
      </w:tr>
      <w:tr w:rsidR="004740D7" w:rsidRPr="00B96A14" w14:paraId="3A9DF255" w14:textId="77777777" w:rsidTr="688321D2">
        <w:trPr>
          <w:cantSplit/>
          <w:trHeight w:val="305"/>
        </w:trPr>
        <w:tc>
          <w:tcPr>
            <w:tcW w:w="3629" w:type="pct"/>
            <w:tcBorders>
              <w:top w:val="single" w:sz="4" w:space="0" w:color="auto"/>
              <w:left w:val="single" w:sz="12" w:space="0" w:color="auto"/>
              <w:right w:val="single" w:sz="4" w:space="0" w:color="auto"/>
            </w:tcBorders>
            <w:shd w:val="clear" w:color="auto" w:fill="D9D9D9" w:themeFill="background1" w:themeFillShade="D9"/>
          </w:tcPr>
          <w:p w14:paraId="39D1EEDA" w14:textId="74B2E0B3" w:rsidR="004740D7" w:rsidRPr="00B96A14" w:rsidRDefault="004740D7" w:rsidP="688321D2">
            <w:pPr>
              <w:pStyle w:val="ListParagraph"/>
              <w:numPr>
                <w:ilvl w:val="0"/>
                <w:numId w:val="28"/>
              </w:numPr>
              <w:tabs>
                <w:tab w:val="left" w:pos="404"/>
              </w:tabs>
              <w:spacing w:after="0"/>
              <w:rPr>
                <w:rFonts w:ascii="Arial" w:eastAsia="Times New Roman" w:hAnsi="Arial" w:cs="Arial"/>
                <w:sz w:val="20"/>
                <w:szCs w:val="20"/>
              </w:rPr>
            </w:pPr>
            <w:r w:rsidRPr="688321D2">
              <w:rPr>
                <w:rFonts w:ascii="Arial" w:eastAsia="Times New Roman" w:hAnsi="Arial" w:cs="Arial"/>
                <w:b/>
                <w:bCs/>
                <w:sz w:val="20"/>
                <w:szCs w:val="20"/>
              </w:rPr>
              <w:t>Design</w:t>
            </w:r>
          </w:p>
        </w:tc>
        <w:tc>
          <w:tcPr>
            <w:tcW w:w="581" w:type="pct"/>
            <w:tcBorders>
              <w:top w:val="single" w:sz="4" w:space="0" w:color="auto"/>
              <w:left w:val="single" w:sz="4" w:space="0" w:color="auto"/>
              <w:right w:val="single" w:sz="4" w:space="0" w:color="auto"/>
            </w:tcBorders>
            <w:shd w:val="clear" w:color="auto" w:fill="D9D9D9" w:themeFill="background1" w:themeFillShade="D9"/>
          </w:tcPr>
          <w:p w14:paraId="45C4FD82" w14:textId="6E70BA50" w:rsidR="004740D7" w:rsidRPr="00B96A14" w:rsidRDefault="004740D7" w:rsidP="004740D7">
            <w:pPr>
              <w:tabs>
                <w:tab w:val="left" w:pos="155"/>
                <w:tab w:val="left" w:pos="422"/>
              </w:tabs>
              <w:spacing w:after="0"/>
              <w:jc w:val="center"/>
              <w:rPr>
                <w:rFonts w:ascii="Arial" w:eastAsia="Times New Roman" w:hAnsi="Arial" w:cs="Arial"/>
                <w:bCs/>
                <w:noProof/>
                <w:sz w:val="20"/>
                <w:szCs w:val="20"/>
              </w:rPr>
            </w:pPr>
            <w:r w:rsidRPr="00DC1AF3">
              <w:rPr>
                <w:rFonts w:ascii="Arial" w:eastAsia="Times New Roman" w:hAnsi="Arial" w:cs="Arial"/>
                <w:b/>
                <w:bCs/>
                <w:sz w:val="20"/>
                <w:szCs w:val="20"/>
              </w:rPr>
              <w:t>Yes</w:t>
            </w:r>
          </w:p>
        </w:tc>
        <w:tc>
          <w:tcPr>
            <w:tcW w:w="790" w:type="pct"/>
            <w:tcBorders>
              <w:top w:val="single" w:sz="4" w:space="0" w:color="auto"/>
              <w:left w:val="single" w:sz="4" w:space="0" w:color="auto"/>
              <w:right w:val="single" w:sz="12" w:space="0" w:color="auto"/>
            </w:tcBorders>
            <w:shd w:val="clear" w:color="auto" w:fill="D9D9D9" w:themeFill="background1" w:themeFillShade="D9"/>
          </w:tcPr>
          <w:p w14:paraId="313E35AD" w14:textId="75A86EE5" w:rsidR="004740D7" w:rsidRPr="00B96A14" w:rsidRDefault="004740D7" w:rsidP="004740D7">
            <w:pPr>
              <w:tabs>
                <w:tab w:val="left" w:pos="155"/>
                <w:tab w:val="left" w:pos="422"/>
              </w:tabs>
              <w:spacing w:after="0"/>
              <w:jc w:val="center"/>
              <w:rPr>
                <w:rFonts w:ascii="Arial" w:eastAsia="Times New Roman" w:hAnsi="Arial" w:cs="Arial"/>
                <w:bCs/>
                <w:sz w:val="20"/>
                <w:szCs w:val="20"/>
              </w:rPr>
            </w:pPr>
            <w:r w:rsidRPr="00DC1AF3">
              <w:rPr>
                <w:rFonts w:ascii="Arial" w:eastAsia="Times New Roman" w:hAnsi="Arial" w:cs="Arial"/>
                <w:b/>
                <w:bCs/>
                <w:sz w:val="20"/>
                <w:szCs w:val="20"/>
              </w:rPr>
              <w:t>No</w:t>
            </w:r>
          </w:p>
        </w:tc>
      </w:tr>
      <w:tr w:rsidR="004740D7" w:rsidRPr="00B96A14" w14:paraId="0D9B680A" w14:textId="77777777" w:rsidTr="688321D2">
        <w:trPr>
          <w:cantSplit/>
          <w:trHeight w:val="305"/>
        </w:trPr>
        <w:tc>
          <w:tcPr>
            <w:tcW w:w="3629" w:type="pct"/>
            <w:tcBorders>
              <w:top w:val="single" w:sz="4" w:space="0" w:color="auto"/>
              <w:left w:val="single" w:sz="12" w:space="0" w:color="auto"/>
              <w:right w:val="single" w:sz="4" w:space="0" w:color="auto"/>
            </w:tcBorders>
            <w:shd w:val="clear" w:color="auto" w:fill="D9D9D9" w:themeFill="background1" w:themeFillShade="D9"/>
          </w:tcPr>
          <w:p w14:paraId="56CCB8D8" w14:textId="0139E3A3" w:rsidR="004740D7" w:rsidRPr="00B96A14" w:rsidRDefault="004740D7" w:rsidP="004740D7">
            <w:pPr>
              <w:spacing w:after="0"/>
              <w:rPr>
                <w:rFonts w:ascii="Arial" w:eastAsia="Times New Roman" w:hAnsi="Arial" w:cs="Arial"/>
                <w:bCs/>
                <w:sz w:val="20"/>
                <w:szCs w:val="20"/>
              </w:rPr>
            </w:pPr>
            <w:r w:rsidRPr="004740D7">
              <w:rPr>
                <w:rFonts w:ascii="Arial" w:eastAsia="Times New Roman" w:hAnsi="Arial" w:cs="Arial"/>
                <w:b/>
                <w:sz w:val="20"/>
                <w:szCs w:val="20"/>
              </w:rPr>
              <w:t>D.1</w:t>
            </w:r>
            <w:r>
              <w:rPr>
                <w:rFonts w:ascii="Arial" w:eastAsia="Times New Roman" w:hAnsi="Arial" w:cs="Arial"/>
                <w:bCs/>
                <w:sz w:val="20"/>
                <w:szCs w:val="20"/>
              </w:rPr>
              <w:t xml:space="preserve"> </w:t>
            </w:r>
            <w:r w:rsidRPr="00B96A14">
              <w:rPr>
                <w:rFonts w:ascii="Arial" w:eastAsia="Times New Roman" w:hAnsi="Arial" w:cs="Arial"/>
                <w:bCs/>
                <w:sz w:val="20"/>
                <w:szCs w:val="20"/>
              </w:rPr>
              <w:t>Have you completed the design process including full development of plans and specifications</w:t>
            </w:r>
            <w:proofErr w:type="gramStart"/>
            <w:r w:rsidRPr="00B96A14">
              <w:rPr>
                <w:rFonts w:ascii="Arial" w:eastAsia="Times New Roman" w:hAnsi="Arial" w:cs="Arial"/>
                <w:bCs/>
                <w:sz w:val="20"/>
                <w:szCs w:val="20"/>
              </w:rPr>
              <w:t xml:space="preserve">?  </w:t>
            </w:r>
            <w:proofErr w:type="gramEnd"/>
            <w:r w:rsidRPr="00B96A14">
              <w:rPr>
                <w:rFonts w:ascii="Arial" w:eastAsia="Times New Roman" w:hAnsi="Arial" w:cs="Arial"/>
                <w:bCs/>
                <w:sz w:val="20"/>
                <w:szCs w:val="20"/>
              </w:rPr>
              <w:t xml:space="preserve">(If </w:t>
            </w:r>
            <w:r w:rsidRPr="00B96A14">
              <w:rPr>
                <w:rFonts w:ascii="Arial" w:eastAsia="Times New Roman" w:hAnsi="Arial" w:cs="Arial"/>
                <w:b/>
                <w:bCs/>
                <w:sz w:val="20"/>
                <w:szCs w:val="20"/>
              </w:rPr>
              <w:t>“No,”</w:t>
            </w:r>
            <w:r w:rsidRPr="00B96A14">
              <w:rPr>
                <w:rFonts w:ascii="Arial" w:eastAsia="Times New Roman" w:hAnsi="Arial" w:cs="Arial"/>
                <w:bCs/>
                <w:sz w:val="20"/>
                <w:szCs w:val="20"/>
              </w:rPr>
              <w:t xml:space="preserve"> proceed to Question 2</w:t>
            </w:r>
            <w:proofErr w:type="gramStart"/>
            <w:r w:rsidRPr="00B96A14">
              <w:rPr>
                <w:rFonts w:ascii="Arial" w:eastAsia="Times New Roman" w:hAnsi="Arial" w:cs="Arial"/>
                <w:bCs/>
                <w:sz w:val="20"/>
                <w:szCs w:val="20"/>
              </w:rPr>
              <w:t xml:space="preserve">.  </w:t>
            </w:r>
            <w:proofErr w:type="gramEnd"/>
            <w:r w:rsidRPr="00B96A14">
              <w:rPr>
                <w:rFonts w:ascii="Arial" w:eastAsia="Times New Roman" w:hAnsi="Arial" w:cs="Arial"/>
                <w:bCs/>
                <w:sz w:val="20"/>
                <w:szCs w:val="20"/>
              </w:rPr>
              <w:t xml:space="preserve">If </w:t>
            </w:r>
            <w:r w:rsidRPr="00B96A14">
              <w:rPr>
                <w:rFonts w:ascii="Arial" w:eastAsia="Times New Roman" w:hAnsi="Arial" w:cs="Arial"/>
                <w:b/>
                <w:bCs/>
                <w:sz w:val="20"/>
                <w:szCs w:val="20"/>
              </w:rPr>
              <w:t>“Yes,”</w:t>
            </w:r>
            <w:r w:rsidRPr="00B96A14">
              <w:rPr>
                <w:rFonts w:ascii="Arial" w:eastAsia="Times New Roman" w:hAnsi="Arial" w:cs="Arial"/>
                <w:bCs/>
                <w:sz w:val="20"/>
                <w:szCs w:val="20"/>
              </w:rPr>
              <w:t xml:space="preserve"> proceed to </w:t>
            </w:r>
            <w:r>
              <w:rPr>
                <w:rFonts w:ascii="Arial" w:eastAsia="Times New Roman" w:hAnsi="Arial" w:cs="Arial"/>
                <w:bCs/>
                <w:sz w:val="20"/>
                <w:szCs w:val="20"/>
              </w:rPr>
              <w:t>Part E</w:t>
            </w:r>
            <w:r w:rsidRPr="00B96A14">
              <w:rPr>
                <w:rFonts w:ascii="Arial" w:eastAsia="Times New Roman" w:hAnsi="Arial" w:cs="Arial"/>
                <w:bCs/>
                <w:sz w:val="20"/>
                <w:szCs w:val="20"/>
              </w:rPr>
              <w:t>.)</w:t>
            </w:r>
          </w:p>
        </w:tc>
        <w:tc>
          <w:tcPr>
            <w:tcW w:w="581" w:type="pct"/>
            <w:tcBorders>
              <w:top w:val="single" w:sz="4" w:space="0" w:color="auto"/>
              <w:left w:val="single" w:sz="4" w:space="0" w:color="auto"/>
              <w:right w:val="single" w:sz="4" w:space="0" w:color="auto"/>
            </w:tcBorders>
            <w:shd w:val="clear" w:color="auto" w:fill="auto"/>
            <w:vAlign w:val="center"/>
          </w:tcPr>
          <w:p w14:paraId="06DC1F4C" w14:textId="4FA611C2" w:rsidR="004740D7" w:rsidRPr="00B96A14" w:rsidRDefault="004740D7" w:rsidP="004740D7">
            <w:pPr>
              <w:tabs>
                <w:tab w:val="left" w:pos="155"/>
                <w:tab w:val="left" w:pos="422"/>
              </w:tabs>
              <w:spacing w:after="0"/>
              <w:jc w:val="center"/>
              <w:rPr>
                <w:rFonts w:ascii="Arial" w:eastAsia="Times New Roman" w:hAnsi="Arial" w:cs="Arial"/>
                <w:bCs/>
                <w:noProof/>
                <w:sz w:val="20"/>
                <w:szCs w:val="20"/>
              </w:rPr>
            </w:pPr>
            <w:r w:rsidRPr="00B96A14">
              <w:rPr>
                <w:rFonts w:ascii="Arial" w:eastAsia="Times New Roman" w:hAnsi="Arial" w:cs="Arial"/>
                <w:bCs/>
                <w:noProof/>
                <w:sz w:val="20"/>
                <w:szCs w:val="20"/>
              </w:rPr>
              <w:fldChar w:fldCharType="begin">
                <w:ffData>
                  <w:name w:val="Check3"/>
                  <w:enabled/>
                  <w:calcOnExit w:val="0"/>
                  <w:checkBox>
                    <w:sizeAuto/>
                    <w:default w:val="0"/>
                  </w:checkBox>
                </w:ffData>
              </w:fldChar>
            </w:r>
            <w:r w:rsidRPr="00B96A14">
              <w:rPr>
                <w:rFonts w:ascii="Arial" w:eastAsia="Times New Roman" w:hAnsi="Arial" w:cs="Arial"/>
                <w:bCs/>
                <w:noProof/>
                <w:sz w:val="20"/>
                <w:szCs w:val="20"/>
              </w:rPr>
              <w:instrText xml:space="preserve"> FORMCHECKBOX </w:instrText>
            </w:r>
            <w:r w:rsidRPr="00B96A14">
              <w:rPr>
                <w:rFonts w:ascii="Arial" w:eastAsia="Times New Roman" w:hAnsi="Arial" w:cs="Arial"/>
                <w:bCs/>
                <w:noProof/>
                <w:sz w:val="20"/>
                <w:szCs w:val="20"/>
              </w:rPr>
            </w:r>
            <w:r w:rsidRPr="00B96A14">
              <w:rPr>
                <w:rFonts w:ascii="Arial" w:eastAsia="Times New Roman" w:hAnsi="Arial" w:cs="Arial"/>
                <w:bCs/>
                <w:noProof/>
                <w:sz w:val="20"/>
                <w:szCs w:val="20"/>
              </w:rPr>
              <w:fldChar w:fldCharType="separate"/>
            </w:r>
            <w:r w:rsidRPr="00B96A14">
              <w:rPr>
                <w:rFonts w:ascii="Arial" w:eastAsia="Times New Roman" w:hAnsi="Arial" w:cs="Arial"/>
                <w:bCs/>
                <w:noProof/>
                <w:sz w:val="20"/>
                <w:szCs w:val="20"/>
              </w:rPr>
              <w:fldChar w:fldCharType="end"/>
            </w:r>
          </w:p>
        </w:tc>
        <w:tc>
          <w:tcPr>
            <w:tcW w:w="790" w:type="pct"/>
            <w:tcBorders>
              <w:top w:val="single" w:sz="4" w:space="0" w:color="auto"/>
              <w:left w:val="single" w:sz="4" w:space="0" w:color="auto"/>
              <w:right w:val="single" w:sz="12" w:space="0" w:color="auto"/>
            </w:tcBorders>
            <w:shd w:val="clear" w:color="auto" w:fill="auto"/>
            <w:vAlign w:val="center"/>
          </w:tcPr>
          <w:p w14:paraId="45A95E82" w14:textId="31041678" w:rsidR="004740D7" w:rsidRPr="00B96A14" w:rsidRDefault="004740D7" w:rsidP="004740D7">
            <w:pPr>
              <w:tabs>
                <w:tab w:val="left" w:pos="155"/>
                <w:tab w:val="left" w:pos="422"/>
              </w:tabs>
              <w:spacing w:after="0"/>
              <w:jc w:val="center"/>
              <w:rPr>
                <w:rFonts w:ascii="Arial" w:eastAsia="Times New Roman" w:hAnsi="Arial" w:cs="Arial"/>
                <w:bCs/>
                <w:sz w:val="20"/>
                <w:szCs w:val="20"/>
              </w:rPr>
            </w:pPr>
            <w:r w:rsidRPr="00B96A14">
              <w:rPr>
                <w:rFonts w:ascii="Arial" w:eastAsia="Times New Roman" w:hAnsi="Arial" w:cs="Arial"/>
                <w:bCs/>
                <w:sz w:val="20"/>
                <w:szCs w:val="20"/>
              </w:rPr>
              <w:fldChar w:fldCharType="begin">
                <w:ffData>
                  <w:name w:val="Check4"/>
                  <w:enabled/>
                  <w:calcOnExit w:val="0"/>
                  <w:checkBox>
                    <w:sizeAuto/>
                    <w:default w:val="0"/>
                  </w:checkBox>
                </w:ffData>
              </w:fldChar>
            </w:r>
            <w:r w:rsidRPr="00B96A14">
              <w:rPr>
                <w:rFonts w:ascii="Arial" w:eastAsia="Times New Roman" w:hAnsi="Arial" w:cs="Arial"/>
                <w:bCs/>
                <w:sz w:val="20"/>
                <w:szCs w:val="20"/>
              </w:rPr>
              <w:instrText xml:space="preserve"> FORMCHECKBOX </w:instrText>
            </w:r>
            <w:r w:rsidRPr="00B96A14">
              <w:rPr>
                <w:rFonts w:ascii="Arial" w:eastAsia="Times New Roman" w:hAnsi="Arial" w:cs="Arial"/>
                <w:bCs/>
                <w:sz w:val="20"/>
                <w:szCs w:val="20"/>
              </w:rPr>
            </w:r>
            <w:r w:rsidRPr="00B96A14">
              <w:rPr>
                <w:rFonts w:ascii="Arial" w:eastAsia="Times New Roman" w:hAnsi="Arial" w:cs="Arial"/>
                <w:bCs/>
                <w:sz w:val="20"/>
                <w:szCs w:val="20"/>
              </w:rPr>
              <w:fldChar w:fldCharType="separate"/>
            </w:r>
            <w:r w:rsidRPr="00B96A14">
              <w:rPr>
                <w:rFonts w:ascii="Arial" w:eastAsia="Times New Roman" w:hAnsi="Arial" w:cs="Arial"/>
                <w:bCs/>
                <w:sz w:val="20"/>
                <w:szCs w:val="20"/>
              </w:rPr>
              <w:fldChar w:fldCharType="end"/>
            </w:r>
          </w:p>
        </w:tc>
      </w:tr>
      <w:tr w:rsidR="004740D7" w:rsidRPr="00B96A14" w14:paraId="2AD382FA" w14:textId="77777777" w:rsidTr="688321D2">
        <w:trPr>
          <w:cantSplit/>
          <w:trHeight w:val="305"/>
        </w:trPr>
        <w:tc>
          <w:tcPr>
            <w:tcW w:w="3629" w:type="pct"/>
            <w:tcBorders>
              <w:top w:val="single" w:sz="4" w:space="0" w:color="auto"/>
              <w:left w:val="single" w:sz="12" w:space="0" w:color="auto"/>
              <w:bottom w:val="nil"/>
              <w:right w:val="single" w:sz="4" w:space="0" w:color="auto"/>
            </w:tcBorders>
            <w:shd w:val="clear" w:color="auto" w:fill="D9D9D9" w:themeFill="background1" w:themeFillShade="D9"/>
          </w:tcPr>
          <w:p w14:paraId="5C01231F" w14:textId="2F9CF96F" w:rsidR="004740D7" w:rsidRPr="00B96A14" w:rsidRDefault="004740D7" w:rsidP="004740D7">
            <w:pPr>
              <w:spacing w:after="120"/>
              <w:ind w:left="245" w:hanging="245"/>
              <w:rPr>
                <w:rFonts w:ascii="Arial" w:eastAsia="Times New Roman" w:hAnsi="Arial" w:cs="Arial"/>
                <w:sz w:val="20"/>
                <w:szCs w:val="20"/>
              </w:rPr>
            </w:pPr>
            <w:r w:rsidRPr="004740D7">
              <w:rPr>
                <w:rFonts w:ascii="Arial" w:eastAsia="Times New Roman" w:hAnsi="Arial" w:cs="Arial"/>
                <w:b/>
                <w:bCs/>
                <w:sz w:val="20"/>
                <w:szCs w:val="20"/>
              </w:rPr>
              <w:t>D.2</w:t>
            </w:r>
            <w:r>
              <w:rPr>
                <w:rFonts w:ascii="Arial" w:eastAsia="Times New Roman" w:hAnsi="Arial" w:cs="Arial"/>
                <w:sz w:val="20"/>
                <w:szCs w:val="20"/>
              </w:rPr>
              <w:t xml:space="preserve"> </w:t>
            </w:r>
            <w:r w:rsidRPr="00B96A14">
              <w:rPr>
                <w:rFonts w:ascii="Arial" w:eastAsia="Times New Roman" w:hAnsi="Arial" w:cs="Arial"/>
                <w:sz w:val="20"/>
                <w:szCs w:val="20"/>
              </w:rPr>
              <w:t xml:space="preserve">Has design work </w:t>
            </w:r>
            <w:r w:rsidRPr="00B96A14">
              <w:rPr>
                <w:rFonts w:ascii="Arial" w:eastAsia="Times New Roman" w:hAnsi="Arial" w:cs="Arial"/>
                <w:b/>
                <w:sz w:val="20"/>
                <w:szCs w:val="20"/>
              </w:rPr>
              <w:t>progressed beyond preliminary design</w:t>
            </w:r>
            <w:proofErr w:type="gramStart"/>
            <w:r w:rsidRPr="00B96A14">
              <w:rPr>
                <w:rFonts w:ascii="Arial" w:eastAsia="Times New Roman" w:hAnsi="Arial" w:cs="Arial"/>
                <w:sz w:val="20"/>
                <w:szCs w:val="20"/>
              </w:rPr>
              <w:t xml:space="preserve">?  </w:t>
            </w:r>
            <w:proofErr w:type="gramEnd"/>
            <w:r w:rsidRPr="00B96A14">
              <w:rPr>
                <w:rFonts w:ascii="Arial" w:eastAsia="Times New Roman" w:hAnsi="Arial" w:cs="Arial"/>
                <w:sz w:val="20"/>
                <w:szCs w:val="20"/>
              </w:rPr>
              <w:t>If so, please provide the completion date</w:t>
            </w:r>
            <w:proofErr w:type="gramStart"/>
            <w:r w:rsidRPr="00B96A14">
              <w:rPr>
                <w:rFonts w:ascii="Arial" w:eastAsia="Times New Roman" w:hAnsi="Arial" w:cs="Arial"/>
                <w:sz w:val="20"/>
                <w:szCs w:val="20"/>
              </w:rPr>
              <w:t xml:space="preserve">.  </w:t>
            </w:r>
            <w:proofErr w:type="gramEnd"/>
            <w:r w:rsidRPr="00B96A14">
              <w:rPr>
                <w:rFonts w:ascii="Arial" w:eastAsia="Times New Roman" w:hAnsi="Arial" w:cs="Arial"/>
                <w:sz w:val="20"/>
                <w:szCs w:val="20"/>
              </w:rPr>
              <w:t>Completed preliminary design documents must consist of the following:</w:t>
            </w:r>
          </w:p>
          <w:p w14:paraId="007CD3E3" w14:textId="77777777" w:rsidR="004740D7" w:rsidRDefault="004740D7" w:rsidP="004740D7">
            <w:pPr>
              <w:numPr>
                <w:ilvl w:val="0"/>
                <w:numId w:val="30"/>
              </w:numPr>
              <w:spacing w:after="120"/>
              <w:ind w:left="527"/>
              <w:rPr>
                <w:rFonts w:ascii="Arial" w:eastAsia="Calibri" w:hAnsi="Arial" w:cs="Arial"/>
                <w:sz w:val="20"/>
                <w:szCs w:val="20"/>
              </w:rPr>
            </w:pPr>
            <w:r w:rsidRPr="00B96A14">
              <w:rPr>
                <w:rFonts w:ascii="Arial" w:eastAsia="Calibri" w:hAnsi="Arial" w:cs="Arial"/>
                <w:sz w:val="20"/>
                <w:szCs w:val="20"/>
              </w:rPr>
              <w:t>Design criteria, preliminary drawings, outline of specifications, written descriptions of the project, and updated opinion of probable cost.</w:t>
            </w:r>
          </w:p>
          <w:p w14:paraId="0434CF15" w14:textId="1F00611F" w:rsidR="004740D7" w:rsidRPr="00C35205" w:rsidRDefault="004740D7" w:rsidP="00C35205">
            <w:pPr>
              <w:numPr>
                <w:ilvl w:val="0"/>
                <w:numId w:val="30"/>
              </w:numPr>
              <w:spacing w:after="120"/>
              <w:ind w:left="527"/>
              <w:rPr>
                <w:rFonts w:ascii="Arial" w:eastAsia="Calibri" w:hAnsi="Arial" w:cs="Arial"/>
                <w:sz w:val="20"/>
                <w:szCs w:val="20"/>
              </w:rPr>
            </w:pPr>
            <w:r w:rsidRPr="004740D7">
              <w:rPr>
                <w:rFonts w:ascii="Arial" w:eastAsia="Calibri" w:hAnsi="Arial" w:cs="Arial"/>
                <w:sz w:val="20"/>
                <w:szCs w:val="20"/>
              </w:rPr>
              <w:t xml:space="preserve">Project Sites </w:t>
            </w:r>
            <w:proofErr w:type="gramStart"/>
            <w:r w:rsidRPr="004740D7">
              <w:rPr>
                <w:rFonts w:ascii="Arial" w:eastAsia="Calibri" w:hAnsi="Arial" w:cs="Arial"/>
                <w:sz w:val="20"/>
                <w:szCs w:val="20"/>
              </w:rPr>
              <w:t>are plotted</w:t>
            </w:r>
            <w:proofErr w:type="gramEnd"/>
            <w:r w:rsidRPr="004740D7">
              <w:rPr>
                <w:rFonts w:ascii="Arial" w:eastAsia="Calibri" w:hAnsi="Arial" w:cs="Arial"/>
                <w:sz w:val="20"/>
                <w:szCs w:val="20"/>
              </w:rPr>
              <w:t xml:space="preserve"> on site maps, the site has been surveyed, and geotechnical analysis of the site is complete.</w:t>
            </w:r>
          </w:p>
        </w:tc>
        <w:tc>
          <w:tcPr>
            <w:tcW w:w="581" w:type="pct"/>
            <w:tcBorders>
              <w:top w:val="single" w:sz="4" w:space="0" w:color="auto"/>
              <w:left w:val="single" w:sz="4" w:space="0" w:color="auto"/>
              <w:right w:val="single" w:sz="4" w:space="0" w:color="auto"/>
            </w:tcBorders>
            <w:shd w:val="clear" w:color="auto" w:fill="auto"/>
            <w:vAlign w:val="center"/>
          </w:tcPr>
          <w:p w14:paraId="78F9097B" w14:textId="04DECF04" w:rsidR="004740D7" w:rsidRPr="00B96A14" w:rsidRDefault="004740D7" w:rsidP="004740D7">
            <w:pPr>
              <w:tabs>
                <w:tab w:val="left" w:pos="155"/>
                <w:tab w:val="left" w:pos="422"/>
              </w:tabs>
              <w:spacing w:after="0"/>
              <w:jc w:val="center"/>
              <w:rPr>
                <w:rFonts w:ascii="Arial" w:eastAsia="Times New Roman" w:hAnsi="Arial" w:cs="Arial"/>
                <w:bCs/>
                <w:noProof/>
                <w:sz w:val="20"/>
                <w:szCs w:val="20"/>
              </w:rPr>
            </w:pPr>
            <w:r w:rsidRPr="00B96A14">
              <w:rPr>
                <w:rFonts w:ascii="Arial" w:eastAsia="Times New Roman" w:hAnsi="Arial" w:cs="Arial"/>
                <w:bCs/>
                <w:noProof/>
                <w:sz w:val="20"/>
                <w:szCs w:val="20"/>
              </w:rPr>
              <w:fldChar w:fldCharType="begin">
                <w:ffData>
                  <w:name w:val="Check3"/>
                  <w:enabled/>
                  <w:calcOnExit w:val="0"/>
                  <w:checkBox>
                    <w:sizeAuto/>
                    <w:default w:val="0"/>
                  </w:checkBox>
                </w:ffData>
              </w:fldChar>
            </w:r>
            <w:r w:rsidRPr="00B96A14">
              <w:rPr>
                <w:rFonts w:ascii="Arial" w:eastAsia="Times New Roman" w:hAnsi="Arial" w:cs="Arial"/>
                <w:bCs/>
                <w:noProof/>
                <w:sz w:val="20"/>
                <w:szCs w:val="20"/>
              </w:rPr>
              <w:instrText xml:space="preserve"> FORMCHECKBOX </w:instrText>
            </w:r>
            <w:r w:rsidRPr="00B96A14">
              <w:rPr>
                <w:rFonts w:ascii="Arial" w:eastAsia="Times New Roman" w:hAnsi="Arial" w:cs="Arial"/>
                <w:bCs/>
                <w:noProof/>
                <w:sz w:val="20"/>
                <w:szCs w:val="20"/>
              </w:rPr>
            </w:r>
            <w:r w:rsidRPr="00B96A14">
              <w:rPr>
                <w:rFonts w:ascii="Arial" w:eastAsia="Times New Roman" w:hAnsi="Arial" w:cs="Arial"/>
                <w:bCs/>
                <w:noProof/>
                <w:sz w:val="20"/>
                <w:szCs w:val="20"/>
              </w:rPr>
              <w:fldChar w:fldCharType="separate"/>
            </w:r>
            <w:r w:rsidRPr="00B96A14">
              <w:rPr>
                <w:rFonts w:ascii="Arial" w:eastAsia="Times New Roman" w:hAnsi="Arial" w:cs="Arial"/>
                <w:bCs/>
                <w:noProof/>
                <w:sz w:val="20"/>
                <w:szCs w:val="20"/>
              </w:rPr>
              <w:fldChar w:fldCharType="end"/>
            </w:r>
          </w:p>
        </w:tc>
        <w:tc>
          <w:tcPr>
            <w:tcW w:w="790" w:type="pct"/>
            <w:tcBorders>
              <w:top w:val="single" w:sz="4" w:space="0" w:color="auto"/>
              <w:left w:val="single" w:sz="4" w:space="0" w:color="auto"/>
              <w:right w:val="single" w:sz="12" w:space="0" w:color="auto"/>
            </w:tcBorders>
            <w:shd w:val="clear" w:color="auto" w:fill="auto"/>
            <w:vAlign w:val="center"/>
          </w:tcPr>
          <w:p w14:paraId="04ED9E03" w14:textId="72B882A0" w:rsidR="004740D7" w:rsidRPr="00B96A14" w:rsidRDefault="004740D7" w:rsidP="004740D7">
            <w:pPr>
              <w:tabs>
                <w:tab w:val="left" w:pos="155"/>
                <w:tab w:val="left" w:pos="422"/>
              </w:tabs>
              <w:spacing w:after="0"/>
              <w:jc w:val="center"/>
              <w:rPr>
                <w:rFonts w:ascii="Arial" w:eastAsia="Times New Roman" w:hAnsi="Arial" w:cs="Arial"/>
                <w:bCs/>
                <w:sz w:val="20"/>
                <w:szCs w:val="20"/>
              </w:rPr>
            </w:pPr>
            <w:r w:rsidRPr="00B96A14">
              <w:rPr>
                <w:rFonts w:ascii="Arial" w:eastAsia="Times New Roman" w:hAnsi="Arial" w:cs="Arial"/>
                <w:bCs/>
                <w:sz w:val="20"/>
                <w:szCs w:val="20"/>
              </w:rPr>
              <w:fldChar w:fldCharType="begin">
                <w:ffData>
                  <w:name w:val="Check4"/>
                  <w:enabled/>
                  <w:calcOnExit w:val="0"/>
                  <w:checkBox>
                    <w:sizeAuto/>
                    <w:default w:val="0"/>
                  </w:checkBox>
                </w:ffData>
              </w:fldChar>
            </w:r>
            <w:r w:rsidRPr="00B96A14">
              <w:rPr>
                <w:rFonts w:ascii="Arial" w:eastAsia="Times New Roman" w:hAnsi="Arial" w:cs="Arial"/>
                <w:bCs/>
                <w:sz w:val="20"/>
                <w:szCs w:val="20"/>
              </w:rPr>
              <w:instrText xml:space="preserve"> FORMCHECKBOX </w:instrText>
            </w:r>
            <w:r w:rsidRPr="00B96A14">
              <w:rPr>
                <w:rFonts w:ascii="Arial" w:eastAsia="Times New Roman" w:hAnsi="Arial" w:cs="Arial"/>
                <w:bCs/>
                <w:sz w:val="20"/>
                <w:szCs w:val="20"/>
              </w:rPr>
            </w:r>
            <w:r w:rsidRPr="00B96A14">
              <w:rPr>
                <w:rFonts w:ascii="Arial" w:eastAsia="Times New Roman" w:hAnsi="Arial" w:cs="Arial"/>
                <w:bCs/>
                <w:sz w:val="20"/>
                <w:szCs w:val="20"/>
              </w:rPr>
              <w:fldChar w:fldCharType="separate"/>
            </w:r>
            <w:r w:rsidRPr="00B96A14">
              <w:rPr>
                <w:rFonts w:ascii="Arial" w:eastAsia="Times New Roman" w:hAnsi="Arial" w:cs="Arial"/>
                <w:bCs/>
                <w:sz w:val="20"/>
                <w:szCs w:val="20"/>
              </w:rPr>
              <w:fldChar w:fldCharType="end"/>
            </w:r>
          </w:p>
        </w:tc>
      </w:tr>
      <w:tr w:rsidR="004740D7" w:rsidRPr="00B96A14" w14:paraId="78DC4B6A" w14:textId="77777777" w:rsidTr="688321D2">
        <w:trPr>
          <w:cantSplit/>
          <w:trHeight w:val="305"/>
        </w:trPr>
        <w:tc>
          <w:tcPr>
            <w:tcW w:w="3629" w:type="pct"/>
            <w:tcBorders>
              <w:top w:val="nil"/>
              <w:left w:val="single" w:sz="12" w:space="0" w:color="auto"/>
              <w:right w:val="single" w:sz="4" w:space="0" w:color="auto"/>
            </w:tcBorders>
            <w:shd w:val="clear" w:color="auto" w:fill="D9D9D9" w:themeFill="background1" w:themeFillShade="D9"/>
          </w:tcPr>
          <w:p w14:paraId="3B5F9EEA" w14:textId="7B71FCC4" w:rsidR="004740D7" w:rsidRPr="00C35205" w:rsidRDefault="00C35205" w:rsidP="00C35205">
            <w:pPr>
              <w:pStyle w:val="ListParagraph"/>
              <w:numPr>
                <w:ilvl w:val="0"/>
                <w:numId w:val="44"/>
              </w:numPr>
              <w:spacing w:after="0"/>
              <w:ind w:left="494"/>
              <w:rPr>
                <w:rFonts w:ascii="Arial" w:eastAsia="Times New Roman" w:hAnsi="Arial" w:cs="Arial"/>
                <w:bCs/>
                <w:sz w:val="20"/>
                <w:szCs w:val="20"/>
              </w:rPr>
            </w:pPr>
            <w:r w:rsidRPr="00C35205">
              <w:rPr>
                <w:rFonts w:ascii="Arial" w:eastAsia="Times New Roman" w:hAnsi="Arial" w:cs="Arial"/>
                <w:sz w:val="20"/>
                <w:szCs w:val="20"/>
              </w:rPr>
              <w:t xml:space="preserve">Additional details as to what linework portions to </w:t>
            </w:r>
            <w:proofErr w:type="gramStart"/>
            <w:r w:rsidRPr="00C35205">
              <w:rPr>
                <w:rFonts w:ascii="Arial" w:eastAsia="Times New Roman" w:hAnsi="Arial" w:cs="Arial"/>
                <w:sz w:val="20"/>
                <w:szCs w:val="20"/>
              </w:rPr>
              <w:t>be replaced</w:t>
            </w:r>
            <w:proofErr w:type="gramEnd"/>
            <w:r w:rsidRPr="00C35205">
              <w:rPr>
                <w:rFonts w:ascii="Arial" w:eastAsia="Times New Roman" w:hAnsi="Arial" w:cs="Arial"/>
                <w:sz w:val="20"/>
                <w:szCs w:val="20"/>
              </w:rPr>
              <w:t xml:space="preserve"> are well defined.</w:t>
            </w:r>
          </w:p>
        </w:tc>
        <w:tc>
          <w:tcPr>
            <w:tcW w:w="1371" w:type="pct"/>
            <w:gridSpan w:val="2"/>
            <w:tcBorders>
              <w:top w:val="single" w:sz="4" w:space="0" w:color="auto"/>
              <w:left w:val="single" w:sz="4" w:space="0" w:color="auto"/>
              <w:right w:val="single" w:sz="12" w:space="0" w:color="auto"/>
            </w:tcBorders>
            <w:shd w:val="clear" w:color="auto" w:fill="auto"/>
            <w:vAlign w:val="center"/>
          </w:tcPr>
          <w:p w14:paraId="5C594D11" w14:textId="77777777" w:rsidR="004740D7" w:rsidRDefault="004740D7" w:rsidP="004740D7">
            <w:pPr>
              <w:tabs>
                <w:tab w:val="center" w:pos="4320"/>
                <w:tab w:val="right" w:pos="8640"/>
              </w:tabs>
              <w:spacing w:after="0"/>
              <w:jc w:val="center"/>
              <w:rPr>
                <w:rFonts w:ascii="Arial" w:eastAsia="Times New Roman" w:hAnsi="Arial" w:cs="Arial"/>
                <w:bCs/>
                <w:sz w:val="20"/>
                <w:szCs w:val="20"/>
              </w:rPr>
            </w:pPr>
            <w:r w:rsidRPr="00B96A14">
              <w:rPr>
                <w:rFonts w:ascii="Arial" w:eastAsia="Times New Roman" w:hAnsi="Arial" w:cs="Arial"/>
                <w:b/>
                <w:bCs/>
                <w:sz w:val="20"/>
                <w:szCs w:val="20"/>
              </w:rPr>
              <w:t>Completion Date</w:t>
            </w:r>
            <w:r w:rsidRPr="00B96A14">
              <w:rPr>
                <w:rFonts w:ascii="Arial" w:eastAsia="Times New Roman" w:hAnsi="Arial" w:cs="Arial"/>
                <w:bCs/>
                <w:sz w:val="20"/>
                <w:szCs w:val="20"/>
              </w:rPr>
              <w:t xml:space="preserve"> (mm/dd/yyyy)</w:t>
            </w:r>
          </w:p>
          <w:p w14:paraId="2E471ACF" w14:textId="68EE7544" w:rsidR="004740D7" w:rsidRPr="00B96A14" w:rsidRDefault="004740D7" w:rsidP="004740D7">
            <w:pPr>
              <w:tabs>
                <w:tab w:val="left" w:pos="155"/>
                <w:tab w:val="left" w:pos="422"/>
              </w:tabs>
              <w:spacing w:after="0"/>
              <w:jc w:val="center"/>
              <w:rPr>
                <w:rFonts w:ascii="Arial" w:eastAsia="Times New Roman" w:hAnsi="Arial" w:cs="Arial"/>
                <w:bCs/>
                <w:sz w:val="20"/>
                <w:szCs w:val="20"/>
              </w:rPr>
            </w:pPr>
            <w:r w:rsidRPr="00B96A14">
              <w:rPr>
                <w:rFonts w:ascii="Arial" w:eastAsia="Times New Roman" w:hAnsi="Arial" w:cs="Arial"/>
                <w:bCs/>
                <w:sz w:val="20"/>
                <w:szCs w:val="20"/>
              </w:rPr>
              <w:fldChar w:fldCharType="begin">
                <w:ffData>
                  <w:name w:val="Text93"/>
                  <w:enabled/>
                  <w:calcOnExit w:val="0"/>
                  <w:textInput>
                    <w:type w:val="date"/>
                    <w:maxLength w:val="10"/>
                    <w:format w:val="MM/dd/yyyy"/>
                  </w:textInput>
                </w:ffData>
              </w:fldChar>
            </w:r>
            <w:r w:rsidRPr="00B96A14">
              <w:rPr>
                <w:rFonts w:ascii="Arial" w:eastAsia="Times New Roman" w:hAnsi="Arial" w:cs="Arial"/>
                <w:bCs/>
                <w:sz w:val="20"/>
                <w:szCs w:val="20"/>
              </w:rPr>
              <w:instrText xml:space="preserve"> FORMTEXT </w:instrText>
            </w:r>
            <w:r w:rsidRPr="00B96A14">
              <w:rPr>
                <w:rFonts w:ascii="Arial" w:eastAsia="Times New Roman" w:hAnsi="Arial" w:cs="Arial"/>
                <w:bCs/>
                <w:sz w:val="20"/>
                <w:szCs w:val="20"/>
              </w:rPr>
            </w:r>
            <w:r w:rsidRPr="00B96A14">
              <w:rPr>
                <w:rFonts w:ascii="Arial" w:eastAsia="Times New Roman" w:hAnsi="Arial" w:cs="Arial"/>
                <w:bCs/>
                <w:sz w:val="20"/>
                <w:szCs w:val="20"/>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sz w:val="20"/>
                <w:szCs w:val="20"/>
              </w:rPr>
              <w:fldChar w:fldCharType="end"/>
            </w:r>
          </w:p>
        </w:tc>
      </w:tr>
      <w:tr w:rsidR="00C35205" w:rsidRPr="00B96A14" w14:paraId="1889B429" w14:textId="77777777" w:rsidTr="688321D2">
        <w:trPr>
          <w:cantSplit/>
          <w:trHeight w:val="305"/>
        </w:trPr>
        <w:tc>
          <w:tcPr>
            <w:tcW w:w="3629" w:type="pct"/>
            <w:tcBorders>
              <w:top w:val="single" w:sz="4" w:space="0" w:color="auto"/>
              <w:left w:val="single" w:sz="12" w:space="0" w:color="auto"/>
              <w:right w:val="single" w:sz="4" w:space="0" w:color="auto"/>
            </w:tcBorders>
            <w:shd w:val="clear" w:color="auto" w:fill="D9D9D9" w:themeFill="background1" w:themeFillShade="D9"/>
          </w:tcPr>
          <w:p w14:paraId="1A0E74D3" w14:textId="080B3FC4" w:rsidR="00C35205" w:rsidRPr="00B96A14" w:rsidRDefault="00C35205" w:rsidP="00C35205">
            <w:pPr>
              <w:spacing w:after="0"/>
              <w:rPr>
                <w:rFonts w:ascii="Arial" w:eastAsia="Times New Roman" w:hAnsi="Arial" w:cs="Arial"/>
                <w:bCs/>
                <w:sz w:val="20"/>
                <w:szCs w:val="20"/>
              </w:rPr>
            </w:pPr>
            <w:r>
              <w:rPr>
                <w:rFonts w:ascii="Arial" w:eastAsia="Times New Roman" w:hAnsi="Arial" w:cs="Arial"/>
                <w:b/>
                <w:sz w:val="20"/>
                <w:szCs w:val="20"/>
              </w:rPr>
              <w:t xml:space="preserve">D.3 </w:t>
            </w:r>
            <w:r w:rsidRPr="00B96A14">
              <w:rPr>
                <w:rFonts w:ascii="Arial" w:eastAsia="Times New Roman" w:hAnsi="Arial" w:cs="Arial"/>
                <w:bCs/>
                <w:sz w:val="20"/>
                <w:szCs w:val="20"/>
              </w:rPr>
              <w:t xml:space="preserve">Will design work </w:t>
            </w:r>
            <w:proofErr w:type="gramStart"/>
            <w:r w:rsidRPr="00B96A14">
              <w:rPr>
                <w:rFonts w:ascii="Arial" w:eastAsia="Times New Roman" w:hAnsi="Arial" w:cs="Arial"/>
                <w:bCs/>
                <w:sz w:val="20"/>
                <w:szCs w:val="20"/>
              </w:rPr>
              <w:t>be initiated</w:t>
            </w:r>
            <w:proofErr w:type="gramEnd"/>
            <w:r w:rsidRPr="00B96A14">
              <w:rPr>
                <w:rFonts w:ascii="Arial" w:eastAsia="Times New Roman" w:hAnsi="Arial" w:cs="Arial"/>
                <w:bCs/>
                <w:sz w:val="20"/>
                <w:szCs w:val="20"/>
              </w:rPr>
              <w:t xml:space="preserve"> after the TWDB releases design funds for this project?</w:t>
            </w:r>
          </w:p>
        </w:tc>
        <w:tc>
          <w:tcPr>
            <w:tcW w:w="581" w:type="pct"/>
            <w:tcBorders>
              <w:top w:val="single" w:sz="4" w:space="0" w:color="auto"/>
              <w:left w:val="single" w:sz="4" w:space="0" w:color="auto"/>
              <w:right w:val="single" w:sz="4" w:space="0" w:color="auto"/>
            </w:tcBorders>
            <w:shd w:val="clear" w:color="auto" w:fill="auto"/>
            <w:vAlign w:val="center"/>
          </w:tcPr>
          <w:p w14:paraId="37A49406" w14:textId="54EC6F70" w:rsidR="00C35205" w:rsidRPr="00B96A14" w:rsidRDefault="00C35205" w:rsidP="00C35205">
            <w:pPr>
              <w:tabs>
                <w:tab w:val="left" w:pos="155"/>
                <w:tab w:val="left" w:pos="422"/>
              </w:tabs>
              <w:spacing w:after="0"/>
              <w:jc w:val="center"/>
              <w:rPr>
                <w:rFonts w:ascii="Arial" w:eastAsia="Times New Roman" w:hAnsi="Arial" w:cs="Arial"/>
                <w:bCs/>
                <w:noProof/>
                <w:sz w:val="20"/>
                <w:szCs w:val="20"/>
              </w:rPr>
            </w:pPr>
            <w:r w:rsidRPr="00B96A14">
              <w:rPr>
                <w:rFonts w:ascii="Arial" w:eastAsia="Times New Roman" w:hAnsi="Arial" w:cs="Arial"/>
                <w:bCs/>
                <w:noProof/>
                <w:sz w:val="20"/>
                <w:szCs w:val="20"/>
              </w:rPr>
              <w:fldChar w:fldCharType="begin">
                <w:ffData>
                  <w:name w:val="Check3"/>
                  <w:enabled/>
                  <w:calcOnExit w:val="0"/>
                  <w:checkBox>
                    <w:sizeAuto/>
                    <w:default w:val="0"/>
                  </w:checkBox>
                </w:ffData>
              </w:fldChar>
            </w:r>
            <w:r w:rsidRPr="00B96A14">
              <w:rPr>
                <w:rFonts w:ascii="Arial" w:eastAsia="Times New Roman" w:hAnsi="Arial" w:cs="Arial"/>
                <w:bCs/>
                <w:noProof/>
                <w:sz w:val="20"/>
                <w:szCs w:val="20"/>
              </w:rPr>
              <w:instrText xml:space="preserve"> FORMCHECKBOX </w:instrText>
            </w:r>
            <w:r w:rsidRPr="00B96A14">
              <w:rPr>
                <w:rFonts w:ascii="Arial" w:eastAsia="Times New Roman" w:hAnsi="Arial" w:cs="Arial"/>
                <w:bCs/>
                <w:noProof/>
                <w:sz w:val="20"/>
                <w:szCs w:val="20"/>
              </w:rPr>
            </w:r>
            <w:r w:rsidRPr="00B96A14">
              <w:rPr>
                <w:rFonts w:ascii="Arial" w:eastAsia="Times New Roman" w:hAnsi="Arial" w:cs="Arial"/>
                <w:bCs/>
                <w:noProof/>
                <w:sz w:val="20"/>
                <w:szCs w:val="20"/>
              </w:rPr>
              <w:fldChar w:fldCharType="separate"/>
            </w:r>
            <w:r w:rsidRPr="00B96A14">
              <w:rPr>
                <w:rFonts w:ascii="Arial" w:eastAsia="Times New Roman" w:hAnsi="Arial" w:cs="Arial"/>
                <w:bCs/>
                <w:noProof/>
                <w:sz w:val="20"/>
                <w:szCs w:val="20"/>
              </w:rPr>
              <w:fldChar w:fldCharType="end"/>
            </w:r>
          </w:p>
        </w:tc>
        <w:tc>
          <w:tcPr>
            <w:tcW w:w="790" w:type="pct"/>
            <w:tcBorders>
              <w:top w:val="single" w:sz="4" w:space="0" w:color="auto"/>
              <w:left w:val="single" w:sz="4" w:space="0" w:color="auto"/>
              <w:right w:val="single" w:sz="12" w:space="0" w:color="auto"/>
            </w:tcBorders>
            <w:shd w:val="clear" w:color="auto" w:fill="auto"/>
            <w:vAlign w:val="center"/>
          </w:tcPr>
          <w:p w14:paraId="3FCF8E0F" w14:textId="0D7BF18F" w:rsidR="00C35205" w:rsidRPr="00B96A14" w:rsidRDefault="00C35205" w:rsidP="00C35205">
            <w:pPr>
              <w:tabs>
                <w:tab w:val="left" w:pos="155"/>
                <w:tab w:val="left" w:pos="422"/>
              </w:tabs>
              <w:spacing w:after="0"/>
              <w:jc w:val="center"/>
              <w:rPr>
                <w:rFonts w:ascii="Arial" w:eastAsia="Times New Roman" w:hAnsi="Arial" w:cs="Arial"/>
                <w:bCs/>
                <w:sz w:val="20"/>
                <w:szCs w:val="20"/>
              </w:rPr>
            </w:pPr>
            <w:r w:rsidRPr="00B96A14">
              <w:rPr>
                <w:rFonts w:ascii="Arial" w:eastAsia="Times New Roman" w:hAnsi="Arial" w:cs="Arial"/>
                <w:bCs/>
                <w:sz w:val="20"/>
                <w:szCs w:val="20"/>
              </w:rPr>
              <w:fldChar w:fldCharType="begin">
                <w:ffData>
                  <w:name w:val="Check4"/>
                  <w:enabled/>
                  <w:calcOnExit w:val="0"/>
                  <w:checkBox>
                    <w:sizeAuto/>
                    <w:default w:val="0"/>
                  </w:checkBox>
                </w:ffData>
              </w:fldChar>
            </w:r>
            <w:r w:rsidRPr="00B96A14">
              <w:rPr>
                <w:rFonts w:ascii="Arial" w:eastAsia="Times New Roman" w:hAnsi="Arial" w:cs="Arial"/>
                <w:bCs/>
                <w:sz w:val="20"/>
                <w:szCs w:val="20"/>
              </w:rPr>
              <w:instrText xml:space="preserve"> FORMCHECKBOX </w:instrText>
            </w:r>
            <w:r w:rsidRPr="00B96A14">
              <w:rPr>
                <w:rFonts w:ascii="Arial" w:eastAsia="Times New Roman" w:hAnsi="Arial" w:cs="Arial"/>
                <w:bCs/>
                <w:sz w:val="20"/>
                <w:szCs w:val="20"/>
              </w:rPr>
            </w:r>
            <w:r w:rsidRPr="00B96A14">
              <w:rPr>
                <w:rFonts w:ascii="Arial" w:eastAsia="Times New Roman" w:hAnsi="Arial" w:cs="Arial"/>
                <w:bCs/>
                <w:sz w:val="20"/>
                <w:szCs w:val="20"/>
              </w:rPr>
              <w:fldChar w:fldCharType="separate"/>
            </w:r>
            <w:r w:rsidRPr="00B96A14">
              <w:rPr>
                <w:rFonts w:ascii="Arial" w:eastAsia="Times New Roman" w:hAnsi="Arial" w:cs="Arial"/>
                <w:bCs/>
                <w:sz w:val="20"/>
                <w:szCs w:val="20"/>
              </w:rPr>
              <w:fldChar w:fldCharType="end"/>
            </w:r>
          </w:p>
        </w:tc>
      </w:tr>
    </w:tbl>
    <w:p w14:paraId="6DA63B78" w14:textId="77777777" w:rsidR="000C1036" w:rsidRDefault="000C1036">
      <w:r>
        <w:br w:type="page"/>
      </w:r>
    </w:p>
    <w:tbl>
      <w:tblPr>
        <w:tblW w:w="10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1538"/>
        <w:gridCol w:w="2704"/>
        <w:gridCol w:w="719"/>
        <w:gridCol w:w="2431"/>
        <w:gridCol w:w="336"/>
        <w:gridCol w:w="1649"/>
        <w:gridCol w:w="723"/>
        <w:gridCol w:w="723"/>
      </w:tblGrid>
      <w:tr w:rsidR="00B24EC0" w:rsidRPr="00B96A14" w14:paraId="697AFDB3" w14:textId="77777777" w:rsidTr="688321D2">
        <w:trPr>
          <w:cantSplit/>
          <w:trHeight w:val="27"/>
          <w:jc w:val="center"/>
        </w:trPr>
        <w:tc>
          <w:tcPr>
            <w:tcW w:w="4332" w:type="pct"/>
            <w:gridSpan w:val="6"/>
            <w:tcBorders>
              <w:left w:val="single" w:sz="12" w:space="0" w:color="auto"/>
              <w:right w:val="single" w:sz="4" w:space="0" w:color="auto"/>
            </w:tcBorders>
            <w:shd w:val="clear" w:color="auto" w:fill="D9D9D9" w:themeFill="background1" w:themeFillShade="D9"/>
          </w:tcPr>
          <w:p w14:paraId="65EFBC5C" w14:textId="6CA5A01D" w:rsidR="00B24EC0" w:rsidRPr="00B96A14" w:rsidRDefault="00B24EC0" w:rsidP="688321D2">
            <w:pPr>
              <w:pStyle w:val="ListParagraph"/>
              <w:keepNext/>
              <w:keepLines/>
              <w:numPr>
                <w:ilvl w:val="0"/>
                <w:numId w:val="28"/>
              </w:numPr>
              <w:spacing w:after="0"/>
              <w:outlineLvl w:val="0"/>
              <w:rPr>
                <w:rFonts w:ascii="Arial" w:eastAsia="Times New Roman" w:hAnsi="Arial" w:cs="Arial"/>
                <w:b/>
                <w:bCs/>
                <w:sz w:val="20"/>
                <w:szCs w:val="20"/>
              </w:rPr>
            </w:pPr>
            <w:r w:rsidRPr="688321D2">
              <w:rPr>
                <w:rFonts w:ascii="Arial" w:eastAsia="Times New Roman" w:hAnsi="Arial" w:cs="Arial"/>
                <w:b/>
                <w:bCs/>
                <w:sz w:val="20"/>
                <w:szCs w:val="20"/>
              </w:rPr>
              <w:lastRenderedPageBreak/>
              <w:t>Environmental Review</w:t>
            </w:r>
          </w:p>
        </w:tc>
        <w:tc>
          <w:tcPr>
            <w:tcW w:w="334" w:type="pct"/>
            <w:tcBorders>
              <w:left w:val="single" w:sz="4" w:space="0" w:color="auto"/>
              <w:right w:val="single" w:sz="4" w:space="0" w:color="auto"/>
            </w:tcBorders>
            <w:shd w:val="clear" w:color="auto" w:fill="D9D9D9" w:themeFill="background1" w:themeFillShade="D9"/>
          </w:tcPr>
          <w:p w14:paraId="3919F8B4" w14:textId="77777777" w:rsidR="00B24EC0" w:rsidRPr="00B96A14" w:rsidRDefault="00B24EC0" w:rsidP="00B96A14">
            <w:pPr>
              <w:keepNext/>
              <w:keepLines/>
              <w:spacing w:after="0"/>
              <w:ind w:left="346" w:hanging="346"/>
              <w:outlineLvl w:val="0"/>
              <w:rPr>
                <w:rFonts w:ascii="Arial" w:eastAsia="Times New Roman" w:hAnsi="Arial" w:cs="Arial"/>
                <w:b/>
                <w:bCs/>
                <w:sz w:val="20"/>
                <w:szCs w:val="20"/>
              </w:rPr>
            </w:pPr>
          </w:p>
        </w:tc>
        <w:tc>
          <w:tcPr>
            <w:tcW w:w="334" w:type="pct"/>
            <w:tcBorders>
              <w:left w:val="single" w:sz="4" w:space="0" w:color="auto"/>
              <w:right w:val="single" w:sz="12" w:space="0" w:color="auto"/>
            </w:tcBorders>
            <w:shd w:val="clear" w:color="auto" w:fill="D9D9D9" w:themeFill="background1" w:themeFillShade="D9"/>
          </w:tcPr>
          <w:p w14:paraId="3466DEB8" w14:textId="77777777" w:rsidR="00B24EC0" w:rsidRPr="00B96A14" w:rsidRDefault="00B24EC0" w:rsidP="00B96A14">
            <w:pPr>
              <w:keepNext/>
              <w:keepLines/>
              <w:spacing w:after="0"/>
              <w:ind w:left="346" w:hanging="346"/>
              <w:outlineLvl w:val="0"/>
              <w:rPr>
                <w:rFonts w:ascii="Arial" w:eastAsia="Times New Roman" w:hAnsi="Arial" w:cs="Arial"/>
                <w:b/>
                <w:bCs/>
                <w:sz w:val="20"/>
                <w:szCs w:val="20"/>
              </w:rPr>
            </w:pPr>
          </w:p>
        </w:tc>
      </w:tr>
      <w:tr w:rsidR="00B24EC0" w:rsidRPr="00B96A14" w14:paraId="581D9736" w14:textId="77777777" w:rsidTr="688321D2">
        <w:trPr>
          <w:cantSplit/>
          <w:trHeight w:val="1360"/>
          <w:jc w:val="center"/>
        </w:trPr>
        <w:tc>
          <w:tcPr>
            <w:tcW w:w="711" w:type="pct"/>
            <w:vMerge w:val="restart"/>
            <w:tcBorders>
              <w:left w:val="single" w:sz="12" w:space="0" w:color="auto"/>
              <w:right w:val="single" w:sz="4" w:space="0" w:color="auto"/>
            </w:tcBorders>
            <w:shd w:val="clear" w:color="auto" w:fill="D9D9D9" w:themeFill="background1" w:themeFillShade="D9"/>
            <w:vAlign w:val="center"/>
          </w:tcPr>
          <w:p w14:paraId="2E63B975" w14:textId="77777777" w:rsidR="00B24EC0" w:rsidRPr="00B96A14" w:rsidRDefault="00B24EC0" w:rsidP="00B96A14">
            <w:pPr>
              <w:spacing w:after="0"/>
              <w:contextualSpacing/>
              <w:rPr>
                <w:rFonts w:ascii="Arial" w:eastAsia="Calibri" w:hAnsi="Arial" w:cs="Arial"/>
                <w:sz w:val="20"/>
                <w:szCs w:val="20"/>
              </w:rPr>
            </w:pPr>
            <w:r w:rsidRPr="00B96A14">
              <w:rPr>
                <w:rFonts w:ascii="Arial" w:eastAsia="Calibri" w:hAnsi="Arial" w:cs="Arial"/>
                <w:sz w:val="20"/>
                <w:szCs w:val="20"/>
              </w:rPr>
              <w:t xml:space="preserve">Only answer “Yes” to </w:t>
            </w:r>
            <w:r w:rsidRPr="00B96A14">
              <w:rPr>
                <w:rFonts w:ascii="Arial" w:eastAsia="Calibri" w:hAnsi="Arial" w:cs="Arial"/>
                <w:b/>
                <w:sz w:val="20"/>
                <w:szCs w:val="20"/>
              </w:rPr>
              <w:t>ONE</w:t>
            </w:r>
            <w:r w:rsidRPr="00B96A14">
              <w:rPr>
                <w:rFonts w:ascii="Arial" w:eastAsia="Calibri" w:hAnsi="Arial" w:cs="Arial"/>
                <w:sz w:val="20"/>
                <w:szCs w:val="20"/>
              </w:rPr>
              <w:t xml:space="preserve"> of the following four questions:</w:t>
            </w:r>
          </w:p>
        </w:tc>
        <w:tc>
          <w:tcPr>
            <w:tcW w:w="3621" w:type="pct"/>
            <w:gridSpan w:val="5"/>
            <w:tcBorders>
              <w:left w:val="single" w:sz="4" w:space="0" w:color="auto"/>
              <w:bottom w:val="nil"/>
              <w:right w:val="single" w:sz="4" w:space="0" w:color="auto"/>
            </w:tcBorders>
            <w:shd w:val="clear" w:color="auto" w:fill="D9D9D9" w:themeFill="background1" w:themeFillShade="D9"/>
          </w:tcPr>
          <w:p w14:paraId="42CE99E4" w14:textId="54A4B20A" w:rsidR="00B24EC0" w:rsidRPr="00B96A14" w:rsidRDefault="00B24EC0" w:rsidP="00B96A14">
            <w:pPr>
              <w:numPr>
                <w:ilvl w:val="0"/>
                <w:numId w:val="34"/>
              </w:numPr>
              <w:spacing w:after="0"/>
              <w:ind w:left="247" w:hanging="247"/>
              <w:contextualSpacing/>
              <w:rPr>
                <w:rFonts w:ascii="Arial" w:eastAsia="Calibri" w:hAnsi="Arial" w:cs="Arial"/>
                <w:sz w:val="20"/>
                <w:szCs w:val="20"/>
              </w:rPr>
            </w:pPr>
            <w:r w:rsidRPr="00B96A14">
              <w:rPr>
                <w:rFonts w:ascii="Arial" w:eastAsia="Times New Roman" w:hAnsi="Arial" w:cs="Arial"/>
                <w:bCs/>
                <w:sz w:val="20"/>
                <w:szCs w:val="20"/>
              </w:rPr>
              <w:t>Have you received a Finding of No Significant Impact (FNSI), Categorical Exclusion (CE), a Record of Decision (ROD), or an environmental determination prepared by another entity in compliance with the National Environmental Policy Act (NEPA) for this project?</w:t>
            </w:r>
            <w:r w:rsidRPr="00B96A14">
              <w:rPr>
                <w:rFonts w:ascii="Arial" w:eastAsia="Calibri" w:hAnsi="Arial" w:cs="Arial"/>
                <w:sz w:val="20"/>
                <w:szCs w:val="20"/>
              </w:rPr>
              <w:t xml:space="preserve"> For projects that may qualify for a FNSI, please review </w:t>
            </w:r>
            <w:hyperlink r:id="rId17" w:history="1">
              <w:r w:rsidR="00834B23">
                <w:rPr>
                  <w:rFonts w:ascii="Arial" w:eastAsia="Calibri" w:hAnsi="Arial" w:cs="Arial"/>
                  <w:color w:val="0000FF"/>
                  <w:sz w:val="20"/>
                  <w:szCs w:val="20"/>
                  <w:u w:val="single"/>
                </w:rPr>
                <w:t>31 TAC §371.44</w:t>
              </w:r>
            </w:hyperlink>
            <w:r w:rsidRPr="00B96A14">
              <w:rPr>
                <w:rFonts w:ascii="Arial" w:eastAsia="Calibri" w:hAnsi="Arial" w:cs="Arial"/>
                <w:sz w:val="20"/>
                <w:szCs w:val="20"/>
              </w:rPr>
              <w:t xml:space="preserve">; or that require a CE, review </w:t>
            </w:r>
            <w:hyperlink r:id="rId18" w:history="1">
              <w:r w:rsidR="00834B23">
                <w:rPr>
                  <w:rFonts w:ascii="Arial" w:eastAsia="Calibri" w:hAnsi="Arial" w:cs="Arial"/>
                  <w:color w:val="0000FF"/>
                  <w:sz w:val="20"/>
                  <w:szCs w:val="20"/>
                  <w:u w:val="single"/>
                </w:rPr>
                <w:t>31 TAC §371.43</w:t>
              </w:r>
            </w:hyperlink>
            <w:r w:rsidRPr="00B96A14">
              <w:rPr>
                <w:rFonts w:ascii="Arial" w:eastAsia="Calibri" w:hAnsi="Arial" w:cs="Arial"/>
                <w:sz w:val="20"/>
                <w:szCs w:val="20"/>
              </w:rPr>
              <w:t xml:space="preserve">; or that require a ROD, review </w:t>
            </w:r>
            <w:hyperlink r:id="rId19" w:history="1">
              <w:r w:rsidR="002F3F1C">
                <w:rPr>
                  <w:rFonts w:ascii="Arial" w:eastAsia="Calibri" w:hAnsi="Arial" w:cs="Arial"/>
                  <w:color w:val="0000FF"/>
                  <w:sz w:val="20"/>
                  <w:szCs w:val="20"/>
                  <w:u w:val="single"/>
                </w:rPr>
                <w:t>31 TAC §371.49</w:t>
              </w:r>
            </w:hyperlink>
            <w:r w:rsidRPr="00B96A14">
              <w:rPr>
                <w:rFonts w:ascii="Arial" w:eastAsia="Calibri" w:hAnsi="Arial" w:cs="Arial"/>
                <w:sz w:val="20"/>
                <w:szCs w:val="20"/>
              </w:rPr>
              <w:t xml:space="preserve">; or that have a determination by another entity, review </w:t>
            </w:r>
            <w:hyperlink r:id="rId20" w:history="1">
              <w:r w:rsidR="00834B23">
                <w:rPr>
                  <w:rFonts w:ascii="Arial" w:eastAsia="Calibri" w:hAnsi="Arial" w:cs="Arial"/>
                  <w:color w:val="0000FF"/>
                  <w:sz w:val="20"/>
                  <w:szCs w:val="20"/>
                  <w:u w:val="single"/>
                </w:rPr>
                <w:t>31 TAC §371.51</w:t>
              </w:r>
            </w:hyperlink>
            <w:r w:rsidRPr="00B96A14">
              <w:rPr>
                <w:rFonts w:ascii="Arial" w:eastAsia="Calibri" w:hAnsi="Arial" w:cs="Arial"/>
                <w:sz w:val="20"/>
                <w:szCs w:val="20"/>
              </w:rPr>
              <w:t>.</w:t>
            </w:r>
          </w:p>
        </w:tc>
        <w:tc>
          <w:tcPr>
            <w:tcW w:w="334" w:type="pct"/>
            <w:tcBorders>
              <w:left w:val="single" w:sz="4" w:space="0" w:color="auto"/>
              <w:right w:val="single" w:sz="4" w:space="0" w:color="auto"/>
            </w:tcBorders>
            <w:shd w:val="clear" w:color="auto" w:fill="auto"/>
            <w:vAlign w:val="center"/>
          </w:tcPr>
          <w:p w14:paraId="0AF2983F" w14:textId="77777777" w:rsidR="00B24EC0" w:rsidRPr="00B96A14" w:rsidRDefault="00B24EC0" w:rsidP="00B24EC0">
            <w:pPr>
              <w:tabs>
                <w:tab w:val="left" w:pos="155"/>
                <w:tab w:val="left" w:pos="422"/>
              </w:tabs>
              <w:spacing w:after="0"/>
              <w:rPr>
                <w:rFonts w:ascii="Arial" w:eastAsia="Times New Roman" w:hAnsi="Arial" w:cs="Arial"/>
                <w:b/>
                <w:bCs/>
                <w:sz w:val="20"/>
                <w:szCs w:val="20"/>
              </w:rPr>
            </w:pPr>
            <w:r w:rsidRPr="00B96A14">
              <w:rPr>
                <w:rFonts w:ascii="Arial" w:eastAsia="Times New Roman" w:hAnsi="Arial" w:cs="Arial"/>
                <w:bCs/>
                <w:noProof/>
                <w:sz w:val="20"/>
                <w:szCs w:val="20"/>
              </w:rPr>
              <w:tab/>
            </w:r>
            <w:r w:rsidRPr="00B96A14">
              <w:rPr>
                <w:rFonts w:ascii="Arial" w:eastAsia="Times New Roman" w:hAnsi="Arial" w:cs="Arial"/>
                <w:bCs/>
                <w:noProof/>
                <w:sz w:val="20"/>
                <w:szCs w:val="20"/>
              </w:rPr>
              <w:fldChar w:fldCharType="begin">
                <w:ffData>
                  <w:name w:val="Check3"/>
                  <w:enabled/>
                  <w:calcOnExit w:val="0"/>
                  <w:checkBox>
                    <w:sizeAuto/>
                    <w:default w:val="0"/>
                  </w:checkBox>
                </w:ffData>
              </w:fldChar>
            </w:r>
            <w:r w:rsidRPr="00B96A14">
              <w:rPr>
                <w:rFonts w:ascii="Arial" w:eastAsia="Times New Roman" w:hAnsi="Arial" w:cs="Arial"/>
                <w:bCs/>
                <w:noProof/>
                <w:sz w:val="20"/>
                <w:szCs w:val="20"/>
              </w:rPr>
              <w:instrText xml:space="preserve"> FORMCHECKBOX </w:instrText>
            </w:r>
            <w:r w:rsidRPr="00B96A14">
              <w:rPr>
                <w:rFonts w:ascii="Arial" w:eastAsia="Times New Roman" w:hAnsi="Arial" w:cs="Arial"/>
                <w:bCs/>
                <w:noProof/>
                <w:sz w:val="20"/>
                <w:szCs w:val="20"/>
              </w:rPr>
            </w:r>
            <w:r w:rsidRPr="00B96A14">
              <w:rPr>
                <w:rFonts w:ascii="Arial" w:eastAsia="Times New Roman" w:hAnsi="Arial" w:cs="Arial"/>
                <w:bCs/>
                <w:noProof/>
                <w:sz w:val="20"/>
                <w:szCs w:val="20"/>
              </w:rPr>
              <w:fldChar w:fldCharType="separate"/>
            </w:r>
            <w:r w:rsidRPr="00B96A14">
              <w:rPr>
                <w:rFonts w:ascii="Arial" w:eastAsia="Times New Roman" w:hAnsi="Arial" w:cs="Arial"/>
                <w:bCs/>
                <w:noProof/>
                <w:sz w:val="20"/>
                <w:szCs w:val="20"/>
              </w:rPr>
              <w:fldChar w:fldCharType="end"/>
            </w:r>
          </w:p>
        </w:tc>
        <w:tc>
          <w:tcPr>
            <w:tcW w:w="334" w:type="pct"/>
            <w:tcBorders>
              <w:left w:val="single" w:sz="4" w:space="0" w:color="auto"/>
              <w:right w:val="single" w:sz="12" w:space="0" w:color="auto"/>
            </w:tcBorders>
            <w:shd w:val="clear" w:color="auto" w:fill="auto"/>
            <w:vAlign w:val="center"/>
          </w:tcPr>
          <w:p w14:paraId="17C76941" w14:textId="77777777" w:rsidR="00B24EC0" w:rsidRPr="00B96A14" w:rsidRDefault="00B24EC0" w:rsidP="00B24EC0">
            <w:pPr>
              <w:tabs>
                <w:tab w:val="left" w:pos="155"/>
                <w:tab w:val="left" w:pos="422"/>
              </w:tabs>
              <w:spacing w:after="0"/>
              <w:rPr>
                <w:rFonts w:ascii="Arial" w:eastAsia="Times New Roman" w:hAnsi="Arial" w:cs="Arial"/>
                <w:b/>
                <w:bCs/>
                <w:sz w:val="20"/>
                <w:szCs w:val="20"/>
              </w:rPr>
            </w:pPr>
            <w:r w:rsidRPr="00B96A14">
              <w:rPr>
                <w:rFonts w:ascii="Arial" w:eastAsia="Times New Roman" w:hAnsi="Arial" w:cs="Arial"/>
                <w:bCs/>
                <w:sz w:val="20"/>
                <w:szCs w:val="20"/>
              </w:rPr>
              <w:tab/>
            </w:r>
            <w:r w:rsidRPr="00B96A14">
              <w:rPr>
                <w:rFonts w:ascii="Arial" w:eastAsia="Times New Roman" w:hAnsi="Arial" w:cs="Arial"/>
                <w:bCs/>
                <w:sz w:val="20"/>
                <w:szCs w:val="20"/>
              </w:rPr>
              <w:fldChar w:fldCharType="begin">
                <w:ffData>
                  <w:name w:val="Check4"/>
                  <w:enabled/>
                  <w:calcOnExit w:val="0"/>
                  <w:checkBox>
                    <w:sizeAuto/>
                    <w:default w:val="0"/>
                  </w:checkBox>
                </w:ffData>
              </w:fldChar>
            </w:r>
            <w:r w:rsidRPr="00B96A14">
              <w:rPr>
                <w:rFonts w:ascii="Arial" w:eastAsia="Times New Roman" w:hAnsi="Arial" w:cs="Arial"/>
                <w:bCs/>
                <w:sz w:val="20"/>
                <w:szCs w:val="20"/>
              </w:rPr>
              <w:instrText xml:space="preserve"> FORMCHECKBOX </w:instrText>
            </w:r>
            <w:r w:rsidRPr="00B96A14">
              <w:rPr>
                <w:rFonts w:ascii="Arial" w:eastAsia="Times New Roman" w:hAnsi="Arial" w:cs="Arial"/>
                <w:bCs/>
                <w:sz w:val="20"/>
                <w:szCs w:val="20"/>
              </w:rPr>
            </w:r>
            <w:r w:rsidRPr="00B96A14">
              <w:rPr>
                <w:rFonts w:ascii="Arial" w:eastAsia="Times New Roman" w:hAnsi="Arial" w:cs="Arial"/>
                <w:bCs/>
                <w:sz w:val="20"/>
                <w:szCs w:val="20"/>
              </w:rPr>
              <w:fldChar w:fldCharType="separate"/>
            </w:r>
            <w:r w:rsidRPr="00B96A14">
              <w:rPr>
                <w:rFonts w:ascii="Arial" w:eastAsia="Times New Roman" w:hAnsi="Arial" w:cs="Arial"/>
                <w:bCs/>
                <w:sz w:val="20"/>
                <w:szCs w:val="20"/>
              </w:rPr>
              <w:fldChar w:fldCharType="end"/>
            </w:r>
          </w:p>
        </w:tc>
      </w:tr>
      <w:tr w:rsidR="00F160DE" w:rsidRPr="00B96A14" w14:paraId="470B3031" w14:textId="77777777" w:rsidTr="00DE6F3E">
        <w:trPr>
          <w:cantSplit/>
          <w:trHeight w:val="172"/>
          <w:jc w:val="center"/>
        </w:trPr>
        <w:tc>
          <w:tcPr>
            <w:tcW w:w="711" w:type="pct"/>
            <w:vMerge/>
            <w:tcBorders>
              <w:left w:val="single" w:sz="12" w:space="0" w:color="auto"/>
            </w:tcBorders>
          </w:tcPr>
          <w:p w14:paraId="023EE017" w14:textId="77777777" w:rsidR="00F160DE" w:rsidRPr="00B96A14" w:rsidRDefault="00F160DE" w:rsidP="00B96A14">
            <w:pPr>
              <w:tabs>
                <w:tab w:val="center" w:pos="4320"/>
                <w:tab w:val="right" w:pos="8640"/>
              </w:tabs>
              <w:spacing w:after="0"/>
              <w:rPr>
                <w:rFonts w:ascii="Arial" w:eastAsia="Times New Roman" w:hAnsi="Arial" w:cs="Arial"/>
                <w:sz w:val="20"/>
                <w:szCs w:val="20"/>
              </w:rPr>
            </w:pPr>
          </w:p>
        </w:tc>
        <w:tc>
          <w:tcPr>
            <w:tcW w:w="1581" w:type="pct"/>
            <w:gridSpan w:val="2"/>
            <w:tcBorders>
              <w:top w:val="nil"/>
              <w:left w:val="single" w:sz="4" w:space="0" w:color="auto"/>
              <w:bottom w:val="single" w:sz="4" w:space="0" w:color="auto"/>
              <w:right w:val="single" w:sz="4" w:space="0" w:color="auto"/>
            </w:tcBorders>
            <w:shd w:val="clear" w:color="auto" w:fill="D9D9D9" w:themeFill="background1" w:themeFillShade="D9"/>
          </w:tcPr>
          <w:p w14:paraId="4127944B" w14:textId="77777777" w:rsidR="00F160DE" w:rsidRPr="00B96A14" w:rsidRDefault="00F160DE" w:rsidP="00B96A14">
            <w:pPr>
              <w:tabs>
                <w:tab w:val="center" w:pos="4320"/>
                <w:tab w:val="right" w:pos="8640"/>
              </w:tabs>
              <w:spacing w:after="0"/>
              <w:rPr>
                <w:rFonts w:ascii="Arial" w:eastAsia="Times New Roman" w:hAnsi="Arial" w:cs="Arial"/>
                <w:sz w:val="20"/>
                <w:szCs w:val="20"/>
              </w:rPr>
            </w:pPr>
            <w:r w:rsidRPr="00B96A14">
              <w:rPr>
                <w:rFonts w:ascii="Arial" w:eastAsia="Times New Roman" w:hAnsi="Arial" w:cs="Arial"/>
                <w:sz w:val="20"/>
                <w:szCs w:val="20"/>
              </w:rPr>
              <w:t>If “</w:t>
            </w:r>
            <w:r w:rsidRPr="00B96A14">
              <w:rPr>
                <w:rFonts w:ascii="Arial" w:eastAsia="Times New Roman" w:hAnsi="Arial" w:cs="Arial"/>
                <w:b/>
                <w:sz w:val="20"/>
                <w:szCs w:val="20"/>
              </w:rPr>
              <w:t>Yes</w:t>
            </w:r>
            <w:r w:rsidRPr="00B96A14">
              <w:rPr>
                <w:rFonts w:ascii="Arial" w:eastAsia="Times New Roman" w:hAnsi="Arial" w:cs="Arial"/>
                <w:sz w:val="20"/>
                <w:szCs w:val="20"/>
              </w:rPr>
              <w:t>,” provide Issuer (Agency) and date of issuance(s):</w:t>
            </w:r>
          </w:p>
        </w:tc>
        <w:tc>
          <w:tcPr>
            <w:tcW w:w="127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670D518" w14:textId="77777777" w:rsidR="00F160DE" w:rsidRPr="00B96A14" w:rsidRDefault="00F160DE" w:rsidP="00B96A14">
            <w:pPr>
              <w:spacing w:after="0"/>
              <w:jc w:val="center"/>
              <w:rPr>
                <w:rFonts w:ascii="Arial" w:eastAsia="Times New Roman" w:hAnsi="Arial" w:cs="Arial"/>
                <w:b/>
                <w:bCs/>
                <w:sz w:val="20"/>
                <w:szCs w:val="20"/>
              </w:rPr>
            </w:pPr>
            <w:r w:rsidRPr="00B96A14">
              <w:rPr>
                <w:rFonts w:ascii="Arial" w:eastAsia="Times New Roman" w:hAnsi="Arial" w:cs="Arial"/>
                <w:b/>
                <w:bCs/>
                <w:sz w:val="20"/>
                <w:szCs w:val="20"/>
              </w:rPr>
              <w:t>Issuer</w:t>
            </w:r>
            <w:r w:rsidRPr="00B96A14">
              <w:rPr>
                <w:rFonts w:ascii="Arial" w:eastAsia="Times New Roman" w:hAnsi="Arial" w:cs="Arial"/>
                <w:b/>
                <w:bCs/>
                <w:sz w:val="20"/>
                <w:szCs w:val="20"/>
              </w:rPr>
              <w:br/>
            </w:r>
            <w:r w:rsidRPr="00B96A14">
              <w:rPr>
                <w:rFonts w:ascii="Arial" w:eastAsia="Times New Roman" w:hAnsi="Arial" w:cs="Arial"/>
                <w:bCs/>
                <w:sz w:val="20"/>
                <w:szCs w:val="20"/>
              </w:rPr>
              <w:fldChar w:fldCharType="begin">
                <w:ffData>
                  <w:name w:val="Text94"/>
                  <w:enabled/>
                  <w:calcOnExit w:val="0"/>
                  <w:textInput/>
                </w:ffData>
              </w:fldChar>
            </w:r>
            <w:bookmarkStart w:id="18" w:name="Text94"/>
            <w:r w:rsidRPr="00B96A14">
              <w:rPr>
                <w:rFonts w:ascii="Arial" w:eastAsia="Times New Roman" w:hAnsi="Arial" w:cs="Arial"/>
                <w:bCs/>
                <w:sz w:val="20"/>
                <w:szCs w:val="20"/>
              </w:rPr>
              <w:instrText xml:space="preserve"> FORMTEXT </w:instrText>
            </w:r>
            <w:r w:rsidRPr="00B96A14">
              <w:rPr>
                <w:rFonts w:ascii="Arial" w:eastAsia="Times New Roman" w:hAnsi="Arial" w:cs="Arial"/>
                <w:bCs/>
                <w:sz w:val="20"/>
                <w:szCs w:val="20"/>
              </w:rPr>
            </w:r>
            <w:r w:rsidRPr="00B96A14">
              <w:rPr>
                <w:rFonts w:ascii="Arial" w:eastAsia="Times New Roman" w:hAnsi="Arial" w:cs="Arial"/>
                <w:bCs/>
                <w:sz w:val="20"/>
                <w:szCs w:val="20"/>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sz w:val="20"/>
                <w:szCs w:val="20"/>
              </w:rPr>
              <w:fldChar w:fldCharType="end"/>
            </w:r>
          </w:p>
        </w:tc>
        <w:bookmarkEnd w:id="18"/>
        <w:tc>
          <w:tcPr>
            <w:tcW w:w="1430" w:type="pct"/>
            <w:gridSpan w:val="3"/>
            <w:tcBorders>
              <w:top w:val="single" w:sz="4" w:space="0" w:color="auto"/>
              <w:left w:val="single" w:sz="4" w:space="0" w:color="auto"/>
              <w:bottom w:val="single" w:sz="4" w:space="0" w:color="auto"/>
              <w:right w:val="single" w:sz="12" w:space="0" w:color="auto"/>
            </w:tcBorders>
            <w:shd w:val="clear" w:color="auto" w:fill="FFFFFF" w:themeFill="background1"/>
          </w:tcPr>
          <w:p w14:paraId="51ABCE03" w14:textId="77777777" w:rsidR="00F160DE" w:rsidRPr="00B96A14" w:rsidRDefault="00F160DE" w:rsidP="00B96A14">
            <w:pPr>
              <w:spacing w:after="0"/>
              <w:jc w:val="center"/>
              <w:rPr>
                <w:rFonts w:ascii="Arial" w:eastAsia="Times New Roman" w:hAnsi="Arial" w:cs="Arial"/>
                <w:sz w:val="20"/>
                <w:szCs w:val="20"/>
              </w:rPr>
            </w:pPr>
            <w:r w:rsidRPr="00B96A14">
              <w:rPr>
                <w:rFonts w:ascii="Arial" w:eastAsia="Times New Roman" w:hAnsi="Arial" w:cs="Arial"/>
                <w:b/>
                <w:bCs/>
                <w:sz w:val="20"/>
                <w:szCs w:val="20"/>
              </w:rPr>
              <w:t>Date of Issuance</w:t>
            </w:r>
            <w:r w:rsidRPr="00B96A14">
              <w:rPr>
                <w:rFonts w:ascii="Arial" w:eastAsia="Times New Roman" w:hAnsi="Arial" w:cs="Arial"/>
                <w:bCs/>
                <w:sz w:val="20"/>
                <w:szCs w:val="20"/>
              </w:rPr>
              <w:t xml:space="preserve"> (mm/dd/yyyy) </w:t>
            </w:r>
            <w:r w:rsidRPr="00B96A14">
              <w:rPr>
                <w:rFonts w:ascii="Arial" w:eastAsia="Times New Roman" w:hAnsi="Arial" w:cs="Arial"/>
                <w:bCs/>
                <w:sz w:val="20"/>
                <w:szCs w:val="20"/>
              </w:rPr>
              <w:fldChar w:fldCharType="begin">
                <w:ffData>
                  <w:name w:val=""/>
                  <w:enabled/>
                  <w:calcOnExit w:val="0"/>
                  <w:textInput>
                    <w:type w:val="date"/>
                    <w:maxLength w:val="10"/>
                    <w:format w:val="MM/dd/yyyy"/>
                  </w:textInput>
                </w:ffData>
              </w:fldChar>
            </w:r>
            <w:r w:rsidRPr="00B96A14">
              <w:rPr>
                <w:rFonts w:ascii="Arial" w:eastAsia="Times New Roman" w:hAnsi="Arial" w:cs="Arial"/>
                <w:bCs/>
                <w:sz w:val="20"/>
                <w:szCs w:val="20"/>
              </w:rPr>
              <w:instrText xml:space="preserve"> FORMTEXT </w:instrText>
            </w:r>
            <w:r w:rsidRPr="00B96A14">
              <w:rPr>
                <w:rFonts w:ascii="Arial" w:eastAsia="Times New Roman" w:hAnsi="Arial" w:cs="Arial"/>
                <w:bCs/>
                <w:sz w:val="20"/>
                <w:szCs w:val="20"/>
              </w:rPr>
            </w:r>
            <w:r w:rsidRPr="00B96A14">
              <w:rPr>
                <w:rFonts w:ascii="Arial" w:eastAsia="Times New Roman" w:hAnsi="Arial" w:cs="Arial"/>
                <w:bCs/>
                <w:sz w:val="20"/>
                <w:szCs w:val="20"/>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sz w:val="20"/>
                <w:szCs w:val="20"/>
              </w:rPr>
              <w:fldChar w:fldCharType="end"/>
            </w:r>
          </w:p>
        </w:tc>
      </w:tr>
      <w:tr w:rsidR="00B24EC0" w:rsidRPr="00B96A14" w14:paraId="0ACA55C9" w14:textId="77777777" w:rsidTr="00DE6F3E">
        <w:trPr>
          <w:cantSplit/>
          <w:trHeight w:val="556"/>
          <w:jc w:val="center"/>
        </w:trPr>
        <w:tc>
          <w:tcPr>
            <w:tcW w:w="711" w:type="pct"/>
            <w:vMerge/>
            <w:tcBorders>
              <w:left w:val="single" w:sz="12" w:space="0" w:color="auto"/>
            </w:tcBorders>
          </w:tcPr>
          <w:p w14:paraId="13449F3F" w14:textId="77777777" w:rsidR="00B24EC0" w:rsidRPr="00B96A14" w:rsidRDefault="00B24EC0" w:rsidP="00B96A14">
            <w:pPr>
              <w:tabs>
                <w:tab w:val="center" w:pos="4320"/>
                <w:tab w:val="right" w:pos="8640"/>
              </w:tabs>
              <w:spacing w:after="0"/>
              <w:rPr>
                <w:rFonts w:ascii="Arial" w:eastAsia="Times New Roman" w:hAnsi="Arial" w:cs="Arial"/>
                <w:bCs/>
                <w:sz w:val="20"/>
                <w:szCs w:val="20"/>
              </w:rPr>
            </w:pPr>
          </w:p>
        </w:tc>
        <w:tc>
          <w:tcPr>
            <w:tcW w:w="3621" w:type="pct"/>
            <w:gridSpan w:val="5"/>
            <w:tcBorders>
              <w:left w:val="single" w:sz="4" w:space="0" w:color="auto"/>
              <w:right w:val="single" w:sz="4" w:space="0" w:color="auto"/>
            </w:tcBorders>
            <w:shd w:val="clear" w:color="auto" w:fill="D9D9D9" w:themeFill="background1" w:themeFillShade="D9"/>
          </w:tcPr>
          <w:p w14:paraId="4A9DE663" w14:textId="77777777" w:rsidR="00B24EC0" w:rsidRPr="00B96A14" w:rsidRDefault="00B24EC0" w:rsidP="00B96A14">
            <w:pPr>
              <w:numPr>
                <w:ilvl w:val="0"/>
                <w:numId w:val="34"/>
              </w:numPr>
              <w:spacing w:after="0"/>
              <w:ind w:left="247" w:hanging="247"/>
              <w:contextualSpacing/>
              <w:rPr>
                <w:rFonts w:ascii="Arial" w:eastAsia="Calibri" w:hAnsi="Arial" w:cs="Arial"/>
                <w:sz w:val="20"/>
                <w:szCs w:val="20"/>
              </w:rPr>
            </w:pPr>
            <w:r w:rsidRPr="00B96A14">
              <w:rPr>
                <w:rFonts w:ascii="Arial" w:eastAsia="Calibri" w:hAnsi="Arial" w:cs="Arial"/>
                <w:sz w:val="20"/>
                <w:szCs w:val="20"/>
              </w:rPr>
              <w:t xml:space="preserve">If an environmental finding has not been issued, does your project meet the criteria to receive Categorical Exclusion as defined at </w:t>
            </w:r>
            <w:hyperlink r:id="rId21" w:history="1">
              <w:r w:rsidRPr="00B96A14">
                <w:rPr>
                  <w:rFonts w:ascii="Arial" w:eastAsia="Calibri" w:hAnsi="Arial" w:cs="Arial"/>
                  <w:color w:val="0000FF"/>
                  <w:sz w:val="20"/>
                  <w:szCs w:val="20"/>
                  <w:u w:val="single"/>
                </w:rPr>
                <w:t>31 TAC §371.42</w:t>
              </w:r>
            </w:hyperlink>
            <w:r w:rsidRPr="00B96A14">
              <w:rPr>
                <w:rFonts w:ascii="Arial" w:eastAsia="Calibri" w:hAnsi="Arial" w:cs="Arial"/>
                <w:sz w:val="20"/>
                <w:szCs w:val="20"/>
              </w:rPr>
              <w:t>?</w:t>
            </w:r>
          </w:p>
        </w:tc>
        <w:tc>
          <w:tcPr>
            <w:tcW w:w="334" w:type="pct"/>
            <w:tcBorders>
              <w:left w:val="single" w:sz="4" w:space="0" w:color="auto"/>
              <w:right w:val="single" w:sz="4" w:space="0" w:color="auto"/>
            </w:tcBorders>
            <w:shd w:val="clear" w:color="auto" w:fill="auto"/>
            <w:vAlign w:val="center"/>
          </w:tcPr>
          <w:p w14:paraId="269C4E24" w14:textId="77777777" w:rsidR="00B24EC0" w:rsidRPr="00B96A14" w:rsidRDefault="00B24EC0" w:rsidP="00B24EC0">
            <w:pPr>
              <w:tabs>
                <w:tab w:val="left" w:pos="155"/>
                <w:tab w:val="left" w:pos="422"/>
              </w:tabs>
              <w:spacing w:after="0"/>
              <w:rPr>
                <w:rFonts w:ascii="Arial" w:eastAsia="Times New Roman" w:hAnsi="Arial" w:cs="Arial"/>
                <w:b/>
                <w:bCs/>
                <w:sz w:val="20"/>
                <w:szCs w:val="20"/>
              </w:rPr>
            </w:pPr>
            <w:r w:rsidRPr="00B96A14">
              <w:rPr>
                <w:rFonts w:ascii="Arial" w:eastAsia="Times New Roman" w:hAnsi="Arial" w:cs="Arial"/>
                <w:bCs/>
                <w:noProof/>
                <w:sz w:val="20"/>
                <w:szCs w:val="20"/>
              </w:rPr>
              <w:tab/>
            </w:r>
            <w:r w:rsidRPr="00B96A14">
              <w:rPr>
                <w:rFonts w:ascii="Arial" w:eastAsia="Times New Roman" w:hAnsi="Arial" w:cs="Arial"/>
                <w:bCs/>
                <w:noProof/>
                <w:sz w:val="20"/>
                <w:szCs w:val="20"/>
              </w:rPr>
              <w:fldChar w:fldCharType="begin">
                <w:ffData>
                  <w:name w:val="Check3"/>
                  <w:enabled/>
                  <w:calcOnExit w:val="0"/>
                  <w:checkBox>
                    <w:sizeAuto/>
                    <w:default w:val="0"/>
                  </w:checkBox>
                </w:ffData>
              </w:fldChar>
            </w:r>
            <w:r w:rsidRPr="00B96A14">
              <w:rPr>
                <w:rFonts w:ascii="Arial" w:eastAsia="Times New Roman" w:hAnsi="Arial" w:cs="Arial"/>
                <w:bCs/>
                <w:noProof/>
                <w:sz w:val="20"/>
                <w:szCs w:val="20"/>
              </w:rPr>
              <w:instrText xml:space="preserve"> FORMCHECKBOX </w:instrText>
            </w:r>
            <w:r w:rsidRPr="00B96A14">
              <w:rPr>
                <w:rFonts w:ascii="Arial" w:eastAsia="Times New Roman" w:hAnsi="Arial" w:cs="Arial"/>
                <w:bCs/>
                <w:noProof/>
                <w:sz w:val="20"/>
                <w:szCs w:val="20"/>
              </w:rPr>
            </w:r>
            <w:r w:rsidRPr="00B96A14">
              <w:rPr>
                <w:rFonts w:ascii="Arial" w:eastAsia="Times New Roman" w:hAnsi="Arial" w:cs="Arial"/>
                <w:bCs/>
                <w:noProof/>
                <w:sz w:val="20"/>
                <w:szCs w:val="20"/>
              </w:rPr>
              <w:fldChar w:fldCharType="separate"/>
            </w:r>
            <w:r w:rsidRPr="00B96A14">
              <w:rPr>
                <w:rFonts w:ascii="Arial" w:eastAsia="Times New Roman" w:hAnsi="Arial" w:cs="Arial"/>
                <w:bCs/>
                <w:noProof/>
                <w:sz w:val="20"/>
                <w:szCs w:val="20"/>
              </w:rPr>
              <w:fldChar w:fldCharType="end"/>
            </w:r>
          </w:p>
        </w:tc>
        <w:tc>
          <w:tcPr>
            <w:tcW w:w="334" w:type="pct"/>
            <w:tcBorders>
              <w:left w:val="single" w:sz="4" w:space="0" w:color="auto"/>
              <w:right w:val="single" w:sz="12" w:space="0" w:color="auto"/>
            </w:tcBorders>
            <w:shd w:val="clear" w:color="auto" w:fill="auto"/>
            <w:vAlign w:val="center"/>
          </w:tcPr>
          <w:p w14:paraId="556E7D50" w14:textId="77777777" w:rsidR="00B24EC0" w:rsidRPr="00B96A14" w:rsidRDefault="00B24EC0" w:rsidP="00B24EC0">
            <w:pPr>
              <w:tabs>
                <w:tab w:val="left" w:pos="155"/>
                <w:tab w:val="left" w:pos="422"/>
              </w:tabs>
              <w:spacing w:after="0"/>
              <w:rPr>
                <w:rFonts w:ascii="Arial" w:eastAsia="Times New Roman" w:hAnsi="Arial" w:cs="Arial"/>
                <w:b/>
                <w:bCs/>
                <w:sz w:val="20"/>
                <w:szCs w:val="20"/>
              </w:rPr>
            </w:pPr>
            <w:r w:rsidRPr="00B96A14">
              <w:rPr>
                <w:rFonts w:ascii="Arial" w:eastAsia="Times New Roman" w:hAnsi="Arial" w:cs="Arial"/>
                <w:bCs/>
                <w:sz w:val="20"/>
                <w:szCs w:val="20"/>
              </w:rPr>
              <w:tab/>
            </w:r>
            <w:r w:rsidRPr="00B96A14">
              <w:rPr>
                <w:rFonts w:ascii="Arial" w:eastAsia="Times New Roman" w:hAnsi="Arial" w:cs="Arial"/>
                <w:bCs/>
                <w:sz w:val="20"/>
                <w:szCs w:val="20"/>
              </w:rPr>
              <w:fldChar w:fldCharType="begin">
                <w:ffData>
                  <w:name w:val="Check4"/>
                  <w:enabled/>
                  <w:calcOnExit w:val="0"/>
                  <w:checkBox>
                    <w:sizeAuto/>
                    <w:default w:val="0"/>
                  </w:checkBox>
                </w:ffData>
              </w:fldChar>
            </w:r>
            <w:r w:rsidRPr="00B96A14">
              <w:rPr>
                <w:rFonts w:ascii="Arial" w:eastAsia="Times New Roman" w:hAnsi="Arial" w:cs="Arial"/>
                <w:bCs/>
                <w:sz w:val="20"/>
                <w:szCs w:val="20"/>
              </w:rPr>
              <w:instrText xml:space="preserve"> FORMCHECKBOX </w:instrText>
            </w:r>
            <w:r w:rsidRPr="00B96A14">
              <w:rPr>
                <w:rFonts w:ascii="Arial" w:eastAsia="Times New Roman" w:hAnsi="Arial" w:cs="Arial"/>
                <w:bCs/>
                <w:sz w:val="20"/>
                <w:szCs w:val="20"/>
              </w:rPr>
            </w:r>
            <w:r w:rsidRPr="00B96A14">
              <w:rPr>
                <w:rFonts w:ascii="Arial" w:eastAsia="Times New Roman" w:hAnsi="Arial" w:cs="Arial"/>
                <w:bCs/>
                <w:sz w:val="20"/>
                <w:szCs w:val="20"/>
              </w:rPr>
              <w:fldChar w:fldCharType="separate"/>
            </w:r>
            <w:r w:rsidRPr="00B96A14">
              <w:rPr>
                <w:rFonts w:ascii="Arial" w:eastAsia="Times New Roman" w:hAnsi="Arial" w:cs="Arial"/>
                <w:bCs/>
                <w:sz w:val="20"/>
                <w:szCs w:val="20"/>
              </w:rPr>
              <w:fldChar w:fldCharType="end"/>
            </w:r>
            <w:r w:rsidRPr="00B96A14">
              <w:rPr>
                <w:rFonts w:ascii="Arial" w:eastAsia="Times New Roman" w:hAnsi="Arial" w:cs="Arial"/>
                <w:bCs/>
                <w:sz w:val="20"/>
                <w:szCs w:val="20"/>
              </w:rPr>
              <w:tab/>
            </w:r>
          </w:p>
        </w:tc>
      </w:tr>
      <w:tr w:rsidR="00B24EC0" w:rsidRPr="00B96A14" w14:paraId="0C2D128B" w14:textId="77777777" w:rsidTr="00DE6F3E">
        <w:trPr>
          <w:cantSplit/>
          <w:trHeight w:val="690"/>
          <w:jc w:val="center"/>
        </w:trPr>
        <w:tc>
          <w:tcPr>
            <w:tcW w:w="711" w:type="pct"/>
            <w:vMerge/>
            <w:tcBorders>
              <w:left w:val="single" w:sz="12" w:space="0" w:color="auto"/>
            </w:tcBorders>
          </w:tcPr>
          <w:p w14:paraId="0F49ACD4" w14:textId="77777777" w:rsidR="00B24EC0" w:rsidRPr="00B96A14" w:rsidRDefault="00B24EC0" w:rsidP="00B96A14">
            <w:pPr>
              <w:tabs>
                <w:tab w:val="center" w:pos="4320"/>
                <w:tab w:val="right" w:pos="8640"/>
              </w:tabs>
              <w:spacing w:after="0"/>
              <w:rPr>
                <w:rFonts w:ascii="Arial" w:eastAsia="Times New Roman" w:hAnsi="Arial" w:cs="Arial"/>
                <w:bCs/>
                <w:sz w:val="20"/>
                <w:szCs w:val="20"/>
              </w:rPr>
            </w:pPr>
          </w:p>
        </w:tc>
        <w:tc>
          <w:tcPr>
            <w:tcW w:w="3621" w:type="pct"/>
            <w:gridSpan w:val="5"/>
            <w:tcBorders>
              <w:left w:val="single" w:sz="4" w:space="0" w:color="auto"/>
              <w:right w:val="single" w:sz="4" w:space="0" w:color="auto"/>
            </w:tcBorders>
            <w:shd w:val="clear" w:color="auto" w:fill="D9D9D9" w:themeFill="background1" w:themeFillShade="D9"/>
          </w:tcPr>
          <w:p w14:paraId="18780C52" w14:textId="77777777" w:rsidR="00B24EC0" w:rsidRPr="00B96A14" w:rsidRDefault="00B24EC0" w:rsidP="00B96A14">
            <w:pPr>
              <w:numPr>
                <w:ilvl w:val="0"/>
                <w:numId w:val="34"/>
              </w:numPr>
              <w:spacing w:after="0"/>
              <w:ind w:left="242" w:hanging="242"/>
              <w:contextualSpacing/>
              <w:rPr>
                <w:rFonts w:ascii="Arial" w:eastAsia="Calibri" w:hAnsi="Arial" w:cs="Arial"/>
                <w:sz w:val="20"/>
                <w:szCs w:val="20"/>
              </w:rPr>
            </w:pPr>
            <w:r w:rsidRPr="00B96A14">
              <w:rPr>
                <w:rFonts w:ascii="Arial" w:eastAsia="Calibri" w:hAnsi="Arial" w:cs="Arial"/>
                <w:sz w:val="20"/>
                <w:szCs w:val="20"/>
              </w:rPr>
              <w:t xml:space="preserve">Can you submit an environmental report with the completed loan application that documents coordination with agencies has proceeded sufficiently to determine that no </w:t>
            </w:r>
            <w:proofErr w:type="gramStart"/>
            <w:r w:rsidRPr="00B96A14">
              <w:rPr>
                <w:rFonts w:ascii="Arial" w:eastAsia="Calibri" w:hAnsi="Arial" w:cs="Arial"/>
                <w:sz w:val="20"/>
                <w:szCs w:val="20"/>
              </w:rPr>
              <w:t>major issues</w:t>
            </w:r>
            <w:proofErr w:type="gramEnd"/>
            <w:r w:rsidRPr="00B96A14">
              <w:rPr>
                <w:rFonts w:ascii="Arial" w:eastAsia="Calibri" w:hAnsi="Arial" w:cs="Arial"/>
                <w:sz w:val="20"/>
                <w:szCs w:val="20"/>
              </w:rPr>
              <w:t xml:space="preserve"> remain?</w:t>
            </w:r>
          </w:p>
        </w:tc>
        <w:tc>
          <w:tcPr>
            <w:tcW w:w="334" w:type="pct"/>
            <w:tcBorders>
              <w:left w:val="single" w:sz="4" w:space="0" w:color="auto"/>
              <w:right w:val="single" w:sz="4" w:space="0" w:color="auto"/>
            </w:tcBorders>
            <w:shd w:val="clear" w:color="auto" w:fill="auto"/>
            <w:vAlign w:val="center"/>
          </w:tcPr>
          <w:p w14:paraId="507D6E52" w14:textId="77777777" w:rsidR="00B24EC0" w:rsidRPr="00B96A14" w:rsidRDefault="00B24EC0" w:rsidP="00B24EC0">
            <w:pPr>
              <w:tabs>
                <w:tab w:val="left" w:pos="155"/>
                <w:tab w:val="left" w:pos="422"/>
              </w:tabs>
              <w:spacing w:after="0"/>
              <w:rPr>
                <w:rFonts w:ascii="Arial" w:eastAsia="Times New Roman" w:hAnsi="Arial" w:cs="Arial"/>
                <w:b/>
                <w:bCs/>
                <w:sz w:val="20"/>
                <w:szCs w:val="20"/>
              </w:rPr>
            </w:pPr>
            <w:r w:rsidRPr="00B96A14">
              <w:rPr>
                <w:rFonts w:ascii="Arial" w:eastAsia="Times New Roman" w:hAnsi="Arial" w:cs="Arial"/>
                <w:bCs/>
                <w:noProof/>
                <w:sz w:val="20"/>
                <w:szCs w:val="20"/>
              </w:rPr>
              <w:tab/>
            </w:r>
            <w:r w:rsidRPr="00B96A14">
              <w:rPr>
                <w:rFonts w:ascii="Arial" w:eastAsia="Times New Roman" w:hAnsi="Arial" w:cs="Arial"/>
                <w:bCs/>
                <w:noProof/>
                <w:sz w:val="20"/>
                <w:szCs w:val="20"/>
              </w:rPr>
              <w:fldChar w:fldCharType="begin">
                <w:ffData>
                  <w:name w:val="Check3"/>
                  <w:enabled/>
                  <w:calcOnExit w:val="0"/>
                  <w:checkBox>
                    <w:sizeAuto/>
                    <w:default w:val="0"/>
                  </w:checkBox>
                </w:ffData>
              </w:fldChar>
            </w:r>
            <w:r w:rsidRPr="00B96A14">
              <w:rPr>
                <w:rFonts w:ascii="Arial" w:eastAsia="Times New Roman" w:hAnsi="Arial" w:cs="Arial"/>
                <w:bCs/>
                <w:noProof/>
                <w:sz w:val="20"/>
                <w:szCs w:val="20"/>
              </w:rPr>
              <w:instrText xml:space="preserve"> FORMCHECKBOX </w:instrText>
            </w:r>
            <w:r w:rsidRPr="00B96A14">
              <w:rPr>
                <w:rFonts w:ascii="Arial" w:eastAsia="Times New Roman" w:hAnsi="Arial" w:cs="Arial"/>
                <w:bCs/>
                <w:noProof/>
                <w:sz w:val="20"/>
                <w:szCs w:val="20"/>
              </w:rPr>
            </w:r>
            <w:r w:rsidRPr="00B96A14">
              <w:rPr>
                <w:rFonts w:ascii="Arial" w:eastAsia="Times New Roman" w:hAnsi="Arial" w:cs="Arial"/>
                <w:bCs/>
                <w:noProof/>
                <w:sz w:val="20"/>
                <w:szCs w:val="20"/>
              </w:rPr>
              <w:fldChar w:fldCharType="separate"/>
            </w:r>
            <w:r w:rsidRPr="00B96A14">
              <w:rPr>
                <w:rFonts w:ascii="Arial" w:eastAsia="Times New Roman" w:hAnsi="Arial" w:cs="Arial"/>
                <w:bCs/>
                <w:noProof/>
                <w:sz w:val="20"/>
                <w:szCs w:val="20"/>
              </w:rPr>
              <w:fldChar w:fldCharType="end"/>
            </w:r>
          </w:p>
        </w:tc>
        <w:tc>
          <w:tcPr>
            <w:tcW w:w="334" w:type="pct"/>
            <w:tcBorders>
              <w:left w:val="single" w:sz="4" w:space="0" w:color="auto"/>
              <w:right w:val="single" w:sz="12" w:space="0" w:color="auto"/>
            </w:tcBorders>
            <w:shd w:val="clear" w:color="auto" w:fill="auto"/>
            <w:vAlign w:val="center"/>
          </w:tcPr>
          <w:p w14:paraId="76FE1308" w14:textId="77777777" w:rsidR="00B24EC0" w:rsidRPr="00B96A14" w:rsidRDefault="00B24EC0" w:rsidP="00B24EC0">
            <w:pPr>
              <w:tabs>
                <w:tab w:val="left" w:pos="155"/>
                <w:tab w:val="left" w:pos="422"/>
              </w:tabs>
              <w:spacing w:after="0"/>
              <w:rPr>
                <w:rFonts w:ascii="Arial" w:eastAsia="Times New Roman" w:hAnsi="Arial" w:cs="Arial"/>
                <w:b/>
                <w:bCs/>
                <w:sz w:val="20"/>
                <w:szCs w:val="20"/>
              </w:rPr>
            </w:pPr>
            <w:r w:rsidRPr="00B96A14">
              <w:rPr>
                <w:rFonts w:ascii="Arial" w:eastAsia="Times New Roman" w:hAnsi="Arial" w:cs="Arial"/>
                <w:bCs/>
                <w:sz w:val="20"/>
                <w:szCs w:val="20"/>
              </w:rPr>
              <w:tab/>
            </w:r>
            <w:r w:rsidRPr="00B96A14">
              <w:rPr>
                <w:rFonts w:ascii="Arial" w:eastAsia="Times New Roman" w:hAnsi="Arial" w:cs="Arial"/>
                <w:bCs/>
                <w:sz w:val="20"/>
                <w:szCs w:val="20"/>
              </w:rPr>
              <w:fldChar w:fldCharType="begin">
                <w:ffData>
                  <w:name w:val="Check4"/>
                  <w:enabled/>
                  <w:calcOnExit w:val="0"/>
                  <w:checkBox>
                    <w:sizeAuto/>
                    <w:default w:val="0"/>
                  </w:checkBox>
                </w:ffData>
              </w:fldChar>
            </w:r>
            <w:r w:rsidRPr="00B96A14">
              <w:rPr>
                <w:rFonts w:ascii="Arial" w:eastAsia="Times New Roman" w:hAnsi="Arial" w:cs="Arial"/>
                <w:bCs/>
                <w:sz w:val="20"/>
                <w:szCs w:val="20"/>
              </w:rPr>
              <w:instrText xml:space="preserve"> FORMCHECKBOX </w:instrText>
            </w:r>
            <w:r w:rsidRPr="00B96A14">
              <w:rPr>
                <w:rFonts w:ascii="Arial" w:eastAsia="Times New Roman" w:hAnsi="Arial" w:cs="Arial"/>
                <w:bCs/>
                <w:sz w:val="20"/>
                <w:szCs w:val="20"/>
              </w:rPr>
            </w:r>
            <w:r w:rsidRPr="00B96A14">
              <w:rPr>
                <w:rFonts w:ascii="Arial" w:eastAsia="Times New Roman" w:hAnsi="Arial" w:cs="Arial"/>
                <w:bCs/>
                <w:sz w:val="20"/>
                <w:szCs w:val="20"/>
              </w:rPr>
              <w:fldChar w:fldCharType="separate"/>
            </w:r>
            <w:r w:rsidRPr="00B96A14">
              <w:rPr>
                <w:rFonts w:ascii="Arial" w:eastAsia="Times New Roman" w:hAnsi="Arial" w:cs="Arial"/>
                <w:bCs/>
                <w:sz w:val="20"/>
                <w:szCs w:val="20"/>
              </w:rPr>
              <w:fldChar w:fldCharType="end"/>
            </w:r>
          </w:p>
        </w:tc>
      </w:tr>
      <w:tr w:rsidR="00B24EC0" w:rsidRPr="00B96A14" w14:paraId="1A3AFA1E" w14:textId="77777777" w:rsidTr="00DE6F3E">
        <w:trPr>
          <w:cantSplit/>
          <w:trHeight w:val="556"/>
          <w:jc w:val="center"/>
        </w:trPr>
        <w:tc>
          <w:tcPr>
            <w:tcW w:w="711" w:type="pct"/>
            <w:vMerge/>
            <w:tcBorders>
              <w:left w:val="single" w:sz="12" w:space="0" w:color="auto"/>
            </w:tcBorders>
          </w:tcPr>
          <w:p w14:paraId="382D230E" w14:textId="77777777" w:rsidR="00B24EC0" w:rsidRPr="00B96A14" w:rsidRDefault="00B24EC0" w:rsidP="00B96A14">
            <w:pPr>
              <w:tabs>
                <w:tab w:val="center" w:pos="4320"/>
                <w:tab w:val="right" w:pos="8640"/>
              </w:tabs>
              <w:spacing w:after="0"/>
              <w:rPr>
                <w:rFonts w:ascii="Arial" w:eastAsia="Times New Roman" w:hAnsi="Arial" w:cs="Arial"/>
                <w:bCs/>
                <w:sz w:val="20"/>
                <w:szCs w:val="20"/>
              </w:rPr>
            </w:pPr>
          </w:p>
        </w:tc>
        <w:tc>
          <w:tcPr>
            <w:tcW w:w="3621" w:type="pct"/>
            <w:gridSpan w:val="5"/>
            <w:tcBorders>
              <w:left w:val="single" w:sz="4" w:space="0" w:color="auto"/>
              <w:right w:val="single" w:sz="4" w:space="0" w:color="auto"/>
            </w:tcBorders>
            <w:shd w:val="clear" w:color="auto" w:fill="D9D9D9" w:themeFill="background1" w:themeFillShade="D9"/>
          </w:tcPr>
          <w:p w14:paraId="36A6B1A5" w14:textId="77777777" w:rsidR="00B24EC0" w:rsidRPr="00B96A14" w:rsidRDefault="00B24EC0" w:rsidP="00B96A14">
            <w:pPr>
              <w:numPr>
                <w:ilvl w:val="0"/>
                <w:numId w:val="34"/>
              </w:numPr>
              <w:spacing w:after="0"/>
              <w:ind w:left="242" w:hanging="242"/>
              <w:contextualSpacing/>
              <w:rPr>
                <w:rFonts w:ascii="Arial" w:eastAsia="Calibri" w:hAnsi="Arial" w:cs="Arial"/>
                <w:sz w:val="20"/>
                <w:szCs w:val="20"/>
              </w:rPr>
            </w:pPr>
            <w:r w:rsidRPr="00B96A14">
              <w:rPr>
                <w:rFonts w:ascii="Arial" w:eastAsia="Calibri" w:hAnsi="Arial" w:cs="Arial"/>
                <w:sz w:val="20"/>
                <w:szCs w:val="20"/>
              </w:rPr>
              <w:t xml:space="preserve">Will the environmental review </w:t>
            </w:r>
            <w:proofErr w:type="gramStart"/>
            <w:r w:rsidRPr="00B96A14">
              <w:rPr>
                <w:rFonts w:ascii="Arial" w:eastAsia="Calibri" w:hAnsi="Arial" w:cs="Arial"/>
                <w:sz w:val="20"/>
                <w:szCs w:val="20"/>
              </w:rPr>
              <w:t>be initiated</w:t>
            </w:r>
            <w:proofErr w:type="gramEnd"/>
            <w:r w:rsidRPr="00B96A14">
              <w:rPr>
                <w:rFonts w:ascii="Arial" w:eastAsia="Calibri" w:hAnsi="Arial" w:cs="Arial"/>
                <w:sz w:val="20"/>
                <w:szCs w:val="20"/>
              </w:rPr>
              <w:t xml:space="preserve"> after the TWDB releases planning funds for this project?</w:t>
            </w:r>
          </w:p>
        </w:tc>
        <w:tc>
          <w:tcPr>
            <w:tcW w:w="334" w:type="pct"/>
            <w:tcBorders>
              <w:left w:val="single" w:sz="4" w:space="0" w:color="auto"/>
              <w:right w:val="single" w:sz="4" w:space="0" w:color="auto"/>
            </w:tcBorders>
            <w:shd w:val="clear" w:color="auto" w:fill="auto"/>
            <w:vAlign w:val="center"/>
          </w:tcPr>
          <w:p w14:paraId="33F9CD73" w14:textId="77777777" w:rsidR="00B24EC0" w:rsidRPr="00B96A14" w:rsidRDefault="00B24EC0" w:rsidP="00B96A14">
            <w:pPr>
              <w:tabs>
                <w:tab w:val="left" w:pos="155"/>
                <w:tab w:val="left" w:pos="422"/>
              </w:tabs>
              <w:spacing w:after="0"/>
              <w:rPr>
                <w:rFonts w:ascii="Arial" w:eastAsia="Times New Roman" w:hAnsi="Arial" w:cs="Arial"/>
                <w:b/>
                <w:bCs/>
                <w:sz w:val="20"/>
                <w:szCs w:val="20"/>
              </w:rPr>
            </w:pPr>
            <w:r w:rsidRPr="00B96A14">
              <w:rPr>
                <w:rFonts w:ascii="Arial" w:eastAsia="Times New Roman" w:hAnsi="Arial" w:cs="Arial"/>
                <w:bCs/>
                <w:noProof/>
                <w:sz w:val="20"/>
                <w:szCs w:val="20"/>
              </w:rPr>
              <w:tab/>
            </w:r>
            <w:r w:rsidRPr="00B96A14">
              <w:rPr>
                <w:rFonts w:ascii="Arial" w:eastAsia="Times New Roman" w:hAnsi="Arial" w:cs="Arial"/>
                <w:bCs/>
                <w:noProof/>
                <w:sz w:val="20"/>
                <w:szCs w:val="20"/>
              </w:rPr>
              <w:fldChar w:fldCharType="begin">
                <w:ffData>
                  <w:name w:val="Check3"/>
                  <w:enabled/>
                  <w:calcOnExit w:val="0"/>
                  <w:checkBox>
                    <w:sizeAuto/>
                    <w:default w:val="0"/>
                  </w:checkBox>
                </w:ffData>
              </w:fldChar>
            </w:r>
            <w:r w:rsidRPr="00B96A14">
              <w:rPr>
                <w:rFonts w:ascii="Arial" w:eastAsia="Times New Roman" w:hAnsi="Arial" w:cs="Arial"/>
                <w:bCs/>
                <w:noProof/>
                <w:sz w:val="20"/>
                <w:szCs w:val="20"/>
              </w:rPr>
              <w:instrText xml:space="preserve"> FORMCHECKBOX </w:instrText>
            </w:r>
            <w:r w:rsidRPr="00B96A14">
              <w:rPr>
                <w:rFonts w:ascii="Arial" w:eastAsia="Times New Roman" w:hAnsi="Arial" w:cs="Arial"/>
                <w:bCs/>
                <w:noProof/>
                <w:sz w:val="20"/>
                <w:szCs w:val="20"/>
              </w:rPr>
            </w:r>
            <w:r w:rsidRPr="00B96A14">
              <w:rPr>
                <w:rFonts w:ascii="Arial" w:eastAsia="Times New Roman" w:hAnsi="Arial" w:cs="Arial"/>
                <w:bCs/>
                <w:noProof/>
                <w:sz w:val="20"/>
                <w:szCs w:val="20"/>
              </w:rPr>
              <w:fldChar w:fldCharType="separate"/>
            </w:r>
            <w:r w:rsidRPr="00B96A14">
              <w:rPr>
                <w:rFonts w:ascii="Arial" w:eastAsia="Times New Roman" w:hAnsi="Arial" w:cs="Arial"/>
                <w:bCs/>
                <w:noProof/>
                <w:sz w:val="20"/>
                <w:szCs w:val="20"/>
              </w:rPr>
              <w:fldChar w:fldCharType="end"/>
            </w:r>
          </w:p>
        </w:tc>
        <w:tc>
          <w:tcPr>
            <w:tcW w:w="334" w:type="pct"/>
            <w:tcBorders>
              <w:left w:val="single" w:sz="4" w:space="0" w:color="auto"/>
              <w:right w:val="single" w:sz="12" w:space="0" w:color="auto"/>
            </w:tcBorders>
            <w:shd w:val="clear" w:color="auto" w:fill="auto"/>
            <w:vAlign w:val="center"/>
          </w:tcPr>
          <w:p w14:paraId="114B8BB3" w14:textId="77777777" w:rsidR="00B24EC0" w:rsidRPr="00B96A14" w:rsidRDefault="00B24EC0" w:rsidP="00B24EC0">
            <w:pPr>
              <w:tabs>
                <w:tab w:val="left" w:pos="155"/>
                <w:tab w:val="left" w:pos="422"/>
              </w:tabs>
              <w:spacing w:after="0"/>
              <w:rPr>
                <w:rFonts w:ascii="Arial" w:eastAsia="Times New Roman" w:hAnsi="Arial" w:cs="Arial"/>
                <w:b/>
                <w:bCs/>
                <w:sz w:val="20"/>
                <w:szCs w:val="20"/>
              </w:rPr>
            </w:pPr>
            <w:r w:rsidRPr="00B96A14">
              <w:rPr>
                <w:rFonts w:ascii="Arial" w:eastAsia="Times New Roman" w:hAnsi="Arial" w:cs="Arial"/>
                <w:bCs/>
                <w:sz w:val="20"/>
                <w:szCs w:val="20"/>
              </w:rPr>
              <w:tab/>
            </w:r>
            <w:r w:rsidRPr="00B96A14">
              <w:rPr>
                <w:rFonts w:ascii="Arial" w:eastAsia="Times New Roman" w:hAnsi="Arial" w:cs="Arial"/>
                <w:bCs/>
                <w:sz w:val="20"/>
                <w:szCs w:val="20"/>
              </w:rPr>
              <w:fldChar w:fldCharType="begin">
                <w:ffData>
                  <w:name w:val="Check4"/>
                  <w:enabled/>
                  <w:calcOnExit w:val="0"/>
                  <w:checkBox>
                    <w:sizeAuto/>
                    <w:default w:val="0"/>
                  </w:checkBox>
                </w:ffData>
              </w:fldChar>
            </w:r>
            <w:r w:rsidRPr="00B96A14">
              <w:rPr>
                <w:rFonts w:ascii="Arial" w:eastAsia="Times New Roman" w:hAnsi="Arial" w:cs="Arial"/>
                <w:bCs/>
                <w:sz w:val="20"/>
                <w:szCs w:val="20"/>
              </w:rPr>
              <w:instrText xml:space="preserve"> FORMCHECKBOX </w:instrText>
            </w:r>
            <w:r w:rsidRPr="00B96A14">
              <w:rPr>
                <w:rFonts w:ascii="Arial" w:eastAsia="Times New Roman" w:hAnsi="Arial" w:cs="Arial"/>
                <w:bCs/>
                <w:sz w:val="20"/>
                <w:szCs w:val="20"/>
              </w:rPr>
            </w:r>
            <w:r w:rsidRPr="00B96A14">
              <w:rPr>
                <w:rFonts w:ascii="Arial" w:eastAsia="Times New Roman" w:hAnsi="Arial" w:cs="Arial"/>
                <w:bCs/>
                <w:sz w:val="20"/>
                <w:szCs w:val="20"/>
              </w:rPr>
              <w:fldChar w:fldCharType="separate"/>
            </w:r>
            <w:r w:rsidRPr="00B96A14">
              <w:rPr>
                <w:rFonts w:ascii="Arial" w:eastAsia="Times New Roman" w:hAnsi="Arial" w:cs="Arial"/>
                <w:bCs/>
                <w:sz w:val="20"/>
                <w:szCs w:val="20"/>
              </w:rPr>
              <w:fldChar w:fldCharType="end"/>
            </w:r>
            <w:r w:rsidRPr="00B96A14">
              <w:rPr>
                <w:rFonts w:ascii="Arial" w:eastAsia="Times New Roman" w:hAnsi="Arial" w:cs="Arial"/>
                <w:bCs/>
                <w:sz w:val="20"/>
                <w:szCs w:val="20"/>
              </w:rPr>
              <w:tab/>
            </w:r>
          </w:p>
        </w:tc>
      </w:tr>
      <w:tr w:rsidR="00F160DE" w:rsidRPr="00B96A14" w14:paraId="0FABC3AE" w14:textId="77777777" w:rsidTr="688321D2">
        <w:trPr>
          <w:cantSplit/>
          <w:trHeight w:val="665"/>
          <w:jc w:val="center"/>
        </w:trPr>
        <w:tc>
          <w:tcPr>
            <w:tcW w:w="1960" w:type="pct"/>
            <w:gridSpan w:val="2"/>
            <w:tcBorders>
              <w:left w:val="single" w:sz="12" w:space="0" w:color="auto"/>
              <w:right w:val="single" w:sz="4" w:space="0" w:color="auto"/>
            </w:tcBorders>
            <w:shd w:val="clear" w:color="auto" w:fill="D9D9D9" w:themeFill="background1" w:themeFillShade="D9"/>
          </w:tcPr>
          <w:p w14:paraId="639A0B31" w14:textId="34991C22" w:rsidR="00F160DE" w:rsidRPr="00B96A14" w:rsidRDefault="00F161F4" w:rsidP="00F160DE">
            <w:pPr>
              <w:spacing w:after="0"/>
              <w:ind w:left="347" w:hanging="347"/>
              <w:jc w:val="both"/>
              <w:rPr>
                <w:rFonts w:ascii="Arial" w:eastAsia="Times New Roman" w:hAnsi="Arial" w:cs="Arial"/>
                <w:bCs/>
                <w:sz w:val="20"/>
                <w:szCs w:val="20"/>
              </w:rPr>
            </w:pPr>
            <w:r>
              <w:rPr>
                <w:rFonts w:ascii="Arial" w:eastAsia="Times New Roman" w:hAnsi="Arial" w:cs="Arial"/>
                <w:b/>
                <w:bCs/>
                <w:sz w:val="20"/>
                <w:szCs w:val="20"/>
              </w:rPr>
              <w:t>F</w:t>
            </w:r>
            <w:r w:rsidR="00F160DE" w:rsidRPr="00B96A14">
              <w:rPr>
                <w:rFonts w:ascii="Arial" w:eastAsia="Times New Roman" w:hAnsi="Arial" w:cs="Arial"/>
                <w:b/>
                <w:bCs/>
                <w:sz w:val="20"/>
                <w:szCs w:val="20"/>
              </w:rPr>
              <w:t>.</w:t>
            </w:r>
            <w:r w:rsidR="00F160DE" w:rsidRPr="00B96A14">
              <w:rPr>
                <w:rFonts w:ascii="Arial" w:eastAsia="Times New Roman" w:hAnsi="Arial" w:cs="Arial"/>
                <w:b/>
                <w:bCs/>
                <w:sz w:val="20"/>
                <w:szCs w:val="20"/>
              </w:rPr>
              <w:tab/>
              <w:t xml:space="preserve">Construction Phase </w:t>
            </w:r>
            <w:r w:rsidR="00F160DE" w:rsidRPr="00B96A14">
              <w:rPr>
                <w:rFonts w:ascii="Arial" w:eastAsia="Times New Roman" w:hAnsi="Arial" w:cs="Arial"/>
                <w:bCs/>
                <w:sz w:val="20"/>
                <w:szCs w:val="20"/>
              </w:rPr>
              <w:t>(Estimated start date for first contract and estimated completion date for last contract)</w:t>
            </w:r>
          </w:p>
        </w:tc>
        <w:tc>
          <w:tcPr>
            <w:tcW w:w="1455" w:type="pct"/>
            <w:gridSpan w:val="2"/>
            <w:tcBorders>
              <w:left w:val="single" w:sz="4" w:space="0" w:color="auto"/>
              <w:right w:val="single" w:sz="4" w:space="0" w:color="auto"/>
            </w:tcBorders>
            <w:shd w:val="clear" w:color="auto" w:fill="FFFFFF" w:themeFill="background1"/>
          </w:tcPr>
          <w:p w14:paraId="27AC3CC8" w14:textId="77777777" w:rsidR="00F160DE" w:rsidRDefault="00F160DE" w:rsidP="00B96A14">
            <w:pPr>
              <w:tabs>
                <w:tab w:val="center" w:pos="4320"/>
                <w:tab w:val="right" w:pos="8640"/>
              </w:tabs>
              <w:spacing w:after="0"/>
              <w:jc w:val="center"/>
              <w:rPr>
                <w:rFonts w:ascii="Arial" w:eastAsia="Times New Roman" w:hAnsi="Arial" w:cs="Arial"/>
                <w:bCs/>
                <w:sz w:val="20"/>
                <w:szCs w:val="20"/>
              </w:rPr>
            </w:pPr>
            <w:r w:rsidRPr="00B96A14">
              <w:rPr>
                <w:rFonts w:ascii="Arial" w:eastAsia="Times New Roman" w:hAnsi="Arial" w:cs="Arial"/>
                <w:b/>
                <w:bCs/>
                <w:sz w:val="20"/>
                <w:szCs w:val="20"/>
              </w:rPr>
              <w:t xml:space="preserve">Start Date </w:t>
            </w:r>
            <w:r w:rsidRPr="00B96A14">
              <w:rPr>
                <w:rFonts w:ascii="Arial" w:eastAsia="Times New Roman" w:hAnsi="Arial" w:cs="Arial"/>
                <w:bCs/>
                <w:sz w:val="20"/>
                <w:szCs w:val="20"/>
              </w:rPr>
              <w:t>(mm/dd/yyyy)</w:t>
            </w:r>
          </w:p>
          <w:p w14:paraId="15A4804D" w14:textId="77777777" w:rsidR="00F160DE" w:rsidRPr="00B96A14" w:rsidRDefault="00F160DE" w:rsidP="00B96A14">
            <w:pPr>
              <w:tabs>
                <w:tab w:val="center" w:pos="4320"/>
                <w:tab w:val="right" w:pos="8640"/>
              </w:tabs>
              <w:spacing w:after="0"/>
              <w:jc w:val="center"/>
              <w:rPr>
                <w:rFonts w:ascii="Arial" w:eastAsia="Times New Roman" w:hAnsi="Arial" w:cs="Arial"/>
                <w:bCs/>
                <w:sz w:val="20"/>
                <w:szCs w:val="20"/>
              </w:rPr>
            </w:pPr>
            <w:r w:rsidRPr="00B96A14">
              <w:rPr>
                <w:rFonts w:ascii="Arial" w:eastAsia="Times New Roman" w:hAnsi="Arial" w:cs="Arial"/>
                <w:bCs/>
                <w:sz w:val="20"/>
                <w:szCs w:val="20"/>
              </w:rPr>
              <w:fldChar w:fldCharType="begin">
                <w:ffData>
                  <w:name w:val="Text93"/>
                  <w:enabled/>
                  <w:calcOnExit w:val="0"/>
                  <w:textInput>
                    <w:type w:val="date"/>
                    <w:maxLength w:val="10"/>
                    <w:format w:val="MM/dd/yyyy"/>
                  </w:textInput>
                </w:ffData>
              </w:fldChar>
            </w:r>
            <w:r w:rsidRPr="00B96A14">
              <w:rPr>
                <w:rFonts w:ascii="Arial" w:eastAsia="Times New Roman" w:hAnsi="Arial" w:cs="Arial"/>
                <w:bCs/>
                <w:sz w:val="20"/>
                <w:szCs w:val="20"/>
              </w:rPr>
              <w:instrText xml:space="preserve"> FORMTEXT </w:instrText>
            </w:r>
            <w:r w:rsidRPr="00B96A14">
              <w:rPr>
                <w:rFonts w:ascii="Arial" w:eastAsia="Times New Roman" w:hAnsi="Arial" w:cs="Arial"/>
                <w:bCs/>
                <w:sz w:val="20"/>
                <w:szCs w:val="20"/>
              </w:rPr>
            </w:r>
            <w:r w:rsidRPr="00B96A14">
              <w:rPr>
                <w:rFonts w:ascii="Arial" w:eastAsia="Times New Roman" w:hAnsi="Arial" w:cs="Arial"/>
                <w:bCs/>
                <w:sz w:val="20"/>
                <w:szCs w:val="20"/>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sz w:val="20"/>
                <w:szCs w:val="20"/>
              </w:rPr>
              <w:fldChar w:fldCharType="end"/>
            </w:r>
          </w:p>
          <w:p w14:paraId="62DAD3ED" w14:textId="77777777" w:rsidR="00F160DE" w:rsidRPr="00B96A14" w:rsidRDefault="00F160DE" w:rsidP="00B96A14">
            <w:pPr>
              <w:spacing w:after="0"/>
              <w:jc w:val="center"/>
              <w:rPr>
                <w:rFonts w:ascii="Arial" w:eastAsia="Times New Roman" w:hAnsi="Arial" w:cs="Arial"/>
                <w:bCs/>
                <w:sz w:val="20"/>
                <w:szCs w:val="20"/>
              </w:rPr>
            </w:pPr>
          </w:p>
        </w:tc>
        <w:tc>
          <w:tcPr>
            <w:tcW w:w="1585" w:type="pct"/>
            <w:gridSpan w:val="4"/>
            <w:tcBorders>
              <w:left w:val="single" w:sz="4" w:space="0" w:color="auto"/>
              <w:right w:val="single" w:sz="12" w:space="0" w:color="auto"/>
            </w:tcBorders>
            <w:shd w:val="clear" w:color="auto" w:fill="FFFFFF" w:themeFill="background1"/>
          </w:tcPr>
          <w:p w14:paraId="00010FA8" w14:textId="77777777" w:rsidR="00F160DE" w:rsidRDefault="00F160DE" w:rsidP="00B96A14">
            <w:pPr>
              <w:tabs>
                <w:tab w:val="center" w:pos="4320"/>
                <w:tab w:val="right" w:pos="8640"/>
              </w:tabs>
              <w:spacing w:after="0"/>
              <w:jc w:val="center"/>
              <w:rPr>
                <w:rFonts w:ascii="Arial" w:eastAsia="Times New Roman" w:hAnsi="Arial" w:cs="Arial"/>
                <w:bCs/>
                <w:sz w:val="20"/>
                <w:szCs w:val="20"/>
              </w:rPr>
            </w:pPr>
            <w:r w:rsidRPr="00B96A14">
              <w:rPr>
                <w:rFonts w:ascii="Arial" w:eastAsia="Times New Roman" w:hAnsi="Arial" w:cs="Arial"/>
                <w:b/>
                <w:bCs/>
                <w:sz w:val="20"/>
                <w:szCs w:val="20"/>
              </w:rPr>
              <w:t>Completion Date</w:t>
            </w:r>
            <w:r w:rsidRPr="00B96A14">
              <w:rPr>
                <w:rFonts w:ascii="Arial" w:eastAsia="Times New Roman" w:hAnsi="Arial" w:cs="Arial"/>
                <w:bCs/>
                <w:sz w:val="20"/>
                <w:szCs w:val="20"/>
              </w:rPr>
              <w:t xml:space="preserve"> (mm/dd/yyyy)</w:t>
            </w:r>
          </w:p>
          <w:p w14:paraId="43C24A5E" w14:textId="77777777" w:rsidR="00F160DE" w:rsidRPr="00B96A14" w:rsidRDefault="00F160DE" w:rsidP="00B96A14">
            <w:pPr>
              <w:tabs>
                <w:tab w:val="center" w:pos="4320"/>
                <w:tab w:val="right" w:pos="8640"/>
              </w:tabs>
              <w:spacing w:after="0"/>
              <w:jc w:val="center"/>
              <w:rPr>
                <w:rFonts w:ascii="Arial" w:eastAsia="Times New Roman" w:hAnsi="Arial" w:cs="Arial"/>
                <w:bCs/>
                <w:sz w:val="20"/>
                <w:szCs w:val="20"/>
              </w:rPr>
            </w:pPr>
            <w:r w:rsidRPr="00B96A14">
              <w:rPr>
                <w:rFonts w:ascii="Arial" w:eastAsia="Times New Roman" w:hAnsi="Arial" w:cs="Arial"/>
                <w:bCs/>
                <w:sz w:val="20"/>
                <w:szCs w:val="20"/>
              </w:rPr>
              <w:fldChar w:fldCharType="begin">
                <w:ffData>
                  <w:name w:val="Text93"/>
                  <w:enabled/>
                  <w:calcOnExit w:val="0"/>
                  <w:textInput>
                    <w:type w:val="date"/>
                    <w:maxLength w:val="10"/>
                    <w:format w:val="MM/dd/yyyy"/>
                  </w:textInput>
                </w:ffData>
              </w:fldChar>
            </w:r>
            <w:r w:rsidRPr="00B96A14">
              <w:rPr>
                <w:rFonts w:ascii="Arial" w:eastAsia="Times New Roman" w:hAnsi="Arial" w:cs="Arial"/>
                <w:bCs/>
                <w:sz w:val="20"/>
                <w:szCs w:val="20"/>
              </w:rPr>
              <w:instrText xml:space="preserve"> FORMTEXT </w:instrText>
            </w:r>
            <w:r w:rsidRPr="00B96A14">
              <w:rPr>
                <w:rFonts w:ascii="Arial" w:eastAsia="Times New Roman" w:hAnsi="Arial" w:cs="Arial"/>
                <w:bCs/>
                <w:sz w:val="20"/>
                <w:szCs w:val="20"/>
              </w:rPr>
            </w:r>
            <w:r w:rsidRPr="00B96A14">
              <w:rPr>
                <w:rFonts w:ascii="Arial" w:eastAsia="Times New Roman" w:hAnsi="Arial" w:cs="Arial"/>
                <w:bCs/>
                <w:sz w:val="20"/>
                <w:szCs w:val="20"/>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sz w:val="20"/>
                <w:szCs w:val="20"/>
              </w:rPr>
              <w:fldChar w:fldCharType="end"/>
            </w:r>
          </w:p>
        </w:tc>
      </w:tr>
      <w:tr w:rsidR="00B24EC0" w:rsidRPr="00B96A14" w14:paraId="735CCF48" w14:textId="77777777" w:rsidTr="688321D2">
        <w:trPr>
          <w:cantSplit/>
          <w:trHeight w:val="89"/>
          <w:jc w:val="center"/>
        </w:trPr>
        <w:tc>
          <w:tcPr>
            <w:tcW w:w="4332" w:type="pct"/>
            <w:gridSpan w:val="6"/>
            <w:tcBorders>
              <w:left w:val="single" w:sz="12" w:space="0" w:color="auto"/>
              <w:right w:val="single" w:sz="4" w:space="0" w:color="auto"/>
            </w:tcBorders>
            <w:shd w:val="clear" w:color="auto" w:fill="D9D9D9" w:themeFill="background1" w:themeFillShade="D9"/>
          </w:tcPr>
          <w:p w14:paraId="4B7EAF25" w14:textId="50184122" w:rsidR="00B24EC0" w:rsidRPr="00B96A14" w:rsidRDefault="00F161F4" w:rsidP="00B96A14">
            <w:pPr>
              <w:spacing w:after="0"/>
              <w:ind w:left="347" w:hanging="347"/>
              <w:rPr>
                <w:rFonts w:ascii="Arial" w:eastAsia="Times New Roman" w:hAnsi="Arial" w:cs="Arial"/>
                <w:b/>
                <w:bCs/>
                <w:sz w:val="20"/>
                <w:szCs w:val="20"/>
              </w:rPr>
            </w:pPr>
            <w:r>
              <w:rPr>
                <w:rFonts w:ascii="Arial" w:eastAsia="Times New Roman" w:hAnsi="Arial" w:cs="Arial"/>
                <w:b/>
                <w:bCs/>
                <w:sz w:val="20"/>
                <w:szCs w:val="20"/>
              </w:rPr>
              <w:t>G</w:t>
            </w:r>
            <w:r w:rsidR="00B24EC0" w:rsidRPr="00B96A14">
              <w:rPr>
                <w:rFonts w:ascii="Arial" w:eastAsia="Times New Roman" w:hAnsi="Arial" w:cs="Arial"/>
                <w:b/>
                <w:bCs/>
                <w:sz w:val="20"/>
                <w:szCs w:val="20"/>
              </w:rPr>
              <w:t>.</w:t>
            </w:r>
            <w:r w:rsidR="00B24EC0" w:rsidRPr="00B96A14">
              <w:rPr>
                <w:rFonts w:ascii="Arial" w:eastAsia="Times New Roman" w:hAnsi="Arial" w:cs="Arial"/>
                <w:b/>
                <w:bCs/>
                <w:sz w:val="20"/>
                <w:szCs w:val="20"/>
              </w:rPr>
              <w:tab/>
              <w:t>Project Bidding and Contracts</w:t>
            </w:r>
          </w:p>
        </w:tc>
        <w:tc>
          <w:tcPr>
            <w:tcW w:w="334" w:type="pct"/>
            <w:tcBorders>
              <w:left w:val="single" w:sz="4" w:space="0" w:color="auto"/>
              <w:right w:val="single" w:sz="4" w:space="0" w:color="auto"/>
            </w:tcBorders>
            <w:shd w:val="clear" w:color="auto" w:fill="D9D9D9" w:themeFill="background1" w:themeFillShade="D9"/>
          </w:tcPr>
          <w:p w14:paraId="5611FC7A" w14:textId="77777777" w:rsidR="00B24EC0" w:rsidRPr="00B96A14" w:rsidRDefault="00B24EC0" w:rsidP="00B96A14">
            <w:pPr>
              <w:spacing w:after="0"/>
              <w:ind w:left="347" w:hanging="347"/>
              <w:rPr>
                <w:rFonts w:ascii="Arial" w:eastAsia="Times New Roman" w:hAnsi="Arial" w:cs="Arial"/>
                <w:b/>
                <w:bCs/>
                <w:sz w:val="20"/>
                <w:szCs w:val="20"/>
              </w:rPr>
            </w:pPr>
          </w:p>
        </w:tc>
        <w:tc>
          <w:tcPr>
            <w:tcW w:w="334" w:type="pct"/>
            <w:tcBorders>
              <w:left w:val="single" w:sz="4" w:space="0" w:color="auto"/>
              <w:right w:val="single" w:sz="12" w:space="0" w:color="auto"/>
            </w:tcBorders>
            <w:shd w:val="clear" w:color="auto" w:fill="D9D9D9" w:themeFill="background1" w:themeFillShade="D9"/>
          </w:tcPr>
          <w:p w14:paraId="0B0FAC97" w14:textId="77777777" w:rsidR="00B24EC0" w:rsidRPr="00B96A14" w:rsidRDefault="00B24EC0" w:rsidP="00B96A14">
            <w:pPr>
              <w:spacing w:after="0"/>
              <w:ind w:left="347" w:hanging="347"/>
              <w:rPr>
                <w:rFonts w:ascii="Arial" w:eastAsia="Times New Roman" w:hAnsi="Arial" w:cs="Arial"/>
                <w:b/>
                <w:bCs/>
                <w:sz w:val="20"/>
                <w:szCs w:val="20"/>
              </w:rPr>
            </w:pPr>
          </w:p>
        </w:tc>
      </w:tr>
      <w:tr w:rsidR="00B24EC0" w:rsidRPr="00B96A14" w14:paraId="7740CFED" w14:textId="77777777" w:rsidTr="688321D2">
        <w:trPr>
          <w:cantSplit/>
          <w:trHeight w:val="556"/>
          <w:jc w:val="center"/>
        </w:trPr>
        <w:tc>
          <w:tcPr>
            <w:tcW w:w="4332" w:type="pct"/>
            <w:gridSpan w:val="6"/>
            <w:tcBorders>
              <w:left w:val="single" w:sz="12" w:space="0" w:color="auto"/>
              <w:right w:val="single" w:sz="4" w:space="0" w:color="auto"/>
            </w:tcBorders>
            <w:shd w:val="clear" w:color="auto" w:fill="D9D9D9" w:themeFill="background1" w:themeFillShade="D9"/>
          </w:tcPr>
          <w:p w14:paraId="4A88E05C" w14:textId="77777777" w:rsidR="00B24EC0" w:rsidRPr="00B96A14" w:rsidRDefault="00B24EC0" w:rsidP="00B96A14">
            <w:pPr>
              <w:tabs>
                <w:tab w:val="center" w:pos="4320"/>
                <w:tab w:val="right" w:pos="8640"/>
              </w:tabs>
              <w:spacing w:after="0"/>
              <w:rPr>
                <w:rFonts w:ascii="Arial" w:eastAsia="Times New Roman" w:hAnsi="Arial" w:cs="Arial"/>
                <w:bCs/>
                <w:sz w:val="20"/>
                <w:szCs w:val="18"/>
              </w:rPr>
            </w:pPr>
            <w:r w:rsidRPr="00B96A14">
              <w:rPr>
                <w:rFonts w:ascii="Arial" w:eastAsia="Times New Roman" w:hAnsi="Arial" w:cs="Arial"/>
                <w:bCs/>
                <w:sz w:val="20"/>
                <w:szCs w:val="18"/>
              </w:rPr>
              <w:t>Will the proposed project be ready to advertise for construction bids immediately following a funding commitment for construction costs?</w:t>
            </w:r>
          </w:p>
        </w:tc>
        <w:tc>
          <w:tcPr>
            <w:tcW w:w="334" w:type="pct"/>
            <w:tcBorders>
              <w:left w:val="single" w:sz="4" w:space="0" w:color="auto"/>
              <w:right w:val="single" w:sz="4" w:space="0" w:color="auto"/>
            </w:tcBorders>
            <w:shd w:val="clear" w:color="auto" w:fill="auto"/>
            <w:vAlign w:val="center"/>
          </w:tcPr>
          <w:p w14:paraId="00141626" w14:textId="77777777" w:rsidR="00B24EC0" w:rsidRPr="00B96A14" w:rsidRDefault="00B24EC0" w:rsidP="00B24EC0">
            <w:pPr>
              <w:tabs>
                <w:tab w:val="left" w:pos="155"/>
                <w:tab w:val="left" w:pos="422"/>
              </w:tabs>
              <w:spacing w:after="0"/>
              <w:rPr>
                <w:rFonts w:ascii="Arial" w:eastAsia="Times New Roman" w:hAnsi="Arial" w:cs="Arial"/>
                <w:b/>
                <w:bCs/>
                <w:sz w:val="20"/>
                <w:szCs w:val="20"/>
              </w:rPr>
            </w:pPr>
            <w:r w:rsidRPr="00B96A14">
              <w:rPr>
                <w:rFonts w:ascii="Arial" w:eastAsia="Times New Roman" w:hAnsi="Arial" w:cs="Arial"/>
                <w:bCs/>
                <w:noProof/>
                <w:sz w:val="20"/>
                <w:szCs w:val="20"/>
              </w:rPr>
              <w:tab/>
            </w:r>
            <w:r w:rsidRPr="00B96A14">
              <w:rPr>
                <w:rFonts w:ascii="Arial" w:eastAsia="Times New Roman" w:hAnsi="Arial" w:cs="Arial"/>
                <w:bCs/>
                <w:noProof/>
                <w:sz w:val="20"/>
                <w:szCs w:val="20"/>
              </w:rPr>
              <w:fldChar w:fldCharType="begin">
                <w:ffData>
                  <w:name w:val="Check3"/>
                  <w:enabled/>
                  <w:calcOnExit w:val="0"/>
                  <w:checkBox>
                    <w:sizeAuto/>
                    <w:default w:val="0"/>
                  </w:checkBox>
                </w:ffData>
              </w:fldChar>
            </w:r>
            <w:r w:rsidRPr="00B96A14">
              <w:rPr>
                <w:rFonts w:ascii="Arial" w:eastAsia="Times New Roman" w:hAnsi="Arial" w:cs="Arial"/>
                <w:bCs/>
                <w:noProof/>
                <w:sz w:val="20"/>
                <w:szCs w:val="20"/>
              </w:rPr>
              <w:instrText xml:space="preserve"> FORMCHECKBOX </w:instrText>
            </w:r>
            <w:r w:rsidRPr="00B96A14">
              <w:rPr>
                <w:rFonts w:ascii="Arial" w:eastAsia="Times New Roman" w:hAnsi="Arial" w:cs="Arial"/>
                <w:bCs/>
                <w:noProof/>
                <w:sz w:val="20"/>
                <w:szCs w:val="20"/>
              </w:rPr>
            </w:r>
            <w:r w:rsidRPr="00B96A14">
              <w:rPr>
                <w:rFonts w:ascii="Arial" w:eastAsia="Times New Roman" w:hAnsi="Arial" w:cs="Arial"/>
                <w:bCs/>
                <w:noProof/>
                <w:sz w:val="20"/>
                <w:szCs w:val="20"/>
              </w:rPr>
              <w:fldChar w:fldCharType="separate"/>
            </w:r>
            <w:r w:rsidRPr="00B96A14">
              <w:rPr>
                <w:rFonts w:ascii="Arial" w:eastAsia="Times New Roman" w:hAnsi="Arial" w:cs="Arial"/>
                <w:bCs/>
                <w:noProof/>
                <w:sz w:val="20"/>
                <w:szCs w:val="20"/>
              </w:rPr>
              <w:fldChar w:fldCharType="end"/>
            </w:r>
            <w:r w:rsidRPr="00B96A14">
              <w:rPr>
                <w:rFonts w:ascii="Arial" w:eastAsia="Times New Roman" w:hAnsi="Arial" w:cs="Arial"/>
                <w:bCs/>
                <w:sz w:val="20"/>
                <w:szCs w:val="20"/>
              </w:rPr>
              <w:tab/>
            </w:r>
          </w:p>
        </w:tc>
        <w:tc>
          <w:tcPr>
            <w:tcW w:w="334" w:type="pct"/>
            <w:tcBorders>
              <w:left w:val="single" w:sz="4" w:space="0" w:color="auto"/>
              <w:right w:val="single" w:sz="12" w:space="0" w:color="auto"/>
            </w:tcBorders>
            <w:shd w:val="clear" w:color="auto" w:fill="auto"/>
            <w:vAlign w:val="center"/>
          </w:tcPr>
          <w:p w14:paraId="1DA2526D" w14:textId="77777777" w:rsidR="00B24EC0" w:rsidRPr="00B96A14" w:rsidRDefault="00B24EC0" w:rsidP="00B24EC0">
            <w:pPr>
              <w:tabs>
                <w:tab w:val="left" w:pos="155"/>
                <w:tab w:val="left" w:pos="422"/>
              </w:tabs>
              <w:spacing w:after="0"/>
              <w:rPr>
                <w:rFonts w:ascii="Arial" w:eastAsia="Times New Roman" w:hAnsi="Arial" w:cs="Arial"/>
                <w:b/>
                <w:bCs/>
                <w:sz w:val="20"/>
                <w:szCs w:val="20"/>
              </w:rPr>
            </w:pPr>
            <w:r w:rsidRPr="00B96A14">
              <w:rPr>
                <w:rFonts w:ascii="Arial" w:eastAsia="Times New Roman" w:hAnsi="Arial" w:cs="Arial"/>
                <w:bCs/>
                <w:sz w:val="20"/>
                <w:szCs w:val="20"/>
              </w:rPr>
              <w:tab/>
            </w:r>
            <w:r w:rsidRPr="00B96A14">
              <w:rPr>
                <w:rFonts w:ascii="Arial" w:eastAsia="Times New Roman" w:hAnsi="Arial" w:cs="Arial"/>
                <w:bCs/>
                <w:sz w:val="20"/>
                <w:szCs w:val="20"/>
              </w:rPr>
              <w:fldChar w:fldCharType="begin">
                <w:ffData>
                  <w:name w:val="Check4"/>
                  <w:enabled/>
                  <w:calcOnExit w:val="0"/>
                  <w:checkBox>
                    <w:sizeAuto/>
                    <w:default w:val="0"/>
                  </w:checkBox>
                </w:ffData>
              </w:fldChar>
            </w:r>
            <w:r w:rsidRPr="00B96A14">
              <w:rPr>
                <w:rFonts w:ascii="Arial" w:eastAsia="Times New Roman" w:hAnsi="Arial" w:cs="Arial"/>
                <w:bCs/>
                <w:sz w:val="20"/>
                <w:szCs w:val="20"/>
              </w:rPr>
              <w:instrText xml:space="preserve"> FORMCHECKBOX </w:instrText>
            </w:r>
            <w:r w:rsidRPr="00B96A14">
              <w:rPr>
                <w:rFonts w:ascii="Arial" w:eastAsia="Times New Roman" w:hAnsi="Arial" w:cs="Arial"/>
                <w:bCs/>
                <w:sz w:val="20"/>
                <w:szCs w:val="20"/>
              </w:rPr>
            </w:r>
            <w:r w:rsidRPr="00B96A14">
              <w:rPr>
                <w:rFonts w:ascii="Arial" w:eastAsia="Times New Roman" w:hAnsi="Arial" w:cs="Arial"/>
                <w:bCs/>
                <w:sz w:val="20"/>
                <w:szCs w:val="20"/>
              </w:rPr>
              <w:fldChar w:fldCharType="separate"/>
            </w:r>
            <w:r w:rsidRPr="00B96A14">
              <w:rPr>
                <w:rFonts w:ascii="Arial" w:eastAsia="Times New Roman" w:hAnsi="Arial" w:cs="Arial"/>
                <w:bCs/>
                <w:sz w:val="20"/>
                <w:szCs w:val="20"/>
              </w:rPr>
              <w:fldChar w:fldCharType="end"/>
            </w:r>
          </w:p>
        </w:tc>
      </w:tr>
      <w:tr w:rsidR="00B24EC0" w:rsidRPr="00B96A14" w14:paraId="6377C965" w14:textId="77777777" w:rsidTr="688321D2">
        <w:trPr>
          <w:cantSplit/>
          <w:trHeight w:val="377"/>
          <w:jc w:val="center"/>
        </w:trPr>
        <w:tc>
          <w:tcPr>
            <w:tcW w:w="4332" w:type="pct"/>
            <w:gridSpan w:val="6"/>
            <w:vMerge w:val="restart"/>
            <w:tcBorders>
              <w:left w:val="single" w:sz="12" w:space="0" w:color="auto"/>
              <w:right w:val="single" w:sz="4" w:space="0" w:color="auto"/>
            </w:tcBorders>
            <w:shd w:val="clear" w:color="auto" w:fill="D9D9D9" w:themeFill="background1" w:themeFillShade="D9"/>
          </w:tcPr>
          <w:p w14:paraId="0C75A4A5" w14:textId="4E2AA264" w:rsidR="00B24EC0" w:rsidRPr="00B96A14" w:rsidRDefault="00B24EC0" w:rsidP="00861E2D">
            <w:pPr>
              <w:tabs>
                <w:tab w:val="left" w:pos="1848"/>
                <w:tab w:val="left" w:pos="2316"/>
              </w:tabs>
              <w:spacing w:after="0"/>
              <w:ind w:right="-115"/>
              <w:rPr>
                <w:rFonts w:ascii="Arial" w:eastAsia="Times New Roman" w:hAnsi="Arial" w:cs="Arial"/>
                <w:bCs/>
                <w:sz w:val="20"/>
                <w:szCs w:val="18"/>
              </w:rPr>
            </w:pPr>
            <w:r w:rsidRPr="00B96A14">
              <w:rPr>
                <w:rFonts w:ascii="Arial" w:eastAsia="Times New Roman" w:hAnsi="Arial" w:cs="Arial"/>
                <w:bCs/>
                <w:sz w:val="20"/>
                <w:szCs w:val="18"/>
              </w:rPr>
              <w:t xml:space="preserve">If you are seeking reimbursement for eligible planning and/or design costs, was the work performed in compliance with applicable state law and federal crosscutters, including procurement following Disadvantaged Business Enterprise (DBE) requirements? For more information on DBE, please visit </w:t>
            </w:r>
            <w:hyperlink r:id="rId22" w:history="1">
              <w:r w:rsidRPr="001112A9">
                <w:rPr>
                  <w:rStyle w:val="Hyperlink"/>
                  <w:rFonts w:ascii="Arial" w:eastAsia="Times New Roman" w:hAnsi="Arial" w:cs="Arial"/>
                  <w:sz w:val="20"/>
                  <w:szCs w:val="18"/>
                </w:rPr>
                <w:t>http://www.twdb.texas.gov/financial/programs/DBE/index.asp</w:t>
              </w:r>
            </w:hyperlink>
            <w:r w:rsidRPr="00B96A14">
              <w:rPr>
                <w:rFonts w:ascii="Arial" w:eastAsia="Times New Roman" w:hAnsi="Arial" w:cs="Arial"/>
                <w:bCs/>
                <w:sz w:val="20"/>
                <w:szCs w:val="18"/>
              </w:rPr>
              <w:t>.</w:t>
            </w:r>
          </w:p>
        </w:tc>
        <w:tc>
          <w:tcPr>
            <w:tcW w:w="334" w:type="pct"/>
            <w:tcBorders>
              <w:left w:val="single" w:sz="4" w:space="0" w:color="auto"/>
              <w:right w:val="single" w:sz="4" w:space="0" w:color="auto"/>
            </w:tcBorders>
            <w:shd w:val="clear" w:color="auto" w:fill="auto"/>
            <w:vAlign w:val="center"/>
          </w:tcPr>
          <w:p w14:paraId="183A1700" w14:textId="77777777" w:rsidR="00B24EC0" w:rsidRPr="00B96A14" w:rsidRDefault="00B24EC0" w:rsidP="00B24EC0">
            <w:pPr>
              <w:tabs>
                <w:tab w:val="left" w:pos="155"/>
                <w:tab w:val="left" w:pos="422"/>
              </w:tabs>
              <w:spacing w:after="0"/>
              <w:rPr>
                <w:rFonts w:ascii="Arial" w:eastAsia="Times New Roman" w:hAnsi="Arial" w:cs="Arial"/>
                <w:b/>
                <w:bCs/>
                <w:sz w:val="20"/>
                <w:szCs w:val="20"/>
              </w:rPr>
            </w:pPr>
            <w:r w:rsidRPr="00B96A14">
              <w:rPr>
                <w:rFonts w:ascii="Arial" w:eastAsia="Times New Roman" w:hAnsi="Arial" w:cs="Arial"/>
                <w:bCs/>
                <w:noProof/>
                <w:sz w:val="20"/>
                <w:szCs w:val="20"/>
              </w:rPr>
              <w:tab/>
            </w:r>
            <w:r w:rsidRPr="00B96A14">
              <w:rPr>
                <w:rFonts w:ascii="Arial" w:eastAsia="Times New Roman" w:hAnsi="Arial" w:cs="Arial"/>
                <w:bCs/>
                <w:noProof/>
                <w:sz w:val="20"/>
                <w:szCs w:val="20"/>
              </w:rPr>
              <w:fldChar w:fldCharType="begin">
                <w:ffData>
                  <w:name w:val="Check3"/>
                  <w:enabled/>
                  <w:calcOnExit w:val="0"/>
                  <w:checkBox>
                    <w:sizeAuto/>
                    <w:default w:val="0"/>
                  </w:checkBox>
                </w:ffData>
              </w:fldChar>
            </w:r>
            <w:r w:rsidRPr="00B96A14">
              <w:rPr>
                <w:rFonts w:ascii="Arial" w:eastAsia="Times New Roman" w:hAnsi="Arial" w:cs="Arial"/>
                <w:bCs/>
                <w:noProof/>
                <w:sz w:val="20"/>
                <w:szCs w:val="20"/>
              </w:rPr>
              <w:instrText xml:space="preserve"> FORMCHECKBOX </w:instrText>
            </w:r>
            <w:r w:rsidRPr="00B96A14">
              <w:rPr>
                <w:rFonts w:ascii="Arial" w:eastAsia="Times New Roman" w:hAnsi="Arial" w:cs="Arial"/>
                <w:bCs/>
                <w:noProof/>
                <w:sz w:val="20"/>
                <w:szCs w:val="20"/>
              </w:rPr>
            </w:r>
            <w:r w:rsidRPr="00B96A14">
              <w:rPr>
                <w:rFonts w:ascii="Arial" w:eastAsia="Times New Roman" w:hAnsi="Arial" w:cs="Arial"/>
                <w:bCs/>
                <w:noProof/>
                <w:sz w:val="20"/>
                <w:szCs w:val="20"/>
              </w:rPr>
              <w:fldChar w:fldCharType="separate"/>
            </w:r>
            <w:r w:rsidRPr="00B96A14">
              <w:rPr>
                <w:rFonts w:ascii="Arial" w:eastAsia="Times New Roman" w:hAnsi="Arial" w:cs="Arial"/>
                <w:bCs/>
                <w:noProof/>
                <w:sz w:val="20"/>
                <w:szCs w:val="20"/>
              </w:rPr>
              <w:fldChar w:fldCharType="end"/>
            </w:r>
          </w:p>
        </w:tc>
        <w:tc>
          <w:tcPr>
            <w:tcW w:w="334" w:type="pct"/>
            <w:tcBorders>
              <w:left w:val="single" w:sz="4" w:space="0" w:color="auto"/>
              <w:right w:val="single" w:sz="12" w:space="0" w:color="auto"/>
            </w:tcBorders>
            <w:shd w:val="clear" w:color="auto" w:fill="auto"/>
            <w:vAlign w:val="center"/>
          </w:tcPr>
          <w:p w14:paraId="0791124D" w14:textId="77777777" w:rsidR="00B24EC0" w:rsidRPr="00B96A14" w:rsidRDefault="00B24EC0" w:rsidP="00B96A14">
            <w:pPr>
              <w:tabs>
                <w:tab w:val="left" w:pos="155"/>
                <w:tab w:val="left" w:pos="422"/>
              </w:tabs>
              <w:spacing w:after="0"/>
              <w:rPr>
                <w:rFonts w:ascii="Arial" w:eastAsia="Times New Roman" w:hAnsi="Arial" w:cs="Arial"/>
                <w:b/>
                <w:bCs/>
                <w:sz w:val="20"/>
                <w:szCs w:val="20"/>
              </w:rPr>
            </w:pPr>
            <w:r w:rsidRPr="00B96A14">
              <w:rPr>
                <w:rFonts w:ascii="Arial" w:eastAsia="Times New Roman" w:hAnsi="Arial" w:cs="Arial"/>
                <w:bCs/>
                <w:sz w:val="20"/>
                <w:szCs w:val="20"/>
              </w:rPr>
              <w:fldChar w:fldCharType="begin">
                <w:ffData>
                  <w:name w:val="Check4"/>
                  <w:enabled/>
                  <w:calcOnExit w:val="0"/>
                  <w:checkBox>
                    <w:sizeAuto/>
                    <w:default w:val="0"/>
                  </w:checkBox>
                </w:ffData>
              </w:fldChar>
            </w:r>
            <w:r w:rsidRPr="00B96A14">
              <w:rPr>
                <w:rFonts w:ascii="Arial" w:eastAsia="Times New Roman" w:hAnsi="Arial" w:cs="Arial"/>
                <w:bCs/>
                <w:sz w:val="20"/>
                <w:szCs w:val="20"/>
              </w:rPr>
              <w:instrText xml:space="preserve"> FORMCHECKBOX </w:instrText>
            </w:r>
            <w:r w:rsidRPr="00B96A14">
              <w:rPr>
                <w:rFonts w:ascii="Arial" w:eastAsia="Times New Roman" w:hAnsi="Arial" w:cs="Arial"/>
                <w:bCs/>
                <w:sz w:val="20"/>
                <w:szCs w:val="20"/>
              </w:rPr>
            </w:r>
            <w:r w:rsidRPr="00B96A14">
              <w:rPr>
                <w:rFonts w:ascii="Arial" w:eastAsia="Times New Roman" w:hAnsi="Arial" w:cs="Arial"/>
                <w:bCs/>
                <w:sz w:val="20"/>
                <w:szCs w:val="20"/>
              </w:rPr>
              <w:fldChar w:fldCharType="separate"/>
            </w:r>
            <w:r w:rsidRPr="00B96A14">
              <w:rPr>
                <w:rFonts w:ascii="Arial" w:eastAsia="Times New Roman" w:hAnsi="Arial" w:cs="Arial"/>
                <w:bCs/>
                <w:sz w:val="20"/>
                <w:szCs w:val="20"/>
              </w:rPr>
              <w:fldChar w:fldCharType="end"/>
            </w:r>
          </w:p>
        </w:tc>
      </w:tr>
      <w:tr w:rsidR="00B96A14" w:rsidRPr="00B96A14" w14:paraId="78DF1E1D" w14:textId="77777777" w:rsidTr="00DE6F3E">
        <w:trPr>
          <w:cantSplit/>
          <w:trHeight w:val="184"/>
          <w:jc w:val="center"/>
        </w:trPr>
        <w:tc>
          <w:tcPr>
            <w:tcW w:w="4332" w:type="pct"/>
            <w:gridSpan w:val="6"/>
            <w:vMerge/>
            <w:tcBorders>
              <w:left w:val="single" w:sz="12" w:space="0" w:color="auto"/>
            </w:tcBorders>
          </w:tcPr>
          <w:p w14:paraId="05761517" w14:textId="77777777" w:rsidR="00B96A14" w:rsidRPr="00B96A14" w:rsidRDefault="00B96A14" w:rsidP="00B96A14">
            <w:pPr>
              <w:spacing w:after="0"/>
              <w:jc w:val="center"/>
              <w:rPr>
                <w:rFonts w:ascii="Arial" w:eastAsia="Times New Roman" w:hAnsi="Arial" w:cs="Arial"/>
                <w:b/>
                <w:bCs/>
                <w:sz w:val="20"/>
                <w:szCs w:val="20"/>
              </w:rPr>
            </w:pPr>
          </w:p>
        </w:tc>
        <w:tc>
          <w:tcPr>
            <w:tcW w:w="668" w:type="pct"/>
            <w:gridSpan w:val="2"/>
            <w:tcBorders>
              <w:left w:val="single" w:sz="4" w:space="0" w:color="auto"/>
              <w:right w:val="single" w:sz="12" w:space="0" w:color="auto"/>
            </w:tcBorders>
            <w:shd w:val="clear" w:color="auto" w:fill="auto"/>
            <w:vAlign w:val="center"/>
          </w:tcPr>
          <w:p w14:paraId="1E13CE54" w14:textId="77777777" w:rsidR="00B96A14" w:rsidRPr="00B96A14" w:rsidRDefault="00B96A14" w:rsidP="00B24EC0">
            <w:pPr>
              <w:tabs>
                <w:tab w:val="left" w:pos="155"/>
                <w:tab w:val="left" w:pos="422"/>
              </w:tabs>
              <w:spacing w:after="0"/>
              <w:rPr>
                <w:rFonts w:ascii="Arial" w:eastAsia="Times New Roman" w:hAnsi="Arial" w:cs="Arial"/>
                <w:bCs/>
                <w:sz w:val="20"/>
                <w:szCs w:val="20"/>
              </w:rPr>
            </w:pPr>
            <w:r w:rsidRPr="00B96A14">
              <w:rPr>
                <w:rFonts w:ascii="Arial" w:eastAsia="Times New Roman" w:hAnsi="Arial" w:cs="Arial"/>
                <w:bCs/>
                <w:sz w:val="20"/>
                <w:szCs w:val="20"/>
              </w:rPr>
              <w:tab/>
            </w:r>
            <w:r w:rsidR="00B24EC0" w:rsidRPr="00B96A14">
              <w:rPr>
                <w:rFonts w:ascii="Arial" w:eastAsia="Times New Roman" w:hAnsi="Arial" w:cs="Arial"/>
                <w:bCs/>
                <w:noProof/>
                <w:sz w:val="20"/>
                <w:szCs w:val="20"/>
              </w:rPr>
              <w:fldChar w:fldCharType="begin">
                <w:ffData>
                  <w:name w:val="Check3"/>
                  <w:enabled/>
                  <w:calcOnExit w:val="0"/>
                  <w:checkBox>
                    <w:sizeAuto/>
                    <w:default w:val="0"/>
                  </w:checkBox>
                </w:ffData>
              </w:fldChar>
            </w:r>
            <w:r w:rsidR="00B24EC0" w:rsidRPr="00B96A14">
              <w:rPr>
                <w:rFonts w:ascii="Arial" w:eastAsia="Times New Roman" w:hAnsi="Arial" w:cs="Arial"/>
                <w:bCs/>
                <w:noProof/>
                <w:sz w:val="20"/>
                <w:szCs w:val="20"/>
              </w:rPr>
              <w:instrText xml:space="preserve"> FORMCHECKBOX </w:instrText>
            </w:r>
            <w:r w:rsidR="00B24EC0" w:rsidRPr="00B96A14">
              <w:rPr>
                <w:rFonts w:ascii="Arial" w:eastAsia="Times New Roman" w:hAnsi="Arial" w:cs="Arial"/>
                <w:bCs/>
                <w:noProof/>
                <w:sz w:val="20"/>
                <w:szCs w:val="20"/>
              </w:rPr>
            </w:r>
            <w:r w:rsidR="00B24EC0" w:rsidRPr="00B96A14">
              <w:rPr>
                <w:rFonts w:ascii="Arial" w:eastAsia="Times New Roman" w:hAnsi="Arial" w:cs="Arial"/>
                <w:bCs/>
                <w:noProof/>
                <w:sz w:val="20"/>
                <w:szCs w:val="20"/>
              </w:rPr>
              <w:fldChar w:fldCharType="separate"/>
            </w:r>
            <w:r w:rsidR="00B24EC0" w:rsidRPr="00B96A14">
              <w:rPr>
                <w:rFonts w:ascii="Arial" w:eastAsia="Times New Roman" w:hAnsi="Arial" w:cs="Arial"/>
                <w:bCs/>
                <w:noProof/>
                <w:sz w:val="20"/>
                <w:szCs w:val="20"/>
              </w:rPr>
              <w:fldChar w:fldCharType="end"/>
            </w:r>
            <w:r w:rsidR="00B24EC0">
              <w:rPr>
                <w:rFonts w:ascii="Arial" w:eastAsia="Times New Roman" w:hAnsi="Arial" w:cs="Arial"/>
                <w:bCs/>
                <w:noProof/>
                <w:sz w:val="20"/>
                <w:szCs w:val="20"/>
              </w:rPr>
              <w:t xml:space="preserve"> </w:t>
            </w:r>
            <w:r w:rsidR="00B24EC0" w:rsidRPr="0019787C">
              <w:rPr>
                <w:rFonts w:ascii="Arial" w:eastAsia="Times New Roman" w:hAnsi="Arial" w:cs="Arial"/>
                <w:bCs/>
                <w:noProof/>
                <w:sz w:val="20"/>
                <w:szCs w:val="20"/>
              </w:rPr>
              <w:t>N/A</w:t>
            </w:r>
          </w:p>
        </w:tc>
      </w:tr>
      <w:tr w:rsidR="00B96A14" w:rsidRPr="00B96A14" w14:paraId="7770565C" w14:textId="77777777" w:rsidTr="688321D2">
        <w:trPr>
          <w:cantSplit/>
          <w:trHeight w:val="329"/>
          <w:jc w:val="center"/>
        </w:trPr>
        <w:tc>
          <w:tcPr>
            <w:tcW w:w="4332" w:type="pct"/>
            <w:gridSpan w:val="6"/>
            <w:tcBorders>
              <w:left w:val="single" w:sz="12" w:space="0" w:color="auto"/>
              <w:bottom w:val="single" w:sz="12" w:space="0" w:color="auto"/>
              <w:right w:val="single" w:sz="4" w:space="0" w:color="auto"/>
            </w:tcBorders>
            <w:shd w:val="clear" w:color="auto" w:fill="D9D9D9" w:themeFill="background1" w:themeFillShade="D9"/>
          </w:tcPr>
          <w:p w14:paraId="2293482E" w14:textId="5C03E026" w:rsidR="00B96A14" w:rsidRPr="00B96A14" w:rsidRDefault="00B96A14" w:rsidP="00614248">
            <w:pPr>
              <w:tabs>
                <w:tab w:val="left" w:pos="348"/>
                <w:tab w:val="center" w:pos="702"/>
                <w:tab w:val="right" w:pos="8640"/>
              </w:tabs>
              <w:spacing w:after="0"/>
              <w:rPr>
                <w:rFonts w:ascii="Arial" w:eastAsia="Times New Roman" w:hAnsi="Arial" w:cs="Arial"/>
                <w:sz w:val="20"/>
                <w:szCs w:val="18"/>
              </w:rPr>
            </w:pPr>
            <w:r w:rsidRPr="00B96A14">
              <w:rPr>
                <w:rFonts w:ascii="Arial" w:eastAsia="Times New Roman" w:hAnsi="Arial" w:cs="Arial"/>
                <w:sz w:val="20"/>
                <w:szCs w:val="18"/>
              </w:rPr>
              <w:t xml:space="preserve">How </w:t>
            </w:r>
            <w:proofErr w:type="gramStart"/>
            <w:r w:rsidRPr="00B96A14">
              <w:rPr>
                <w:rFonts w:ascii="Arial" w:eastAsia="Times New Roman" w:hAnsi="Arial" w:cs="Arial"/>
                <w:sz w:val="20"/>
                <w:szCs w:val="18"/>
              </w:rPr>
              <w:t>many</w:t>
            </w:r>
            <w:proofErr w:type="gramEnd"/>
            <w:r w:rsidRPr="00B96A14">
              <w:rPr>
                <w:rFonts w:ascii="Arial" w:eastAsia="Times New Roman" w:hAnsi="Arial" w:cs="Arial"/>
                <w:sz w:val="20"/>
                <w:szCs w:val="18"/>
              </w:rPr>
              <w:t xml:space="preserve"> months will it take to close the loan after receiving a funding commitment? Projects deemed ready to proceed </w:t>
            </w:r>
            <w:r w:rsidR="00DE6F3E" w:rsidRPr="00B96A14">
              <w:rPr>
                <w:rFonts w:ascii="Arial" w:eastAsia="Times New Roman" w:hAnsi="Arial" w:cs="Arial"/>
                <w:sz w:val="20"/>
                <w:szCs w:val="18"/>
              </w:rPr>
              <w:t>with</w:t>
            </w:r>
            <w:r w:rsidRPr="00B96A14">
              <w:rPr>
                <w:rFonts w:ascii="Arial" w:eastAsia="Times New Roman" w:hAnsi="Arial" w:cs="Arial"/>
                <w:sz w:val="20"/>
                <w:szCs w:val="18"/>
              </w:rPr>
              <w:t xml:space="preserve"> construction must be able to expend funds quickly after receiving a funding commitment.</w:t>
            </w:r>
          </w:p>
        </w:tc>
        <w:tc>
          <w:tcPr>
            <w:tcW w:w="668" w:type="pct"/>
            <w:gridSpan w:val="2"/>
            <w:tcBorders>
              <w:left w:val="single" w:sz="4" w:space="0" w:color="auto"/>
              <w:bottom w:val="single" w:sz="12" w:space="0" w:color="auto"/>
              <w:right w:val="single" w:sz="12" w:space="0" w:color="auto"/>
            </w:tcBorders>
            <w:shd w:val="clear" w:color="auto" w:fill="auto"/>
            <w:vAlign w:val="center"/>
          </w:tcPr>
          <w:p w14:paraId="0744DA1E" w14:textId="77777777" w:rsidR="00B96A14" w:rsidRPr="00B96A14" w:rsidRDefault="00B96A14" w:rsidP="00B96A14">
            <w:pPr>
              <w:spacing w:after="0"/>
              <w:jc w:val="center"/>
              <w:rPr>
                <w:rFonts w:ascii="Arial" w:eastAsia="Times New Roman" w:hAnsi="Arial" w:cs="Arial"/>
                <w:b/>
                <w:bCs/>
                <w:sz w:val="20"/>
                <w:szCs w:val="20"/>
              </w:rPr>
            </w:pPr>
            <w:r w:rsidRPr="00B96A14">
              <w:rPr>
                <w:rFonts w:ascii="Arial" w:eastAsia="Times New Roman" w:hAnsi="Arial" w:cs="Arial"/>
                <w:bCs/>
                <w:sz w:val="20"/>
                <w:szCs w:val="20"/>
              </w:rPr>
              <w:fldChar w:fldCharType="begin">
                <w:ffData>
                  <w:name w:val=""/>
                  <w:enabled/>
                  <w:calcOnExit w:val="0"/>
                  <w:textInput>
                    <w:type w:val="number"/>
                    <w:maxLength w:val="10"/>
                  </w:textInput>
                </w:ffData>
              </w:fldChar>
            </w:r>
            <w:r w:rsidRPr="00B96A14">
              <w:rPr>
                <w:rFonts w:ascii="Arial" w:eastAsia="Times New Roman" w:hAnsi="Arial" w:cs="Arial"/>
                <w:bCs/>
                <w:sz w:val="20"/>
                <w:szCs w:val="20"/>
              </w:rPr>
              <w:instrText xml:space="preserve"> FORMTEXT </w:instrText>
            </w:r>
            <w:r w:rsidRPr="00B96A14">
              <w:rPr>
                <w:rFonts w:ascii="Arial" w:eastAsia="Times New Roman" w:hAnsi="Arial" w:cs="Arial"/>
                <w:bCs/>
                <w:sz w:val="20"/>
                <w:szCs w:val="20"/>
              </w:rPr>
            </w:r>
            <w:r w:rsidRPr="00B96A14">
              <w:rPr>
                <w:rFonts w:ascii="Arial" w:eastAsia="Times New Roman" w:hAnsi="Arial" w:cs="Arial"/>
                <w:bCs/>
                <w:sz w:val="20"/>
                <w:szCs w:val="20"/>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sz w:val="20"/>
                <w:szCs w:val="20"/>
              </w:rPr>
              <w:fldChar w:fldCharType="end"/>
            </w:r>
            <w:r w:rsidRPr="00B96A14">
              <w:rPr>
                <w:rFonts w:ascii="Arial" w:eastAsia="Times New Roman" w:hAnsi="Arial" w:cs="Arial"/>
                <w:b/>
                <w:bCs/>
                <w:sz w:val="20"/>
                <w:szCs w:val="20"/>
              </w:rPr>
              <w:t xml:space="preserve"> </w:t>
            </w:r>
            <w:r w:rsidRPr="00B96A14">
              <w:rPr>
                <w:rFonts w:ascii="Arial" w:eastAsia="Times New Roman" w:hAnsi="Arial" w:cs="Arial"/>
                <w:bCs/>
                <w:sz w:val="20"/>
                <w:szCs w:val="20"/>
              </w:rPr>
              <w:t>Months</w:t>
            </w:r>
          </w:p>
        </w:tc>
      </w:tr>
    </w:tbl>
    <w:p w14:paraId="2BAE00BB" w14:textId="77777777" w:rsidR="00B96A14" w:rsidRPr="00B96A14" w:rsidRDefault="00B96A14" w:rsidP="00B96A14">
      <w:pPr>
        <w:spacing w:after="0" w:line="276" w:lineRule="auto"/>
        <w:rPr>
          <w:rFonts w:ascii="Arial" w:eastAsia="Times New Roman" w:hAnsi="Arial" w:cs="Arial"/>
          <w:sz w:val="2"/>
          <w:szCs w:val="20"/>
        </w:rPr>
      </w:pPr>
      <w:r w:rsidRPr="00B96A14">
        <w:rPr>
          <w:rFonts w:ascii="Arial" w:eastAsia="Times New Roman" w:hAnsi="Arial" w:cs="Arial"/>
          <w:sz w:val="20"/>
          <w:szCs w:val="20"/>
        </w:rPr>
        <w:br w:type="page"/>
      </w:r>
    </w:p>
    <w:p w14:paraId="4D5EE2C5" w14:textId="77777777" w:rsidR="00B96A14" w:rsidRPr="00B96A14" w:rsidRDefault="00B96A14" w:rsidP="00B96A14">
      <w:pPr>
        <w:spacing w:after="0"/>
        <w:rPr>
          <w:rFonts w:eastAsia="Times New Roman"/>
          <w:sz w:val="4"/>
          <w:szCs w:val="20"/>
        </w:rPr>
      </w:pPr>
    </w:p>
    <w:tbl>
      <w:tblPr>
        <w:tblW w:w="10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507"/>
        <w:gridCol w:w="17"/>
        <w:gridCol w:w="3337"/>
        <w:gridCol w:w="1350"/>
        <w:gridCol w:w="1441"/>
        <w:gridCol w:w="1350"/>
        <w:gridCol w:w="263"/>
        <w:gridCol w:w="1178"/>
        <w:gridCol w:w="1342"/>
      </w:tblGrid>
      <w:tr w:rsidR="00B96A14" w:rsidRPr="00B96A14" w14:paraId="2E41F8F6" w14:textId="77777777" w:rsidTr="006600EF">
        <w:trPr>
          <w:cantSplit/>
          <w:trHeight w:val="136"/>
          <w:jc w:val="center"/>
        </w:trPr>
        <w:tc>
          <w:tcPr>
            <w:tcW w:w="5000" w:type="pct"/>
            <w:gridSpan w:val="9"/>
            <w:tcBorders>
              <w:top w:val="single" w:sz="4" w:space="0" w:color="auto"/>
              <w:left w:val="single" w:sz="12" w:space="0" w:color="auto"/>
              <w:bottom w:val="single" w:sz="12" w:space="0" w:color="auto"/>
              <w:right w:val="single" w:sz="12" w:space="0" w:color="auto"/>
            </w:tcBorders>
            <w:shd w:val="clear" w:color="auto" w:fill="000000"/>
          </w:tcPr>
          <w:p w14:paraId="4C2E7B6E" w14:textId="71E58A14" w:rsidR="00B96A14" w:rsidRPr="00B96A14" w:rsidRDefault="00B96A14" w:rsidP="00B96A14">
            <w:pPr>
              <w:spacing w:after="0"/>
              <w:rPr>
                <w:rFonts w:ascii="Arial" w:eastAsia="Times New Roman" w:hAnsi="Arial" w:cs="Arial"/>
                <w:b/>
                <w:bCs/>
                <w:sz w:val="18"/>
                <w:szCs w:val="18"/>
              </w:rPr>
            </w:pPr>
            <w:r w:rsidRPr="00B96A14">
              <w:rPr>
                <w:rFonts w:ascii="Arial" w:eastAsia="Times New Roman" w:hAnsi="Arial" w:cs="Arial"/>
                <w:b/>
                <w:bCs/>
                <w:sz w:val="18"/>
                <w:szCs w:val="18"/>
              </w:rPr>
              <w:t xml:space="preserve">Section </w:t>
            </w:r>
            <w:r w:rsidR="00820A61">
              <w:rPr>
                <w:rFonts w:ascii="Arial" w:eastAsia="Times New Roman" w:hAnsi="Arial" w:cs="Arial"/>
                <w:b/>
                <w:bCs/>
                <w:sz w:val="18"/>
                <w:szCs w:val="18"/>
              </w:rPr>
              <w:t>6</w:t>
            </w:r>
            <w:proofErr w:type="gramStart"/>
            <w:r w:rsidRPr="00B96A14">
              <w:rPr>
                <w:rFonts w:ascii="Arial" w:eastAsia="Times New Roman" w:hAnsi="Arial" w:cs="Arial"/>
                <w:b/>
                <w:bCs/>
                <w:sz w:val="18"/>
                <w:szCs w:val="18"/>
              </w:rPr>
              <w:t xml:space="preserve">.  </w:t>
            </w:r>
            <w:proofErr w:type="gramEnd"/>
            <w:r w:rsidRPr="00B96A14">
              <w:rPr>
                <w:rFonts w:ascii="Arial" w:eastAsia="Times New Roman" w:hAnsi="Arial" w:cs="Arial"/>
                <w:b/>
                <w:bCs/>
                <w:sz w:val="18"/>
                <w:szCs w:val="18"/>
              </w:rPr>
              <w:t>ESTIMATED COSTS</w:t>
            </w:r>
          </w:p>
        </w:tc>
      </w:tr>
      <w:tr w:rsidR="00B96A14" w:rsidRPr="00B96A14" w14:paraId="3BCD9C08" w14:textId="77777777" w:rsidTr="006600EF">
        <w:tblPrEx>
          <w:tblBorders>
            <w:left w:val="single" w:sz="12" w:space="0" w:color="auto"/>
            <w:right w:val="single" w:sz="12" w:space="0" w:color="auto"/>
          </w:tblBorders>
        </w:tblPrEx>
        <w:trPr>
          <w:cantSplit/>
          <w:trHeight w:val="20"/>
          <w:jc w:val="center"/>
        </w:trPr>
        <w:tc>
          <w:tcPr>
            <w:tcW w:w="1790" w:type="pct"/>
            <w:gridSpan w:val="3"/>
            <w:tcBorders>
              <w:top w:val="single" w:sz="12" w:space="0" w:color="auto"/>
              <w:right w:val="single" w:sz="12" w:space="0" w:color="auto"/>
            </w:tcBorders>
            <w:shd w:val="clear" w:color="000000" w:fill="D9D9D9"/>
            <w:vAlign w:val="center"/>
          </w:tcPr>
          <w:p w14:paraId="33F8D294" w14:textId="77777777" w:rsidR="00B96A14" w:rsidRPr="00B96A14" w:rsidRDefault="00B96A14" w:rsidP="00B96A14">
            <w:pPr>
              <w:spacing w:after="0"/>
              <w:jc w:val="center"/>
              <w:rPr>
                <w:rFonts w:ascii="Arial" w:eastAsia="Times New Roman" w:hAnsi="Arial" w:cs="Arial"/>
                <w:bCs/>
                <w:sz w:val="18"/>
                <w:szCs w:val="18"/>
              </w:rPr>
            </w:pPr>
            <w:r w:rsidRPr="00B96A14">
              <w:rPr>
                <w:rFonts w:ascii="Arial" w:eastAsia="Times New Roman" w:hAnsi="Arial" w:cs="Arial"/>
                <w:b/>
                <w:bCs/>
                <w:sz w:val="18"/>
                <w:szCs w:val="18"/>
              </w:rPr>
              <w:t>Cost Category</w:t>
            </w:r>
          </w:p>
        </w:tc>
        <w:tc>
          <w:tcPr>
            <w:tcW w:w="626" w:type="pct"/>
            <w:tcBorders>
              <w:top w:val="single" w:sz="12" w:space="0" w:color="auto"/>
              <w:left w:val="single" w:sz="12" w:space="0" w:color="auto"/>
              <w:right w:val="single" w:sz="4" w:space="0" w:color="auto"/>
            </w:tcBorders>
            <w:shd w:val="clear" w:color="000000" w:fill="auto"/>
          </w:tcPr>
          <w:p w14:paraId="6BB3501B" w14:textId="77777777" w:rsidR="00B96A14" w:rsidRPr="00B96A14" w:rsidRDefault="00B96A14" w:rsidP="00B96A14">
            <w:pPr>
              <w:spacing w:after="0"/>
              <w:jc w:val="center"/>
              <w:rPr>
                <w:rFonts w:ascii="Arial" w:eastAsia="Times New Roman" w:hAnsi="Arial" w:cs="Arial"/>
                <w:b/>
                <w:bCs/>
                <w:sz w:val="18"/>
                <w:szCs w:val="16"/>
              </w:rPr>
            </w:pPr>
            <w:r w:rsidRPr="00B96A14">
              <w:rPr>
                <w:rFonts w:ascii="Arial" w:eastAsia="Times New Roman" w:hAnsi="Arial" w:cs="Arial"/>
                <w:b/>
                <w:bCs/>
                <w:sz w:val="18"/>
                <w:szCs w:val="16"/>
              </w:rPr>
              <w:t>(a) Planning</w:t>
            </w:r>
          </w:p>
        </w:tc>
        <w:tc>
          <w:tcPr>
            <w:tcW w:w="668" w:type="pct"/>
            <w:tcBorders>
              <w:top w:val="single" w:sz="12" w:space="0" w:color="auto"/>
              <w:left w:val="single" w:sz="4" w:space="0" w:color="auto"/>
              <w:right w:val="single" w:sz="4" w:space="0" w:color="auto"/>
            </w:tcBorders>
            <w:shd w:val="clear" w:color="000000" w:fill="auto"/>
            <w:tcMar>
              <w:left w:w="43" w:type="dxa"/>
              <w:right w:w="43" w:type="dxa"/>
            </w:tcMar>
          </w:tcPr>
          <w:p w14:paraId="5914FB91" w14:textId="77777777" w:rsidR="00B96A14" w:rsidRPr="00B96A14" w:rsidRDefault="00B96A14" w:rsidP="00B96A14">
            <w:pPr>
              <w:spacing w:after="0"/>
              <w:jc w:val="center"/>
              <w:rPr>
                <w:rFonts w:ascii="Arial" w:eastAsia="Times New Roman" w:hAnsi="Arial" w:cs="Arial"/>
                <w:b/>
                <w:bCs/>
                <w:sz w:val="18"/>
                <w:szCs w:val="16"/>
              </w:rPr>
            </w:pPr>
            <w:r w:rsidRPr="00B96A14">
              <w:rPr>
                <w:rFonts w:ascii="Arial" w:eastAsia="Times New Roman" w:hAnsi="Arial" w:cs="Arial"/>
                <w:b/>
                <w:bCs/>
                <w:sz w:val="18"/>
                <w:szCs w:val="16"/>
              </w:rPr>
              <w:t>(b) Acquisition</w:t>
            </w:r>
          </w:p>
        </w:tc>
        <w:tc>
          <w:tcPr>
            <w:tcW w:w="626" w:type="pct"/>
            <w:tcBorders>
              <w:top w:val="single" w:sz="12" w:space="0" w:color="auto"/>
              <w:left w:val="single" w:sz="4" w:space="0" w:color="auto"/>
              <w:right w:val="single" w:sz="4" w:space="0" w:color="auto"/>
            </w:tcBorders>
            <w:shd w:val="clear" w:color="000000" w:fill="auto"/>
          </w:tcPr>
          <w:p w14:paraId="1503C8EA" w14:textId="77777777" w:rsidR="00B96A14" w:rsidRPr="00B96A14" w:rsidRDefault="00B96A14" w:rsidP="00B96A14">
            <w:pPr>
              <w:spacing w:after="0"/>
              <w:jc w:val="center"/>
              <w:rPr>
                <w:rFonts w:ascii="Arial" w:eastAsia="Times New Roman" w:hAnsi="Arial" w:cs="Arial"/>
                <w:b/>
                <w:bCs/>
                <w:sz w:val="18"/>
                <w:szCs w:val="16"/>
              </w:rPr>
            </w:pPr>
            <w:r w:rsidRPr="00B96A14">
              <w:rPr>
                <w:rFonts w:ascii="Arial" w:eastAsia="Times New Roman" w:hAnsi="Arial" w:cs="Arial"/>
                <w:b/>
                <w:bCs/>
                <w:sz w:val="18"/>
                <w:szCs w:val="16"/>
              </w:rPr>
              <w:t>(c) Design</w:t>
            </w:r>
          </w:p>
        </w:tc>
        <w:tc>
          <w:tcPr>
            <w:tcW w:w="668" w:type="pct"/>
            <w:gridSpan w:val="2"/>
            <w:tcBorders>
              <w:top w:val="single" w:sz="12" w:space="0" w:color="auto"/>
              <w:left w:val="single" w:sz="4" w:space="0" w:color="auto"/>
              <w:right w:val="single" w:sz="12" w:space="0" w:color="auto"/>
            </w:tcBorders>
            <w:shd w:val="clear" w:color="000000" w:fill="auto"/>
            <w:tcMar>
              <w:left w:w="0" w:type="dxa"/>
              <w:right w:w="0" w:type="dxa"/>
            </w:tcMar>
          </w:tcPr>
          <w:p w14:paraId="4D3F6750" w14:textId="77777777" w:rsidR="00B96A14" w:rsidRPr="00B96A14" w:rsidRDefault="00B96A14" w:rsidP="00B96A14">
            <w:pPr>
              <w:spacing w:after="0"/>
              <w:jc w:val="center"/>
              <w:rPr>
                <w:rFonts w:ascii="Arial" w:eastAsia="Times New Roman" w:hAnsi="Arial" w:cs="Arial"/>
                <w:b/>
                <w:bCs/>
                <w:sz w:val="18"/>
                <w:szCs w:val="16"/>
              </w:rPr>
            </w:pPr>
            <w:r w:rsidRPr="00B96A14">
              <w:rPr>
                <w:rFonts w:ascii="Arial" w:eastAsia="Times New Roman" w:hAnsi="Arial" w:cs="Arial"/>
                <w:b/>
                <w:bCs/>
                <w:sz w:val="18"/>
                <w:szCs w:val="16"/>
              </w:rPr>
              <w:t>(d) Construction</w:t>
            </w:r>
          </w:p>
        </w:tc>
        <w:tc>
          <w:tcPr>
            <w:tcW w:w="622" w:type="pct"/>
            <w:tcBorders>
              <w:top w:val="single" w:sz="12" w:space="0" w:color="auto"/>
              <w:left w:val="single" w:sz="12" w:space="0" w:color="auto"/>
            </w:tcBorders>
            <w:shd w:val="clear" w:color="000000" w:fill="auto"/>
          </w:tcPr>
          <w:p w14:paraId="146B4BA5" w14:textId="77777777" w:rsidR="00B96A14" w:rsidRPr="00B96A14" w:rsidRDefault="00B96A14" w:rsidP="00B96A14">
            <w:pPr>
              <w:spacing w:after="0"/>
              <w:jc w:val="center"/>
              <w:rPr>
                <w:rFonts w:ascii="Arial" w:eastAsia="Times New Roman" w:hAnsi="Arial" w:cs="Arial"/>
                <w:b/>
                <w:bCs/>
                <w:sz w:val="18"/>
                <w:szCs w:val="16"/>
              </w:rPr>
            </w:pPr>
            <w:r w:rsidRPr="00B96A14">
              <w:rPr>
                <w:rFonts w:ascii="Arial" w:eastAsia="Times New Roman" w:hAnsi="Arial" w:cs="Arial"/>
                <w:b/>
                <w:bCs/>
                <w:sz w:val="18"/>
                <w:szCs w:val="16"/>
              </w:rPr>
              <w:t>(e) Total</w:t>
            </w:r>
          </w:p>
          <w:p w14:paraId="7341BBC6" w14:textId="77777777" w:rsidR="00B96A14" w:rsidRPr="00B96A14" w:rsidRDefault="00B96A14" w:rsidP="00B96A14">
            <w:pPr>
              <w:spacing w:after="0"/>
              <w:jc w:val="center"/>
              <w:rPr>
                <w:rFonts w:ascii="Arial" w:eastAsia="Times New Roman" w:hAnsi="Arial" w:cs="Arial"/>
                <w:bCs/>
                <w:sz w:val="16"/>
                <w:szCs w:val="16"/>
              </w:rPr>
            </w:pPr>
            <w:r w:rsidRPr="00B96A14">
              <w:rPr>
                <w:rFonts w:ascii="Arial" w:eastAsia="Times New Roman" w:hAnsi="Arial" w:cs="Arial"/>
                <w:bCs/>
                <w:sz w:val="16"/>
                <w:szCs w:val="16"/>
              </w:rPr>
              <w:t>(a)+(b)+(c)+(d)</w:t>
            </w:r>
          </w:p>
        </w:tc>
      </w:tr>
      <w:tr w:rsidR="00B96A14" w:rsidRPr="00B96A14" w14:paraId="377E406D" w14:textId="77777777" w:rsidTr="006600EF">
        <w:tblPrEx>
          <w:tblBorders>
            <w:left w:val="single" w:sz="12" w:space="0" w:color="auto"/>
            <w:right w:val="single" w:sz="12" w:space="0" w:color="auto"/>
          </w:tblBorders>
        </w:tblPrEx>
        <w:trPr>
          <w:cantSplit/>
          <w:trHeight w:val="20"/>
          <w:jc w:val="center"/>
        </w:trPr>
        <w:tc>
          <w:tcPr>
            <w:tcW w:w="1790" w:type="pct"/>
            <w:gridSpan w:val="3"/>
            <w:tcBorders>
              <w:right w:val="single" w:sz="12" w:space="0" w:color="auto"/>
            </w:tcBorders>
            <w:shd w:val="clear" w:color="auto" w:fill="FFFF00"/>
            <w:vAlign w:val="center"/>
          </w:tcPr>
          <w:p w14:paraId="59E7B78C" w14:textId="78B12AE1" w:rsidR="00B96A14" w:rsidRPr="00B96A14" w:rsidRDefault="00B96A14" w:rsidP="00B96A14">
            <w:pPr>
              <w:spacing w:after="0"/>
              <w:rPr>
                <w:rFonts w:ascii="Arial" w:eastAsia="Times New Roman" w:hAnsi="Arial" w:cs="Arial"/>
                <w:b/>
                <w:bCs/>
                <w:sz w:val="18"/>
                <w:szCs w:val="18"/>
              </w:rPr>
            </w:pPr>
            <w:r w:rsidRPr="00B96A14">
              <w:rPr>
                <w:rFonts w:ascii="Arial" w:eastAsia="Times New Roman" w:hAnsi="Arial" w:cs="Arial"/>
                <w:b/>
                <w:bCs/>
                <w:sz w:val="18"/>
                <w:szCs w:val="18"/>
              </w:rPr>
              <w:t>Check the phase(s) for which DWSRF</w:t>
            </w:r>
            <w:r w:rsidR="00D557A1">
              <w:rPr>
                <w:rFonts w:ascii="Arial" w:eastAsia="Times New Roman" w:hAnsi="Arial" w:cs="Arial"/>
                <w:b/>
                <w:bCs/>
                <w:sz w:val="18"/>
                <w:szCs w:val="18"/>
              </w:rPr>
              <w:t xml:space="preserve"> LSLR</w:t>
            </w:r>
            <w:r w:rsidRPr="00B96A14">
              <w:rPr>
                <w:rFonts w:ascii="Arial" w:eastAsia="Times New Roman" w:hAnsi="Arial" w:cs="Arial"/>
                <w:b/>
                <w:bCs/>
                <w:sz w:val="18"/>
                <w:szCs w:val="18"/>
              </w:rPr>
              <w:t xml:space="preserve"> </w:t>
            </w:r>
            <w:r w:rsidR="00D557A1">
              <w:rPr>
                <w:rFonts w:ascii="Arial" w:eastAsia="Times New Roman" w:hAnsi="Arial" w:cs="Arial"/>
                <w:b/>
                <w:bCs/>
                <w:sz w:val="18"/>
                <w:szCs w:val="18"/>
              </w:rPr>
              <w:t>fu</w:t>
            </w:r>
            <w:r w:rsidRPr="00B96A14">
              <w:rPr>
                <w:rFonts w:ascii="Arial" w:eastAsia="Times New Roman" w:hAnsi="Arial" w:cs="Arial"/>
                <w:b/>
                <w:bCs/>
                <w:sz w:val="18"/>
                <w:szCs w:val="18"/>
              </w:rPr>
              <w:t>nding is desired</w:t>
            </w:r>
          </w:p>
        </w:tc>
        <w:tc>
          <w:tcPr>
            <w:tcW w:w="626" w:type="pct"/>
            <w:tcBorders>
              <w:left w:val="single" w:sz="12" w:space="0" w:color="auto"/>
              <w:right w:val="single" w:sz="4" w:space="0" w:color="auto"/>
            </w:tcBorders>
            <w:shd w:val="clear" w:color="auto" w:fill="FFFF00"/>
            <w:tcMar>
              <w:left w:w="43" w:type="dxa"/>
            </w:tcMar>
            <w:vAlign w:val="center"/>
          </w:tcPr>
          <w:p w14:paraId="29794B21" w14:textId="77777777" w:rsidR="00B96A14" w:rsidRPr="00B96A14" w:rsidRDefault="00B96A14" w:rsidP="00B96A14">
            <w:pPr>
              <w:spacing w:after="0"/>
              <w:jc w:val="center"/>
              <w:rPr>
                <w:rFonts w:ascii="Arial" w:eastAsia="Times New Roman" w:hAnsi="Arial" w:cs="Arial"/>
                <w:bCs/>
                <w:sz w:val="22"/>
                <w:szCs w:val="14"/>
              </w:rPr>
            </w:pPr>
            <w:r w:rsidRPr="00B96A14">
              <w:rPr>
                <w:rFonts w:ascii="Arial" w:eastAsia="Times New Roman" w:hAnsi="Arial" w:cs="Arial"/>
                <w:bCs/>
                <w:sz w:val="22"/>
                <w:szCs w:val="14"/>
              </w:rPr>
              <w:fldChar w:fldCharType="begin">
                <w:ffData>
                  <w:name w:val="Check51"/>
                  <w:enabled/>
                  <w:calcOnExit w:val="0"/>
                  <w:checkBox>
                    <w:sizeAuto/>
                    <w:default w:val="0"/>
                  </w:checkBox>
                </w:ffData>
              </w:fldChar>
            </w:r>
            <w:bookmarkStart w:id="19" w:name="Check51"/>
            <w:r w:rsidRPr="00B96A14">
              <w:rPr>
                <w:rFonts w:ascii="Arial" w:eastAsia="Times New Roman" w:hAnsi="Arial" w:cs="Arial"/>
                <w:bCs/>
                <w:sz w:val="22"/>
                <w:szCs w:val="14"/>
              </w:rPr>
              <w:instrText xml:space="preserve"> FORMCHECKBOX </w:instrText>
            </w:r>
            <w:r w:rsidRPr="00B96A14">
              <w:rPr>
                <w:rFonts w:ascii="Arial" w:eastAsia="Times New Roman" w:hAnsi="Arial" w:cs="Arial"/>
                <w:bCs/>
                <w:sz w:val="22"/>
                <w:szCs w:val="14"/>
              </w:rPr>
            </w:r>
            <w:r w:rsidRPr="00B96A14">
              <w:rPr>
                <w:rFonts w:ascii="Arial" w:eastAsia="Times New Roman" w:hAnsi="Arial" w:cs="Arial"/>
                <w:bCs/>
                <w:sz w:val="22"/>
                <w:szCs w:val="14"/>
              </w:rPr>
              <w:fldChar w:fldCharType="separate"/>
            </w:r>
            <w:r w:rsidRPr="00B96A14">
              <w:rPr>
                <w:rFonts w:ascii="Arial" w:eastAsia="Times New Roman" w:hAnsi="Arial" w:cs="Arial"/>
                <w:bCs/>
                <w:sz w:val="22"/>
                <w:szCs w:val="14"/>
              </w:rPr>
              <w:fldChar w:fldCharType="end"/>
            </w:r>
            <w:bookmarkEnd w:id="19"/>
          </w:p>
        </w:tc>
        <w:tc>
          <w:tcPr>
            <w:tcW w:w="668" w:type="pct"/>
            <w:tcBorders>
              <w:left w:val="single" w:sz="4" w:space="0" w:color="auto"/>
              <w:right w:val="single" w:sz="4" w:space="0" w:color="auto"/>
            </w:tcBorders>
            <w:shd w:val="clear" w:color="auto" w:fill="FFFF00"/>
            <w:tcMar>
              <w:left w:w="43" w:type="dxa"/>
            </w:tcMar>
            <w:vAlign w:val="center"/>
          </w:tcPr>
          <w:p w14:paraId="2D43FF97" w14:textId="77777777" w:rsidR="00B96A14" w:rsidRPr="00B96A14" w:rsidRDefault="00B96A14" w:rsidP="00B96A14">
            <w:pPr>
              <w:spacing w:after="0"/>
              <w:jc w:val="center"/>
              <w:rPr>
                <w:rFonts w:ascii="Arial" w:eastAsia="Times New Roman" w:hAnsi="Arial" w:cs="Arial"/>
                <w:bCs/>
                <w:sz w:val="22"/>
                <w:szCs w:val="14"/>
              </w:rPr>
            </w:pPr>
            <w:r w:rsidRPr="00B96A14">
              <w:rPr>
                <w:rFonts w:ascii="Arial" w:eastAsia="Times New Roman" w:hAnsi="Arial" w:cs="Arial"/>
                <w:bCs/>
                <w:sz w:val="22"/>
                <w:szCs w:val="14"/>
              </w:rPr>
              <w:fldChar w:fldCharType="begin">
                <w:ffData>
                  <w:name w:val="Check52"/>
                  <w:enabled/>
                  <w:calcOnExit w:val="0"/>
                  <w:checkBox>
                    <w:sizeAuto/>
                    <w:default w:val="0"/>
                  </w:checkBox>
                </w:ffData>
              </w:fldChar>
            </w:r>
            <w:bookmarkStart w:id="20" w:name="Check52"/>
            <w:r w:rsidRPr="00B96A14">
              <w:rPr>
                <w:rFonts w:ascii="Arial" w:eastAsia="Times New Roman" w:hAnsi="Arial" w:cs="Arial"/>
                <w:bCs/>
                <w:sz w:val="22"/>
                <w:szCs w:val="14"/>
              </w:rPr>
              <w:instrText xml:space="preserve"> FORMCHECKBOX </w:instrText>
            </w:r>
            <w:r w:rsidRPr="00B96A14">
              <w:rPr>
                <w:rFonts w:ascii="Arial" w:eastAsia="Times New Roman" w:hAnsi="Arial" w:cs="Arial"/>
                <w:bCs/>
                <w:sz w:val="22"/>
                <w:szCs w:val="14"/>
              </w:rPr>
            </w:r>
            <w:r w:rsidRPr="00B96A14">
              <w:rPr>
                <w:rFonts w:ascii="Arial" w:eastAsia="Times New Roman" w:hAnsi="Arial" w:cs="Arial"/>
                <w:bCs/>
                <w:sz w:val="22"/>
                <w:szCs w:val="14"/>
              </w:rPr>
              <w:fldChar w:fldCharType="separate"/>
            </w:r>
            <w:r w:rsidRPr="00B96A14">
              <w:rPr>
                <w:rFonts w:ascii="Arial" w:eastAsia="Times New Roman" w:hAnsi="Arial" w:cs="Arial"/>
                <w:bCs/>
                <w:sz w:val="22"/>
                <w:szCs w:val="14"/>
              </w:rPr>
              <w:fldChar w:fldCharType="end"/>
            </w:r>
            <w:bookmarkEnd w:id="20"/>
          </w:p>
        </w:tc>
        <w:tc>
          <w:tcPr>
            <w:tcW w:w="626" w:type="pct"/>
            <w:tcBorders>
              <w:left w:val="single" w:sz="4" w:space="0" w:color="auto"/>
              <w:right w:val="single" w:sz="4" w:space="0" w:color="auto"/>
            </w:tcBorders>
            <w:shd w:val="clear" w:color="auto" w:fill="FFFF00"/>
            <w:tcMar>
              <w:left w:w="43" w:type="dxa"/>
            </w:tcMar>
            <w:vAlign w:val="center"/>
          </w:tcPr>
          <w:p w14:paraId="24B10C17" w14:textId="77777777" w:rsidR="00B96A14" w:rsidRPr="00B96A14" w:rsidRDefault="00B96A14" w:rsidP="00B96A14">
            <w:pPr>
              <w:spacing w:after="0"/>
              <w:jc w:val="center"/>
              <w:rPr>
                <w:rFonts w:ascii="Arial" w:eastAsia="Times New Roman" w:hAnsi="Arial" w:cs="Arial"/>
                <w:bCs/>
                <w:sz w:val="22"/>
                <w:szCs w:val="14"/>
              </w:rPr>
            </w:pPr>
            <w:r w:rsidRPr="00B96A14">
              <w:rPr>
                <w:rFonts w:ascii="Arial" w:eastAsia="Times New Roman" w:hAnsi="Arial" w:cs="Arial"/>
                <w:bCs/>
                <w:sz w:val="22"/>
                <w:szCs w:val="14"/>
              </w:rPr>
              <w:fldChar w:fldCharType="begin">
                <w:ffData>
                  <w:name w:val="Check53"/>
                  <w:enabled/>
                  <w:calcOnExit w:val="0"/>
                  <w:checkBox>
                    <w:sizeAuto/>
                    <w:default w:val="0"/>
                  </w:checkBox>
                </w:ffData>
              </w:fldChar>
            </w:r>
            <w:bookmarkStart w:id="21" w:name="Check53"/>
            <w:r w:rsidRPr="00B96A14">
              <w:rPr>
                <w:rFonts w:ascii="Arial" w:eastAsia="Times New Roman" w:hAnsi="Arial" w:cs="Arial"/>
                <w:bCs/>
                <w:sz w:val="22"/>
                <w:szCs w:val="14"/>
              </w:rPr>
              <w:instrText xml:space="preserve"> FORMCHECKBOX </w:instrText>
            </w:r>
            <w:r w:rsidRPr="00B96A14">
              <w:rPr>
                <w:rFonts w:ascii="Arial" w:eastAsia="Times New Roman" w:hAnsi="Arial" w:cs="Arial"/>
                <w:bCs/>
                <w:sz w:val="22"/>
                <w:szCs w:val="14"/>
              </w:rPr>
            </w:r>
            <w:r w:rsidRPr="00B96A14">
              <w:rPr>
                <w:rFonts w:ascii="Arial" w:eastAsia="Times New Roman" w:hAnsi="Arial" w:cs="Arial"/>
                <w:bCs/>
                <w:sz w:val="22"/>
                <w:szCs w:val="14"/>
              </w:rPr>
              <w:fldChar w:fldCharType="separate"/>
            </w:r>
            <w:r w:rsidRPr="00B96A14">
              <w:rPr>
                <w:rFonts w:ascii="Arial" w:eastAsia="Times New Roman" w:hAnsi="Arial" w:cs="Arial"/>
                <w:bCs/>
                <w:sz w:val="22"/>
                <w:szCs w:val="14"/>
              </w:rPr>
              <w:fldChar w:fldCharType="end"/>
            </w:r>
            <w:bookmarkEnd w:id="21"/>
          </w:p>
        </w:tc>
        <w:tc>
          <w:tcPr>
            <w:tcW w:w="668" w:type="pct"/>
            <w:gridSpan w:val="2"/>
            <w:tcBorders>
              <w:left w:val="single" w:sz="4" w:space="0" w:color="auto"/>
              <w:right w:val="single" w:sz="12" w:space="0" w:color="auto"/>
            </w:tcBorders>
            <w:shd w:val="clear" w:color="auto" w:fill="FFFF00"/>
            <w:tcMar>
              <w:left w:w="43" w:type="dxa"/>
            </w:tcMar>
            <w:vAlign w:val="center"/>
          </w:tcPr>
          <w:p w14:paraId="372985BA" w14:textId="77777777" w:rsidR="00B96A14" w:rsidRPr="00B96A14" w:rsidRDefault="00B96A14" w:rsidP="00B96A14">
            <w:pPr>
              <w:spacing w:after="0"/>
              <w:jc w:val="center"/>
              <w:rPr>
                <w:rFonts w:ascii="Arial" w:eastAsia="Times New Roman" w:hAnsi="Arial" w:cs="Arial"/>
                <w:bCs/>
                <w:sz w:val="22"/>
                <w:szCs w:val="14"/>
              </w:rPr>
            </w:pPr>
            <w:r w:rsidRPr="00B96A14">
              <w:rPr>
                <w:rFonts w:ascii="Arial" w:eastAsia="Times New Roman" w:hAnsi="Arial" w:cs="Arial"/>
                <w:bCs/>
                <w:sz w:val="22"/>
                <w:szCs w:val="14"/>
              </w:rPr>
              <w:fldChar w:fldCharType="begin">
                <w:ffData>
                  <w:name w:val="Check54"/>
                  <w:enabled/>
                  <w:calcOnExit w:val="0"/>
                  <w:checkBox>
                    <w:sizeAuto/>
                    <w:default w:val="0"/>
                  </w:checkBox>
                </w:ffData>
              </w:fldChar>
            </w:r>
            <w:bookmarkStart w:id="22" w:name="Check54"/>
            <w:r w:rsidRPr="00B96A14">
              <w:rPr>
                <w:rFonts w:ascii="Arial" w:eastAsia="Times New Roman" w:hAnsi="Arial" w:cs="Arial"/>
                <w:bCs/>
                <w:sz w:val="22"/>
                <w:szCs w:val="14"/>
              </w:rPr>
              <w:instrText xml:space="preserve"> FORMCHECKBOX </w:instrText>
            </w:r>
            <w:r w:rsidRPr="00B96A14">
              <w:rPr>
                <w:rFonts w:ascii="Arial" w:eastAsia="Times New Roman" w:hAnsi="Arial" w:cs="Arial"/>
                <w:bCs/>
                <w:sz w:val="22"/>
                <w:szCs w:val="14"/>
              </w:rPr>
            </w:r>
            <w:r w:rsidRPr="00B96A14">
              <w:rPr>
                <w:rFonts w:ascii="Arial" w:eastAsia="Times New Roman" w:hAnsi="Arial" w:cs="Arial"/>
                <w:bCs/>
                <w:sz w:val="22"/>
                <w:szCs w:val="14"/>
              </w:rPr>
              <w:fldChar w:fldCharType="separate"/>
            </w:r>
            <w:r w:rsidRPr="00B96A14">
              <w:rPr>
                <w:rFonts w:ascii="Arial" w:eastAsia="Times New Roman" w:hAnsi="Arial" w:cs="Arial"/>
                <w:bCs/>
                <w:sz w:val="22"/>
                <w:szCs w:val="14"/>
              </w:rPr>
              <w:fldChar w:fldCharType="end"/>
            </w:r>
            <w:bookmarkEnd w:id="22"/>
          </w:p>
        </w:tc>
        <w:tc>
          <w:tcPr>
            <w:tcW w:w="622" w:type="pct"/>
            <w:tcBorders>
              <w:left w:val="single" w:sz="12" w:space="0" w:color="auto"/>
            </w:tcBorders>
            <w:shd w:val="clear" w:color="auto" w:fill="FFFF00"/>
            <w:tcMar>
              <w:left w:w="43" w:type="dxa"/>
            </w:tcMar>
            <w:vAlign w:val="center"/>
          </w:tcPr>
          <w:p w14:paraId="4EFC1353" w14:textId="77777777" w:rsidR="00B96A14" w:rsidRPr="00B96A14" w:rsidRDefault="00B96A14" w:rsidP="00B96A14">
            <w:pPr>
              <w:spacing w:after="0"/>
              <w:jc w:val="center"/>
              <w:rPr>
                <w:rFonts w:ascii="Arial" w:eastAsia="Times New Roman" w:hAnsi="Arial" w:cs="Arial"/>
                <w:bCs/>
                <w:sz w:val="14"/>
                <w:szCs w:val="14"/>
              </w:rPr>
            </w:pPr>
          </w:p>
        </w:tc>
      </w:tr>
      <w:tr w:rsidR="00E01CB7" w:rsidRPr="00B96A14" w14:paraId="5F2A4590" w14:textId="77777777" w:rsidTr="006600EF">
        <w:tblPrEx>
          <w:tblBorders>
            <w:left w:val="single" w:sz="12" w:space="0" w:color="auto"/>
            <w:right w:val="single" w:sz="12" w:space="0" w:color="auto"/>
          </w:tblBorders>
        </w:tblPrEx>
        <w:trPr>
          <w:cantSplit/>
          <w:trHeight w:val="20"/>
          <w:jc w:val="center"/>
        </w:trPr>
        <w:tc>
          <w:tcPr>
            <w:tcW w:w="243" w:type="pct"/>
            <w:gridSpan w:val="2"/>
            <w:shd w:val="clear" w:color="000000" w:fill="D9D9D9"/>
            <w:vAlign w:val="center"/>
          </w:tcPr>
          <w:p w14:paraId="55DBB14B" w14:textId="7B1DEBEE" w:rsidR="00E01CB7" w:rsidRPr="00B96A14" w:rsidRDefault="00E01CB7" w:rsidP="00B96A14">
            <w:pPr>
              <w:spacing w:after="0"/>
              <w:jc w:val="center"/>
              <w:rPr>
                <w:rFonts w:ascii="Arial" w:eastAsia="Times New Roman" w:hAnsi="Arial" w:cs="Arial"/>
                <w:b/>
                <w:bCs/>
                <w:sz w:val="18"/>
                <w:szCs w:val="18"/>
              </w:rPr>
            </w:pPr>
            <w:r>
              <w:rPr>
                <w:rFonts w:ascii="Arial" w:eastAsia="Times New Roman" w:hAnsi="Arial" w:cs="Arial"/>
                <w:b/>
                <w:bCs/>
                <w:sz w:val="18"/>
                <w:szCs w:val="18"/>
              </w:rPr>
              <w:t>A.</w:t>
            </w:r>
          </w:p>
        </w:tc>
        <w:tc>
          <w:tcPr>
            <w:tcW w:w="1547" w:type="pct"/>
            <w:tcBorders>
              <w:right w:val="single" w:sz="12" w:space="0" w:color="auto"/>
            </w:tcBorders>
            <w:shd w:val="clear" w:color="000000" w:fill="D9D9D9"/>
            <w:vAlign w:val="center"/>
          </w:tcPr>
          <w:p w14:paraId="682D6F52" w14:textId="7EBD5C99" w:rsidR="00E01CB7" w:rsidRPr="00B96A14" w:rsidRDefault="00E01CB7" w:rsidP="00B96A14">
            <w:pPr>
              <w:spacing w:after="0"/>
              <w:rPr>
                <w:rFonts w:ascii="Arial" w:eastAsia="Times New Roman" w:hAnsi="Arial" w:cs="Arial"/>
                <w:bCs/>
                <w:sz w:val="18"/>
                <w:szCs w:val="18"/>
              </w:rPr>
            </w:pPr>
            <w:r>
              <w:rPr>
                <w:rFonts w:ascii="Arial" w:eastAsia="Times New Roman" w:hAnsi="Arial" w:cs="Arial"/>
                <w:bCs/>
                <w:sz w:val="18"/>
                <w:szCs w:val="18"/>
              </w:rPr>
              <w:t>Inventories</w:t>
            </w:r>
          </w:p>
        </w:tc>
        <w:tc>
          <w:tcPr>
            <w:tcW w:w="626" w:type="pct"/>
            <w:tcBorders>
              <w:left w:val="single" w:sz="12" w:space="0" w:color="auto"/>
              <w:right w:val="single" w:sz="4" w:space="0" w:color="auto"/>
            </w:tcBorders>
            <w:shd w:val="clear" w:color="000000" w:fill="auto"/>
            <w:tcMar>
              <w:left w:w="43" w:type="dxa"/>
            </w:tcMar>
            <w:vAlign w:val="center"/>
          </w:tcPr>
          <w:p w14:paraId="32149E44" w14:textId="1195B572" w:rsidR="00E01CB7" w:rsidRPr="00B96A14" w:rsidRDefault="00067871" w:rsidP="00B96A14">
            <w:pPr>
              <w:spacing w:after="0"/>
              <w:jc w:val="right"/>
              <w:rPr>
                <w:rFonts w:ascii="Arial" w:eastAsia="Times New Roman" w:hAnsi="Arial" w:cs="Arial"/>
                <w:bCs/>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68" w:type="pct"/>
            <w:tcBorders>
              <w:left w:val="single" w:sz="4" w:space="0" w:color="auto"/>
              <w:right w:val="single" w:sz="4" w:space="0" w:color="auto"/>
            </w:tcBorders>
            <w:shd w:val="clear" w:color="000000" w:fill="auto"/>
            <w:tcMar>
              <w:left w:w="43" w:type="dxa"/>
            </w:tcMar>
            <w:vAlign w:val="center"/>
          </w:tcPr>
          <w:p w14:paraId="5C086BBF" w14:textId="375E8984" w:rsidR="00E01CB7" w:rsidRPr="00B96A14" w:rsidRDefault="00067871" w:rsidP="00B96A14">
            <w:pPr>
              <w:spacing w:after="0"/>
              <w:jc w:val="right"/>
              <w:rPr>
                <w:rFonts w:ascii="Arial" w:eastAsia="Times New Roman" w:hAnsi="Arial" w:cs="Arial"/>
                <w:bCs/>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26" w:type="pct"/>
            <w:tcBorders>
              <w:left w:val="single" w:sz="4" w:space="0" w:color="auto"/>
              <w:right w:val="single" w:sz="4" w:space="0" w:color="auto"/>
            </w:tcBorders>
            <w:shd w:val="clear" w:color="000000" w:fill="auto"/>
            <w:tcMar>
              <w:left w:w="43" w:type="dxa"/>
            </w:tcMar>
            <w:vAlign w:val="center"/>
          </w:tcPr>
          <w:p w14:paraId="4A1A5E72" w14:textId="40CE6226" w:rsidR="00E01CB7" w:rsidRPr="00B96A14" w:rsidRDefault="00067871" w:rsidP="00B96A14">
            <w:pPr>
              <w:spacing w:after="0"/>
              <w:jc w:val="right"/>
              <w:rPr>
                <w:rFonts w:ascii="Arial" w:eastAsia="Times New Roman" w:hAnsi="Arial" w:cs="Arial"/>
                <w:bCs/>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68" w:type="pct"/>
            <w:gridSpan w:val="2"/>
            <w:tcBorders>
              <w:left w:val="single" w:sz="4" w:space="0" w:color="auto"/>
              <w:right w:val="single" w:sz="12" w:space="0" w:color="auto"/>
            </w:tcBorders>
            <w:shd w:val="clear" w:color="000000" w:fill="auto"/>
            <w:tcMar>
              <w:left w:w="43" w:type="dxa"/>
            </w:tcMar>
            <w:vAlign w:val="center"/>
          </w:tcPr>
          <w:p w14:paraId="70A61001" w14:textId="48981370" w:rsidR="00E01CB7" w:rsidRPr="00B96A14" w:rsidRDefault="00067871" w:rsidP="00B96A14">
            <w:pPr>
              <w:spacing w:after="0"/>
              <w:jc w:val="right"/>
              <w:rPr>
                <w:rFonts w:ascii="Arial" w:eastAsia="Times New Roman" w:hAnsi="Arial" w:cs="Arial"/>
                <w:bCs/>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22" w:type="pct"/>
            <w:tcBorders>
              <w:left w:val="single" w:sz="12" w:space="0" w:color="auto"/>
            </w:tcBorders>
            <w:shd w:val="clear" w:color="000000" w:fill="auto"/>
            <w:tcMar>
              <w:left w:w="43" w:type="dxa"/>
            </w:tcMar>
            <w:vAlign w:val="center"/>
          </w:tcPr>
          <w:p w14:paraId="2DC0F957" w14:textId="0D2E7C0B" w:rsidR="00E01CB7" w:rsidRPr="00B96A14" w:rsidRDefault="00067871" w:rsidP="00B96A14">
            <w:pPr>
              <w:spacing w:after="0"/>
              <w:jc w:val="right"/>
              <w:rPr>
                <w:rFonts w:ascii="Arial" w:eastAsia="Times New Roman" w:hAnsi="Arial" w:cs="Arial"/>
                <w:bCs/>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r>
      <w:tr w:rsidR="00B96A14" w:rsidRPr="00B96A14" w14:paraId="0AC18DCC" w14:textId="77777777" w:rsidTr="006600EF">
        <w:tblPrEx>
          <w:tblBorders>
            <w:left w:val="single" w:sz="12" w:space="0" w:color="auto"/>
            <w:right w:val="single" w:sz="12" w:space="0" w:color="auto"/>
          </w:tblBorders>
        </w:tblPrEx>
        <w:trPr>
          <w:cantSplit/>
          <w:trHeight w:val="20"/>
          <w:jc w:val="center"/>
        </w:trPr>
        <w:tc>
          <w:tcPr>
            <w:tcW w:w="243" w:type="pct"/>
            <w:gridSpan w:val="2"/>
            <w:shd w:val="clear" w:color="000000" w:fill="D9D9D9"/>
            <w:vAlign w:val="center"/>
          </w:tcPr>
          <w:p w14:paraId="3A10E006" w14:textId="77777777" w:rsidR="00B96A14" w:rsidRPr="00B96A14" w:rsidRDefault="00B96A14" w:rsidP="00B96A14">
            <w:pPr>
              <w:spacing w:after="0"/>
              <w:jc w:val="center"/>
              <w:rPr>
                <w:rFonts w:ascii="Arial" w:eastAsia="Times New Roman" w:hAnsi="Arial" w:cs="Arial"/>
                <w:b/>
                <w:bCs/>
                <w:sz w:val="18"/>
                <w:szCs w:val="18"/>
              </w:rPr>
            </w:pPr>
            <w:r w:rsidRPr="00B96A14">
              <w:rPr>
                <w:rFonts w:ascii="Arial" w:eastAsia="Times New Roman" w:hAnsi="Arial" w:cs="Arial"/>
                <w:b/>
                <w:bCs/>
                <w:sz w:val="18"/>
                <w:szCs w:val="18"/>
              </w:rPr>
              <w:t>B.</w:t>
            </w:r>
          </w:p>
        </w:tc>
        <w:tc>
          <w:tcPr>
            <w:tcW w:w="1547" w:type="pct"/>
            <w:tcBorders>
              <w:right w:val="single" w:sz="12" w:space="0" w:color="auto"/>
            </w:tcBorders>
            <w:shd w:val="clear" w:color="000000" w:fill="D9D9D9"/>
            <w:vAlign w:val="center"/>
          </w:tcPr>
          <w:p w14:paraId="346F0B31" w14:textId="7F33B272" w:rsidR="00B96A14" w:rsidRPr="00B96A14" w:rsidRDefault="00E01CB7" w:rsidP="00B96A14">
            <w:pPr>
              <w:spacing w:after="0"/>
              <w:rPr>
                <w:rFonts w:ascii="Arial" w:eastAsia="Times New Roman" w:hAnsi="Arial" w:cs="Arial"/>
                <w:bCs/>
                <w:sz w:val="18"/>
                <w:szCs w:val="18"/>
              </w:rPr>
            </w:pPr>
            <w:r>
              <w:rPr>
                <w:rFonts w:ascii="Arial" w:eastAsia="Times New Roman" w:hAnsi="Arial" w:cs="Arial"/>
                <w:bCs/>
                <w:sz w:val="18"/>
                <w:szCs w:val="18"/>
              </w:rPr>
              <w:t>Service Lines</w:t>
            </w:r>
          </w:p>
        </w:tc>
        <w:tc>
          <w:tcPr>
            <w:tcW w:w="626" w:type="pct"/>
            <w:tcBorders>
              <w:left w:val="single" w:sz="12" w:space="0" w:color="auto"/>
              <w:right w:val="single" w:sz="4" w:space="0" w:color="auto"/>
            </w:tcBorders>
            <w:shd w:val="clear" w:color="000000" w:fill="auto"/>
            <w:tcMar>
              <w:left w:w="43" w:type="dxa"/>
            </w:tcMar>
            <w:vAlign w:val="center"/>
          </w:tcPr>
          <w:p w14:paraId="230D1571"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68" w:type="pct"/>
            <w:tcBorders>
              <w:left w:val="single" w:sz="4" w:space="0" w:color="auto"/>
              <w:right w:val="single" w:sz="4" w:space="0" w:color="auto"/>
            </w:tcBorders>
            <w:shd w:val="clear" w:color="000000" w:fill="auto"/>
            <w:tcMar>
              <w:left w:w="43" w:type="dxa"/>
            </w:tcMar>
            <w:vAlign w:val="center"/>
          </w:tcPr>
          <w:p w14:paraId="47FC6432"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26" w:type="pct"/>
            <w:tcBorders>
              <w:left w:val="single" w:sz="4" w:space="0" w:color="auto"/>
              <w:right w:val="single" w:sz="4" w:space="0" w:color="auto"/>
            </w:tcBorders>
            <w:shd w:val="clear" w:color="000000" w:fill="auto"/>
            <w:tcMar>
              <w:left w:w="43" w:type="dxa"/>
            </w:tcMar>
            <w:vAlign w:val="center"/>
          </w:tcPr>
          <w:p w14:paraId="389CAB54"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68" w:type="pct"/>
            <w:gridSpan w:val="2"/>
            <w:tcBorders>
              <w:left w:val="single" w:sz="4" w:space="0" w:color="auto"/>
              <w:right w:val="single" w:sz="12" w:space="0" w:color="auto"/>
            </w:tcBorders>
            <w:shd w:val="clear" w:color="000000" w:fill="auto"/>
            <w:tcMar>
              <w:left w:w="43" w:type="dxa"/>
            </w:tcMar>
            <w:vAlign w:val="center"/>
          </w:tcPr>
          <w:p w14:paraId="6D659532"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22" w:type="pct"/>
            <w:tcBorders>
              <w:left w:val="single" w:sz="12" w:space="0" w:color="auto"/>
            </w:tcBorders>
            <w:shd w:val="clear" w:color="000000" w:fill="auto"/>
            <w:tcMar>
              <w:left w:w="43" w:type="dxa"/>
            </w:tcMar>
            <w:vAlign w:val="center"/>
          </w:tcPr>
          <w:p w14:paraId="6D199DA4"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r>
      <w:tr w:rsidR="00B96A14" w:rsidRPr="00B96A14" w14:paraId="3640E995" w14:textId="77777777" w:rsidTr="006600EF">
        <w:tblPrEx>
          <w:tblBorders>
            <w:left w:val="single" w:sz="12" w:space="0" w:color="auto"/>
            <w:right w:val="single" w:sz="12" w:space="0" w:color="auto"/>
          </w:tblBorders>
        </w:tblPrEx>
        <w:trPr>
          <w:cantSplit/>
          <w:trHeight w:val="20"/>
          <w:jc w:val="center"/>
        </w:trPr>
        <w:tc>
          <w:tcPr>
            <w:tcW w:w="243" w:type="pct"/>
            <w:gridSpan w:val="2"/>
            <w:shd w:val="clear" w:color="000000" w:fill="D9D9D9"/>
            <w:vAlign w:val="center"/>
          </w:tcPr>
          <w:p w14:paraId="0739DF4C" w14:textId="46222BB2" w:rsidR="00B96A14" w:rsidRPr="00B96A14" w:rsidRDefault="00E01CB7" w:rsidP="00B96A14">
            <w:pPr>
              <w:spacing w:after="0"/>
              <w:jc w:val="center"/>
              <w:rPr>
                <w:rFonts w:ascii="Arial" w:eastAsia="Times New Roman" w:hAnsi="Arial" w:cs="Arial"/>
                <w:b/>
                <w:bCs/>
                <w:sz w:val="18"/>
                <w:szCs w:val="18"/>
              </w:rPr>
            </w:pPr>
            <w:r>
              <w:rPr>
                <w:rFonts w:ascii="Arial" w:eastAsia="Times New Roman" w:hAnsi="Arial" w:cs="Arial"/>
                <w:b/>
                <w:bCs/>
                <w:sz w:val="18"/>
                <w:szCs w:val="18"/>
              </w:rPr>
              <w:t>C</w:t>
            </w:r>
            <w:r w:rsidR="00B96A14" w:rsidRPr="00B96A14">
              <w:rPr>
                <w:rFonts w:ascii="Arial" w:eastAsia="Times New Roman" w:hAnsi="Arial" w:cs="Arial"/>
                <w:b/>
                <w:bCs/>
                <w:sz w:val="18"/>
                <w:szCs w:val="18"/>
              </w:rPr>
              <w:t>.</w:t>
            </w:r>
          </w:p>
        </w:tc>
        <w:tc>
          <w:tcPr>
            <w:tcW w:w="1547" w:type="pct"/>
            <w:tcBorders>
              <w:right w:val="single" w:sz="12" w:space="0" w:color="auto"/>
            </w:tcBorders>
            <w:shd w:val="clear" w:color="000000" w:fill="D9D9D9"/>
            <w:vAlign w:val="center"/>
          </w:tcPr>
          <w:p w14:paraId="523814D7" w14:textId="77777777" w:rsidR="00B96A14" w:rsidRPr="00B96A14" w:rsidRDefault="00B96A14" w:rsidP="00B96A14">
            <w:pPr>
              <w:spacing w:after="0"/>
              <w:rPr>
                <w:rFonts w:ascii="Arial" w:eastAsia="Times New Roman" w:hAnsi="Arial" w:cs="Arial"/>
                <w:bCs/>
                <w:sz w:val="18"/>
                <w:szCs w:val="18"/>
              </w:rPr>
            </w:pPr>
            <w:r w:rsidRPr="00B96A14">
              <w:rPr>
                <w:rFonts w:ascii="Arial" w:eastAsia="Times New Roman" w:hAnsi="Arial" w:cs="Arial"/>
                <w:bCs/>
                <w:sz w:val="18"/>
                <w:szCs w:val="18"/>
              </w:rPr>
              <w:t>Land Acquisition</w:t>
            </w:r>
          </w:p>
        </w:tc>
        <w:tc>
          <w:tcPr>
            <w:tcW w:w="626" w:type="pct"/>
            <w:tcBorders>
              <w:left w:val="single" w:sz="12" w:space="0" w:color="auto"/>
              <w:right w:val="single" w:sz="4" w:space="0" w:color="auto"/>
            </w:tcBorders>
            <w:shd w:val="clear" w:color="000000" w:fill="auto"/>
            <w:tcMar>
              <w:left w:w="43" w:type="dxa"/>
            </w:tcMar>
            <w:vAlign w:val="center"/>
          </w:tcPr>
          <w:p w14:paraId="4C8458B7" w14:textId="77777777" w:rsidR="00B96A14" w:rsidRPr="00B96A14" w:rsidRDefault="00B96A14" w:rsidP="00B96A14">
            <w:pPr>
              <w:spacing w:after="0"/>
              <w:jc w:val="right"/>
              <w:rPr>
                <w:rFonts w:ascii="Arial" w:eastAsia="Times New Roman" w:hAnsi="Arial" w:cs="Arial"/>
                <w:bCs/>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68" w:type="pct"/>
            <w:tcBorders>
              <w:left w:val="single" w:sz="4" w:space="0" w:color="auto"/>
              <w:right w:val="single" w:sz="4" w:space="0" w:color="auto"/>
            </w:tcBorders>
            <w:shd w:val="clear" w:color="000000" w:fill="auto"/>
            <w:tcMar>
              <w:left w:w="43" w:type="dxa"/>
            </w:tcMar>
            <w:vAlign w:val="center"/>
          </w:tcPr>
          <w:p w14:paraId="0C4C51CE" w14:textId="77777777" w:rsidR="00B96A14" w:rsidRPr="00B96A14" w:rsidRDefault="00B96A14" w:rsidP="00B96A14">
            <w:pPr>
              <w:spacing w:after="0"/>
              <w:jc w:val="right"/>
              <w:rPr>
                <w:rFonts w:ascii="Arial" w:eastAsia="Times New Roman" w:hAnsi="Arial" w:cs="Arial"/>
                <w:bCs/>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26" w:type="pct"/>
            <w:tcBorders>
              <w:left w:val="single" w:sz="4" w:space="0" w:color="auto"/>
              <w:right w:val="single" w:sz="4" w:space="0" w:color="auto"/>
            </w:tcBorders>
            <w:shd w:val="clear" w:color="000000" w:fill="auto"/>
            <w:tcMar>
              <w:left w:w="43" w:type="dxa"/>
            </w:tcMar>
            <w:vAlign w:val="center"/>
          </w:tcPr>
          <w:p w14:paraId="66EAFFD6" w14:textId="77777777" w:rsidR="00B96A14" w:rsidRPr="00B96A14" w:rsidRDefault="00B96A14" w:rsidP="00B96A14">
            <w:pPr>
              <w:spacing w:after="0"/>
              <w:jc w:val="right"/>
              <w:rPr>
                <w:rFonts w:ascii="Arial" w:eastAsia="Times New Roman" w:hAnsi="Arial" w:cs="Arial"/>
                <w:bCs/>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68" w:type="pct"/>
            <w:gridSpan w:val="2"/>
            <w:tcBorders>
              <w:left w:val="single" w:sz="4" w:space="0" w:color="auto"/>
              <w:right w:val="single" w:sz="12" w:space="0" w:color="auto"/>
            </w:tcBorders>
            <w:shd w:val="clear" w:color="000000" w:fill="auto"/>
            <w:tcMar>
              <w:left w:w="43" w:type="dxa"/>
            </w:tcMar>
            <w:vAlign w:val="center"/>
          </w:tcPr>
          <w:p w14:paraId="606590D4" w14:textId="77777777" w:rsidR="00B96A14" w:rsidRPr="00B96A14" w:rsidRDefault="00B96A14" w:rsidP="00B96A14">
            <w:pPr>
              <w:spacing w:after="0"/>
              <w:jc w:val="right"/>
              <w:rPr>
                <w:rFonts w:ascii="Arial" w:eastAsia="Times New Roman" w:hAnsi="Arial" w:cs="Arial"/>
                <w:bCs/>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22" w:type="pct"/>
            <w:tcBorders>
              <w:left w:val="single" w:sz="12" w:space="0" w:color="auto"/>
            </w:tcBorders>
            <w:shd w:val="clear" w:color="000000" w:fill="auto"/>
            <w:tcMar>
              <w:left w:w="43" w:type="dxa"/>
            </w:tcMar>
            <w:vAlign w:val="center"/>
          </w:tcPr>
          <w:p w14:paraId="3371F7EC" w14:textId="77777777" w:rsidR="00B96A14" w:rsidRPr="00B96A14" w:rsidRDefault="00B96A14" w:rsidP="00B96A14">
            <w:pPr>
              <w:spacing w:after="0"/>
              <w:jc w:val="right"/>
              <w:rPr>
                <w:rFonts w:ascii="Arial" w:eastAsia="Times New Roman" w:hAnsi="Arial" w:cs="Arial"/>
                <w:bCs/>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r>
      <w:tr w:rsidR="00B96A14" w:rsidRPr="00B96A14" w14:paraId="3CFB01FE" w14:textId="77777777" w:rsidTr="006600EF">
        <w:tblPrEx>
          <w:tblBorders>
            <w:left w:val="single" w:sz="12" w:space="0" w:color="auto"/>
            <w:right w:val="single" w:sz="12" w:space="0" w:color="auto"/>
          </w:tblBorders>
        </w:tblPrEx>
        <w:trPr>
          <w:cantSplit/>
          <w:trHeight w:val="20"/>
          <w:jc w:val="center"/>
        </w:trPr>
        <w:tc>
          <w:tcPr>
            <w:tcW w:w="243" w:type="pct"/>
            <w:gridSpan w:val="2"/>
            <w:shd w:val="clear" w:color="000000" w:fill="D9D9D9"/>
            <w:vAlign w:val="center"/>
          </w:tcPr>
          <w:p w14:paraId="5A06C957" w14:textId="38487CA3" w:rsidR="00B96A14" w:rsidRPr="00B96A14" w:rsidRDefault="00E01CB7" w:rsidP="00B96A14">
            <w:pPr>
              <w:spacing w:after="0"/>
              <w:jc w:val="center"/>
              <w:rPr>
                <w:rFonts w:ascii="Arial" w:eastAsia="Times New Roman" w:hAnsi="Arial" w:cs="Arial"/>
                <w:b/>
                <w:bCs/>
                <w:sz w:val="18"/>
                <w:szCs w:val="18"/>
              </w:rPr>
            </w:pPr>
            <w:r>
              <w:rPr>
                <w:rFonts w:ascii="Arial" w:eastAsia="Times New Roman" w:hAnsi="Arial" w:cs="Arial"/>
                <w:b/>
                <w:bCs/>
                <w:sz w:val="18"/>
                <w:szCs w:val="18"/>
              </w:rPr>
              <w:t>D</w:t>
            </w:r>
            <w:r w:rsidR="00B96A14" w:rsidRPr="00B96A14">
              <w:rPr>
                <w:rFonts w:ascii="Arial" w:eastAsia="Times New Roman" w:hAnsi="Arial" w:cs="Arial"/>
                <w:b/>
                <w:bCs/>
                <w:sz w:val="18"/>
                <w:szCs w:val="18"/>
              </w:rPr>
              <w:t>.</w:t>
            </w:r>
          </w:p>
        </w:tc>
        <w:tc>
          <w:tcPr>
            <w:tcW w:w="1547" w:type="pct"/>
            <w:tcBorders>
              <w:right w:val="single" w:sz="12" w:space="0" w:color="auto"/>
            </w:tcBorders>
            <w:shd w:val="clear" w:color="000000" w:fill="D9D9D9"/>
            <w:vAlign w:val="center"/>
          </w:tcPr>
          <w:p w14:paraId="5166E6B8" w14:textId="77777777" w:rsidR="00B96A14" w:rsidRPr="00B96A14" w:rsidRDefault="00B96A14" w:rsidP="00B96A14">
            <w:pPr>
              <w:spacing w:after="0"/>
              <w:rPr>
                <w:rFonts w:ascii="Arial" w:eastAsia="Times New Roman" w:hAnsi="Arial" w:cs="Arial"/>
                <w:bCs/>
                <w:sz w:val="18"/>
                <w:szCs w:val="18"/>
              </w:rPr>
            </w:pPr>
            <w:r w:rsidRPr="00B96A14">
              <w:rPr>
                <w:rFonts w:ascii="Arial" w:eastAsia="Times New Roman" w:hAnsi="Arial" w:cs="Arial"/>
                <w:bCs/>
                <w:sz w:val="18"/>
                <w:szCs w:val="18"/>
              </w:rPr>
              <w:t>Engineering</w:t>
            </w:r>
          </w:p>
        </w:tc>
        <w:tc>
          <w:tcPr>
            <w:tcW w:w="626" w:type="pct"/>
            <w:tcBorders>
              <w:left w:val="single" w:sz="12" w:space="0" w:color="auto"/>
              <w:right w:val="single" w:sz="4" w:space="0" w:color="auto"/>
            </w:tcBorders>
            <w:shd w:val="clear" w:color="000000" w:fill="auto"/>
            <w:tcMar>
              <w:left w:w="43" w:type="dxa"/>
            </w:tcMar>
            <w:vAlign w:val="center"/>
          </w:tcPr>
          <w:p w14:paraId="73AE120F"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68" w:type="pct"/>
            <w:tcBorders>
              <w:left w:val="single" w:sz="4" w:space="0" w:color="auto"/>
              <w:right w:val="single" w:sz="4" w:space="0" w:color="auto"/>
            </w:tcBorders>
            <w:shd w:val="clear" w:color="000000" w:fill="auto"/>
            <w:tcMar>
              <w:left w:w="43" w:type="dxa"/>
            </w:tcMar>
            <w:vAlign w:val="center"/>
          </w:tcPr>
          <w:p w14:paraId="77F7B4E5"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26" w:type="pct"/>
            <w:tcBorders>
              <w:left w:val="single" w:sz="4" w:space="0" w:color="auto"/>
              <w:right w:val="single" w:sz="4" w:space="0" w:color="auto"/>
            </w:tcBorders>
            <w:shd w:val="clear" w:color="000000" w:fill="auto"/>
            <w:tcMar>
              <w:left w:w="43" w:type="dxa"/>
            </w:tcMar>
            <w:vAlign w:val="center"/>
          </w:tcPr>
          <w:p w14:paraId="74E3A14F"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68" w:type="pct"/>
            <w:gridSpan w:val="2"/>
            <w:tcBorders>
              <w:left w:val="single" w:sz="4" w:space="0" w:color="auto"/>
              <w:right w:val="single" w:sz="12" w:space="0" w:color="auto"/>
            </w:tcBorders>
            <w:shd w:val="clear" w:color="000000" w:fill="auto"/>
            <w:tcMar>
              <w:left w:w="43" w:type="dxa"/>
            </w:tcMar>
            <w:vAlign w:val="center"/>
          </w:tcPr>
          <w:p w14:paraId="5BB05819"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22" w:type="pct"/>
            <w:tcBorders>
              <w:left w:val="single" w:sz="12" w:space="0" w:color="auto"/>
            </w:tcBorders>
            <w:shd w:val="clear" w:color="000000" w:fill="auto"/>
            <w:tcMar>
              <w:left w:w="43" w:type="dxa"/>
            </w:tcMar>
            <w:vAlign w:val="center"/>
          </w:tcPr>
          <w:p w14:paraId="17308F6D"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r>
      <w:tr w:rsidR="00B96A14" w:rsidRPr="00B96A14" w14:paraId="077A15C6" w14:textId="77777777" w:rsidTr="006600EF">
        <w:tblPrEx>
          <w:tblBorders>
            <w:left w:val="single" w:sz="12" w:space="0" w:color="auto"/>
            <w:right w:val="single" w:sz="12" w:space="0" w:color="auto"/>
          </w:tblBorders>
        </w:tblPrEx>
        <w:trPr>
          <w:cantSplit/>
          <w:trHeight w:val="20"/>
          <w:jc w:val="center"/>
        </w:trPr>
        <w:tc>
          <w:tcPr>
            <w:tcW w:w="243" w:type="pct"/>
            <w:gridSpan w:val="2"/>
            <w:shd w:val="clear" w:color="000000" w:fill="D9D9D9"/>
            <w:vAlign w:val="center"/>
          </w:tcPr>
          <w:p w14:paraId="04884C5D" w14:textId="368DE94C" w:rsidR="00B96A14" w:rsidRPr="00B96A14" w:rsidRDefault="00E01CB7" w:rsidP="00B96A14">
            <w:pPr>
              <w:spacing w:after="0"/>
              <w:jc w:val="center"/>
              <w:rPr>
                <w:rFonts w:ascii="Arial" w:eastAsia="Times New Roman" w:hAnsi="Arial" w:cs="Arial"/>
                <w:b/>
                <w:bCs/>
                <w:sz w:val="18"/>
                <w:szCs w:val="18"/>
              </w:rPr>
            </w:pPr>
            <w:r>
              <w:rPr>
                <w:rFonts w:ascii="Arial" w:eastAsia="Times New Roman" w:hAnsi="Arial" w:cs="Arial"/>
                <w:b/>
                <w:bCs/>
                <w:sz w:val="18"/>
                <w:szCs w:val="18"/>
              </w:rPr>
              <w:t>E</w:t>
            </w:r>
            <w:r w:rsidR="00B96A14" w:rsidRPr="00B96A14">
              <w:rPr>
                <w:rFonts w:ascii="Arial" w:eastAsia="Times New Roman" w:hAnsi="Arial" w:cs="Arial"/>
                <w:b/>
                <w:bCs/>
                <w:sz w:val="18"/>
                <w:szCs w:val="18"/>
              </w:rPr>
              <w:t>.</w:t>
            </w:r>
          </w:p>
        </w:tc>
        <w:tc>
          <w:tcPr>
            <w:tcW w:w="1547" w:type="pct"/>
            <w:tcBorders>
              <w:right w:val="single" w:sz="12" w:space="0" w:color="auto"/>
            </w:tcBorders>
            <w:shd w:val="clear" w:color="000000" w:fill="D9D9D9"/>
            <w:vAlign w:val="center"/>
          </w:tcPr>
          <w:p w14:paraId="7BE62C27" w14:textId="77777777" w:rsidR="00B96A14" w:rsidRPr="00B96A14" w:rsidRDefault="00B96A14" w:rsidP="00B96A14">
            <w:pPr>
              <w:spacing w:after="0"/>
              <w:rPr>
                <w:rFonts w:ascii="Arial" w:eastAsia="Times New Roman" w:hAnsi="Arial" w:cs="Arial"/>
                <w:bCs/>
                <w:sz w:val="18"/>
                <w:szCs w:val="18"/>
              </w:rPr>
            </w:pPr>
            <w:r w:rsidRPr="00B96A14">
              <w:rPr>
                <w:rFonts w:ascii="Arial" w:eastAsia="Times New Roman" w:hAnsi="Arial" w:cs="Arial"/>
                <w:bCs/>
                <w:sz w:val="18"/>
                <w:szCs w:val="18"/>
              </w:rPr>
              <w:t>General, Legal, Financial</w:t>
            </w:r>
          </w:p>
        </w:tc>
        <w:tc>
          <w:tcPr>
            <w:tcW w:w="626" w:type="pct"/>
            <w:tcBorders>
              <w:left w:val="single" w:sz="12" w:space="0" w:color="auto"/>
              <w:right w:val="single" w:sz="4" w:space="0" w:color="auto"/>
            </w:tcBorders>
            <w:shd w:val="clear" w:color="000000" w:fill="auto"/>
            <w:tcMar>
              <w:left w:w="43" w:type="dxa"/>
            </w:tcMar>
            <w:vAlign w:val="center"/>
          </w:tcPr>
          <w:p w14:paraId="4838BFFD"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68" w:type="pct"/>
            <w:tcBorders>
              <w:left w:val="single" w:sz="4" w:space="0" w:color="auto"/>
              <w:right w:val="single" w:sz="4" w:space="0" w:color="auto"/>
            </w:tcBorders>
            <w:shd w:val="clear" w:color="000000" w:fill="auto"/>
            <w:tcMar>
              <w:left w:w="43" w:type="dxa"/>
            </w:tcMar>
            <w:vAlign w:val="center"/>
          </w:tcPr>
          <w:p w14:paraId="442A356F"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26" w:type="pct"/>
            <w:tcBorders>
              <w:left w:val="single" w:sz="4" w:space="0" w:color="auto"/>
              <w:right w:val="single" w:sz="4" w:space="0" w:color="auto"/>
            </w:tcBorders>
            <w:shd w:val="clear" w:color="000000" w:fill="auto"/>
            <w:tcMar>
              <w:left w:w="43" w:type="dxa"/>
            </w:tcMar>
            <w:vAlign w:val="center"/>
          </w:tcPr>
          <w:p w14:paraId="2250CC13"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68" w:type="pct"/>
            <w:gridSpan w:val="2"/>
            <w:tcBorders>
              <w:left w:val="single" w:sz="4" w:space="0" w:color="auto"/>
              <w:right w:val="single" w:sz="12" w:space="0" w:color="auto"/>
            </w:tcBorders>
            <w:shd w:val="clear" w:color="000000" w:fill="auto"/>
            <w:tcMar>
              <w:left w:w="43" w:type="dxa"/>
            </w:tcMar>
            <w:vAlign w:val="center"/>
          </w:tcPr>
          <w:p w14:paraId="10B1CC32"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22" w:type="pct"/>
            <w:tcBorders>
              <w:left w:val="single" w:sz="12" w:space="0" w:color="auto"/>
            </w:tcBorders>
            <w:shd w:val="clear" w:color="000000" w:fill="auto"/>
            <w:tcMar>
              <w:left w:w="43" w:type="dxa"/>
            </w:tcMar>
            <w:vAlign w:val="center"/>
          </w:tcPr>
          <w:p w14:paraId="0FF36518"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r>
      <w:tr w:rsidR="00B96A14" w:rsidRPr="00B96A14" w14:paraId="29D4B8D6" w14:textId="77777777" w:rsidTr="006600EF">
        <w:tblPrEx>
          <w:tblBorders>
            <w:left w:val="single" w:sz="12" w:space="0" w:color="auto"/>
            <w:right w:val="single" w:sz="12" w:space="0" w:color="auto"/>
          </w:tblBorders>
        </w:tblPrEx>
        <w:trPr>
          <w:cantSplit/>
          <w:trHeight w:val="20"/>
          <w:jc w:val="center"/>
        </w:trPr>
        <w:tc>
          <w:tcPr>
            <w:tcW w:w="243" w:type="pct"/>
            <w:gridSpan w:val="2"/>
            <w:shd w:val="clear" w:color="000000" w:fill="D9D9D9"/>
            <w:vAlign w:val="center"/>
          </w:tcPr>
          <w:p w14:paraId="71A20E6A" w14:textId="7AC4C5F8" w:rsidR="00B96A14" w:rsidRPr="00B96A14" w:rsidRDefault="00E01CB7" w:rsidP="00B96A14">
            <w:pPr>
              <w:spacing w:after="0"/>
              <w:jc w:val="center"/>
              <w:rPr>
                <w:rFonts w:ascii="Arial" w:eastAsia="Times New Roman" w:hAnsi="Arial" w:cs="Arial"/>
                <w:b/>
                <w:bCs/>
                <w:sz w:val="18"/>
                <w:szCs w:val="18"/>
              </w:rPr>
            </w:pPr>
            <w:r>
              <w:rPr>
                <w:rFonts w:ascii="Arial" w:eastAsia="Times New Roman" w:hAnsi="Arial" w:cs="Arial"/>
                <w:b/>
                <w:bCs/>
                <w:sz w:val="18"/>
                <w:szCs w:val="18"/>
              </w:rPr>
              <w:t>F</w:t>
            </w:r>
            <w:r w:rsidR="00B96A14" w:rsidRPr="00B96A14">
              <w:rPr>
                <w:rFonts w:ascii="Arial" w:eastAsia="Times New Roman" w:hAnsi="Arial" w:cs="Arial"/>
                <w:b/>
                <w:bCs/>
                <w:sz w:val="18"/>
                <w:szCs w:val="18"/>
              </w:rPr>
              <w:t>.</w:t>
            </w:r>
          </w:p>
        </w:tc>
        <w:tc>
          <w:tcPr>
            <w:tcW w:w="1547" w:type="pct"/>
            <w:tcBorders>
              <w:right w:val="single" w:sz="12" w:space="0" w:color="auto"/>
            </w:tcBorders>
            <w:shd w:val="clear" w:color="000000" w:fill="D9D9D9"/>
            <w:vAlign w:val="center"/>
          </w:tcPr>
          <w:p w14:paraId="710FEF44" w14:textId="77777777" w:rsidR="00B96A14" w:rsidRPr="00B96A14" w:rsidRDefault="00B96A14" w:rsidP="00B96A14">
            <w:pPr>
              <w:spacing w:after="0"/>
              <w:rPr>
                <w:rFonts w:ascii="Arial" w:eastAsia="Times New Roman" w:hAnsi="Arial" w:cs="Arial"/>
                <w:bCs/>
                <w:sz w:val="18"/>
                <w:szCs w:val="18"/>
              </w:rPr>
            </w:pPr>
            <w:r w:rsidRPr="00B96A14">
              <w:rPr>
                <w:rFonts w:ascii="Arial" w:eastAsia="Times New Roman" w:hAnsi="Arial" w:cs="Arial"/>
                <w:bCs/>
                <w:sz w:val="18"/>
                <w:szCs w:val="18"/>
              </w:rPr>
              <w:t>Contingency</w:t>
            </w:r>
          </w:p>
        </w:tc>
        <w:tc>
          <w:tcPr>
            <w:tcW w:w="626" w:type="pct"/>
            <w:tcBorders>
              <w:left w:val="single" w:sz="12" w:space="0" w:color="auto"/>
              <w:bottom w:val="single" w:sz="4" w:space="0" w:color="auto"/>
              <w:right w:val="single" w:sz="4" w:space="0" w:color="auto"/>
            </w:tcBorders>
            <w:shd w:val="clear" w:color="000000" w:fill="auto"/>
            <w:tcMar>
              <w:left w:w="43" w:type="dxa"/>
            </w:tcMar>
            <w:vAlign w:val="center"/>
          </w:tcPr>
          <w:p w14:paraId="0B5B002A"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68" w:type="pct"/>
            <w:tcBorders>
              <w:left w:val="single" w:sz="4" w:space="0" w:color="auto"/>
              <w:bottom w:val="single" w:sz="4" w:space="0" w:color="auto"/>
              <w:right w:val="single" w:sz="4" w:space="0" w:color="auto"/>
            </w:tcBorders>
            <w:shd w:val="clear" w:color="000000" w:fill="auto"/>
            <w:tcMar>
              <w:left w:w="43" w:type="dxa"/>
            </w:tcMar>
            <w:vAlign w:val="center"/>
          </w:tcPr>
          <w:p w14:paraId="3D21F37F"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26" w:type="pct"/>
            <w:tcBorders>
              <w:left w:val="single" w:sz="4" w:space="0" w:color="auto"/>
              <w:bottom w:val="single" w:sz="4" w:space="0" w:color="auto"/>
              <w:right w:val="single" w:sz="4" w:space="0" w:color="auto"/>
            </w:tcBorders>
            <w:shd w:val="clear" w:color="000000" w:fill="auto"/>
            <w:tcMar>
              <w:left w:w="43" w:type="dxa"/>
            </w:tcMar>
            <w:vAlign w:val="center"/>
          </w:tcPr>
          <w:p w14:paraId="5A87175E"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68" w:type="pct"/>
            <w:gridSpan w:val="2"/>
            <w:tcBorders>
              <w:left w:val="single" w:sz="4" w:space="0" w:color="auto"/>
              <w:right w:val="single" w:sz="12" w:space="0" w:color="auto"/>
            </w:tcBorders>
            <w:shd w:val="clear" w:color="000000" w:fill="auto"/>
            <w:tcMar>
              <w:left w:w="43" w:type="dxa"/>
            </w:tcMar>
            <w:vAlign w:val="center"/>
          </w:tcPr>
          <w:p w14:paraId="0B984EE3"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22" w:type="pct"/>
            <w:tcBorders>
              <w:left w:val="single" w:sz="12" w:space="0" w:color="auto"/>
            </w:tcBorders>
            <w:shd w:val="clear" w:color="000000" w:fill="auto"/>
            <w:tcMar>
              <w:left w:w="43" w:type="dxa"/>
            </w:tcMar>
            <w:vAlign w:val="center"/>
          </w:tcPr>
          <w:p w14:paraId="6D1716DB"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r>
      <w:tr w:rsidR="00B96A14" w:rsidRPr="00B96A14" w14:paraId="4FFDF4D9" w14:textId="77777777" w:rsidTr="006600EF">
        <w:tblPrEx>
          <w:tblBorders>
            <w:left w:val="single" w:sz="12" w:space="0" w:color="auto"/>
            <w:right w:val="single" w:sz="12" w:space="0" w:color="auto"/>
          </w:tblBorders>
        </w:tblPrEx>
        <w:trPr>
          <w:cantSplit/>
          <w:trHeight w:val="20"/>
          <w:jc w:val="center"/>
        </w:trPr>
        <w:tc>
          <w:tcPr>
            <w:tcW w:w="243" w:type="pct"/>
            <w:gridSpan w:val="2"/>
            <w:vMerge w:val="restart"/>
            <w:shd w:val="clear" w:color="000000" w:fill="D9D9D9"/>
            <w:vAlign w:val="center"/>
          </w:tcPr>
          <w:p w14:paraId="60C3A529" w14:textId="0FB74FD0" w:rsidR="00B96A14" w:rsidRPr="00B96A14" w:rsidRDefault="00E01CB7" w:rsidP="00B96A14">
            <w:pPr>
              <w:spacing w:after="0"/>
              <w:jc w:val="center"/>
              <w:rPr>
                <w:rFonts w:ascii="Arial" w:eastAsia="Times New Roman" w:hAnsi="Arial" w:cs="Arial"/>
                <w:b/>
                <w:bCs/>
                <w:sz w:val="18"/>
                <w:szCs w:val="18"/>
              </w:rPr>
            </w:pPr>
            <w:r>
              <w:rPr>
                <w:rFonts w:ascii="Arial" w:eastAsia="Times New Roman" w:hAnsi="Arial" w:cs="Arial"/>
                <w:b/>
                <w:bCs/>
                <w:sz w:val="18"/>
                <w:szCs w:val="18"/>
              </w:rPr>
              <w:t>G</w:t>
            </w:r>
            <w:r w:rsidR="00B96A14" w:rsidRPr="00B96A14">
              <w:rPr>
                <w:rFonts w:ascii="Arial" w:eastAsia="Times New Roman" w:hAnsi="Arial" w:cs="Arial"/>
                <w:b/>
                <w:bCs/>
                <w:sz w:val="18"/>
                <w:szCs w:val="18"/>
              </w:rPr>
              <w:t>.</w:t>
            </w:r>
          </w:p>
        </w:tc>
        <w:tc>
          <w:tcPr>
            <w:tcW w:w="1547" w:type="pct"/>
            <w:tcBorders>
              <w:right w:val="single" w:sz="12" w:space="0" w:color="auto"/>
            </w:tcBorders>
            <w:shd w:val="clear" w:color="000000" w:fill="D9D9D9"/>
            <w:vAlign w:val="center"/>
          </w:tcPr>
          <w:p w14:paraId="4CA3F14E" w14:textId="77777777" w:rsidR="00B96A14" w:rsidRPr="00B96A14" w:rsidRDefault="00B96A14" w:rsidP="00B96A14">
            <w:pPr>
              <w:spacing w:after="0"/>
              <w:rPr>
                <w:rFonts w:ascii="Arial" w:eastAsia="Times New Roman" w:hAnsi="Arial" w:cs="Arial"/>
                <w:bCs/>
                <w:sz w:val="18"/>
                <w:szCs w:val="18"/>
              </w:rPr>
            </w:pPr>
            <w:r w:rsidRPr="00B96A14">
              <w:rPr>
                <w:rFonts w:ascii="Arial" w:eastAsia="Times New Roman" w:hAnsi="Arial" w:cs="Arial"/>
                <w:bCs/>
                <w:sz w:val="18"/>
                <w:szCs w:val="18"/>
              </w:rPr>
              <w:t>Other (Describe cost)</w:t>
            </w:r>
          </w:p>
        </w:tc>
        <w:tc>
          <w:tcPr>
            <w:tcW w:w="626" w:type="pct"/>
            <w:vMerge w:val="restart"/>
            <w:tcBorders>
              <w:left w:val="single" w:sz="12" w:space="0" w:color="auto"/>
              <w:right w:val="single" w:sz="4" w:space="0" w:color="auto"/>
            </w:tcBorders>
            <w:shd w:val="clear" w:color="000000" w:fill="auto"/>
            <w:tcMar>
              <w:left w:w="43" w:type="dxa"/>
            </w:tcMar>
            <w:vAlign w:val="center"/>
          </w:tcPr>
          <w:p w14:paraId="486D2E41"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68" w:type="pct"/>
            <w:vMerge w:val="restart"/>
            <w:tcBorders>
              <w:left w:val="single" w:sz="4" w:space="0" w:color="auto"/>
              <w:right w:val="single" w:sz="4" w:space="0" w:color="auto"/>
            </w:tcBorders>
            <w:shd w:val="clear" w:color="000000" w:fill="auto"/>
            <w:tcMar>
              <w:left w:w="43" w:type="dxa"/>
            </w:tcMar>
            <w:vAlign w:val="center"/>
          </w:tcPr>
          <w:p w14:paraId="1F944330"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26" w:type="pct"/>
            <w:vMerge w:val="restart"/>
            <w:tcBorders>
              <w:left w:val="single" w:sz="4" w:space="0" w:color="auto"/>
              <w:right w:val="single" w:sz="4" w:space="0" w:color="auto"/>
            </w:tcBorders>
            <w:shd w:val="clear" w:color="000000" w:fill="auto"/>
            <w:tcMar>
              <w:left w:w="43" w:type="dxa"/>
            </w:tcMar>
            <w:vAlign w:val="center"/>
          </w:tcPr>
          <w:p w14:paraId="15E25E88"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68" w:type="pct"/>
            <w:gridSpan w:val="2"/>
            <w:vMerge w:val="restart"/>
            <w:tcBorders>
              <w:left w:val="single" w:sz="4" w:space="0" w:color="auto"/>
              <w:right w:val="single" w:sz="12" w:space="0" w:color="auto"/>
            </w:tcBorders>
            <w:shd w:val="clear" w:color="000000" w:fill="auto"/>
            <w:tcMar>
              <w:left w:w="43" w:type="dxa"/>
            </w:tcMar>
            <w:vAlign w:val="center"/>
          </w:tcPr>
          <w:p w14:paraId="285155EF"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22" w:type="pct"/>
            <w:vMerge w:val="restart"/>
            <w:tcBorders>
              <w:left w:val="single" w:sz="12" w:space="0" w:color="auto"/>
            </w:tcBorders>
            <w:shd w:val="clear" w:color="000000" w:fill="auto"/>
            <w:tcMar>
              <w:left w:w="43" w:type="dxa"/>
            </w:tcMar>
            <w:vAlign w:val="center"/>
          </w:tcPr>
          <w:p w14:paraId="535A7316"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r>
      <w:tr w:rsidR="00B96A14" w:rsidRPr="00B96A14" w14:paraId="4C717AC0" w14:textId="77777777" w:rsidTr="006600EF">
        <w:tblPrEx>
          <w:tblBorders>
            <w:left w:val="single" w:sz="12" w:space="0" w:color="auto"/>
            <w:right w:val="single" w:sz="12" w:space="0" w:color="auto"/>
          </w:tblBorders>
        </w:tblPrEx>
        <w:trPr>
          <w:cantSplit/>
          <w:trHeight w:val="20"/>
          <w:jc w:val="center"/>
        </w:trPr>
        <w:tc>
          <w:tcPr>
            <w:tcW w:w="243" w:type="pct"/>
            <w:gridSpan w:val="2"/>
            <w:vMerge/>
            <w:shd w:val="clear" w:color="000000" w:fill="D9D9D9"/>
            <w:vAlign w:val="center"/>
          </w:tcPr>
          <w:p w14:paraId="5CA70B36" w14:textId="77777777" w:rsidR="00B96A14" w:rsidRPr="00B96A14" w:rsidRDefault="00B96A14" w:rsidP="00B96A14">
            <w:pPr>
              <w:spacing w:after="0"/>
              <w:jc w:val="center"/>
              <w:rPr>
                <w:rFonts w:ascii="Arial" w:eastAsia="Times New Roman" w:hAnsi="Arial" w:cs="Arial"/>
                <w:b/>
                <w:bCs/>
                <w:sz w:val="18"/>
                <w:szCs w:val="18"/>
              </w:rPr>
            </w:pPr>
          </w:p>
        </w:tc>
        <w:tc>
          <w:tcPr>
            <w:tcW w:w="1547" w:type="pct"/>
            <w:tcBorders>
              <w:right w:val="single" w:sz="12" w:space="0" w:color="auto"/>
            </w:tcBorders>
            <w:shd w:val="clear" w:color="000000" w:fill="auto"/>
          </w:tcPr>
          <w:p w14:paraId="0F66036B" w14:textId="77777777" w:rsidR="00B96A14" w:rsidRPr="00B96A14" w:rsidRDefault="00B96A14" w:rsidP="00B96A14">
            <w:pPr>
              <w:spacing w:after="0"/>
              <w:rPr>
                <w:rFonts w:ascii="Arial" w:eastAsia="Times New Roman" w:hAnsi="Arial" w:cs="Arial"/>
                <w:bCs/>
                <w:sz w:val="18"/>
                <w:szCs w:val="18"/>
              </w:rPr>
            </w:pPr>
            <w:r w:rsidRPr="00B96A14">
              <w:rPr>
                <w:rFonts w:ascii="Arial" w:eastAsia="Times New Roman" w:hAnsi="Arial" w:cs="Arial"/>
                <w:bCs/>
                <w:sz w:val="18"/>
                <w:szCs w:val="18"/>
              </w:rPr>
              <w:fldChar w:fldCharType="begin">
                <w:ffData>
                  <w:name w:val="Text356"/>
                  <w:enabled/>
                  <w:calcOnExit w:val="0"/>
                  <w:textInput>
                    <w:maxLength w:val="1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26" w:type="pct"/>
            <w:vMerge/>
            <w:tcBorders>
              <w:top w:val="double" w:sz="6" w:space="0" w:color="auto"/>
              <w:left w:val="single" w:sz="12" w:space="0" w:color="auto"/>
              <w:right w:val="single" w:sz="4" w:space="0" w:color="auto"/>
            </w:tcBorders>
            <w:shd w:val="clear" w:color="000000" w:fill="auto"/>
            <w:tcMar>
              <w:left w:w="43" w:type="dxa"/>
            </w:tcMar>
            <w:vAlign w:val="center"/>
          </w:tcPr>
          <w:p w14:paraId="579DC975" w14:textId="77777777" w:rsidR="00B96A14" w:rsidRPr="00B96A14" w:rsidRDefault="00B96A14" w:rsidP="00B96A14">
            <w:pPr>
              <w:spacing w:after="0"/>
              <w:jc w:val="right"/>
              <w:rPr>
                <w:rFonts w:ascii="Arial" w:eastAsia="Times New Roman" w:hAnsi="Arial" w:cs="Arial"/>
                <w:bCs/>
                <w:sz w:val="18"/>
                <w:szCs w:val="18"/>
              </w:rPr>
            </w:pPr>
          </w:p>
        </w:tc>
        <w:tc>
          <w:tcPr>
            <w:tcW w:w="668" w:type="pct"/>
            <w:vMerge/>
            <w:tcBorders>
              <w:top w:val="double" w:sz="6" w:space="0" w:color="auto"/>
              <w:left w:val="single" w:sz="4" w:space="0" w:color="auto"/>
              <w:right w:val="single" w:sz="4" w:space="0" w:color="auto"/>
            </w:tcBorders>
            <w:shd w:val="clear" w:color="000000" w:fill="auto"/>
            <w:tcMar>
              <w:left w:w="43" w:type="dxa"/>
            </w:tcMar>
            <w:vAlign w:val="center"/>
          </w:tcPr>
          <w:p w14:paraId="5B466013" w14:textId="77777777" w:rsidR="00B96A14" w:rsidRPr="00B96A14" w:rsidRDefault="00B96A14" w:rsidP="00B96A14">
            <w:pPr>
              <w:spacing w:after="0"/>
              <w:jc w:val="right"/>
              <w:rPr>
                <w:rFonts w:ascii="Arial" w:eastAsia="Times New Roman" w:hAnsi="Arial" w:cs="Arial"/>
                <w:bCs/>
                <w:sz w:val="18"/>
                <w:szCs w:val="18"/>
              </w:rPr>
            </w:pPr>
          </w:p>
        </w:tc>
        <w:tc>
          <w:tcPr>
            <w:tcW w:w="626" w:type="pct"/>
            <w:vMerge/>
            <w:tcBorders>
              <w:top w:val="double" w:sz="6" w:space="0" w:color="auto"/>
              <w:left w:val="single" w:sz="4" w:space="0" w:color="auto"/>
              <w:right w:val="single" w:sz="4" w:space="0" w:color="auto"/>
            </w:tcBorders>
            <w:shd w:val="clear" w:color="000000" w:fill="auto"/>
            <w:tcMar>
              <w:left w:w="43" w:type="dxa"/>
            </w:tcMar>
            <w:vAlign w:val="center"/>
          </w:tcPr>
          <w:p w14:paraId="35E09930" w14:textId="77777777" w:rsidR="00B96A14" w:rsidRPr="00B96A14" w:rsidRDefault="00B96A14" w:rsidP="00B96A14">
            <w:pPr>
              <w:spacing w:after="0"/>
              <w:jc w:val="right"/>
              <w:rPr>
                <w:rFonts w:ascii="Arial" w:eastAsia="Times New Roman" w:hAnsi="Arial" w:cs="Arial"/>
                <w:bCs/>
                <w:sz w:val="18"/>
                <w:szCs w:val="18"/>
              </w:rPr>
            </w:pPr>
          </w:p>
        </w:tc>
        <w:tc>
          <w:tcPr>
            <w:tcW w:w="668" w:type="pct"/>
            <w:gridSpan w:val="2"/>
            <w:vMerge/>
            <w:tcBorders>
              <w:left w:val="single" w:sz="4" w:space="0" w:color="auto"/>
              <w:right w:val="single" w:sz="12" w:space="0" w:color="auto"/>
            </w:tcBorders>
            <w:shd w:val="clear" w:color="000000" w:fill="auto"/>
            <w:tcMar>
              <w:left w:w="43" w:type="dxa"/>
            </w:tcMar>
            <w:vAlign w:val="center"/>
          </w:tcPr>
          <w:p w14:paraId="04618994" w14:textId="77777777" w:rsidR="00B96A14" w:rsidRPr="00B96A14" w:rsidRDefault="00B96A14" w:rsidP="00B96A14">
            <w:pPr>
              <w:spacing w:after="0"/>
              <w:jc w:val="right"/>
              <w:rPr>
                <w:rFonts w:ascii="Arial" w:eastAsia="Times New Roman" w:hAnsi="Arial" w:cs="Arial"/>
                <w:bCs/>
                <w:sz w:val="18"/>
                <w:szCs w:val="18"/>
              </w:rPr>
            </w:pPr>
          </w:p>
        </w:tc>
        <w:tc>
          <w:tcPr>
            <w:tcW w:w="622" w:type="pct"/>
            <w:vMerge/>
            <w:tcBorders>
              <w:left w:val="single" w:sz="12" w:space="0" w:color="auto"/>
            </w:tcBorders>
            <w:shd w:val="clear" w:color="000000" w:fill="auto"/>
            <w:tcMar>
              <w:left w:w="43" w:type="dxa"/>
            </w:tcMar>
            <w:vAlign w:val="center"/>
          </w:tcPr>
          <w:p w14:paraId="2CE79CA7" w14:textId="77777777" w:rsidR="00B96A14" w:rsidRPr="00B96A14" w:rsidRDefault="00B96A14" w:rsidP="00B96A14">
            <w:pPr>
              <w:spacing w:after="0"/>
              <w:jc w:val="right"/>
              <w:rPr>
                <w:rFonts w:ascii="Arial" w:eastAsia="Times New Roman" w:hAnsi="Arial" w:cs="Arial"/>
                <w:bCs/>
                <w:sz w:val="18"/>
                <w:szCs w:val="18"/>
              </w:rPr>
            </w:pPr>
          </w:p>
        </w:tc>
      </w:tr>
      <w:tr w:rsidR="00B96A14" w:rsidRPr="00B96A14" w14:paraId="5FD3F701" w14:textId="77777777" w:rsidTr="006600EF">
        <w:tblPrEx>
          <w:tblBorders>
            <w:left w:val="single" w:sz="12" w:space="0" w:color="auto"/>
            <w:right w:val="single" w:sz="12" w:space="0" w:color="auto"/>
          </w:tblBorders>
        </w:tblPrEx>
        <w:trPr>
          <w:cantSplit/>
          <w:trHeight w:val="20"/>
          <w:jc w:val="center"/>
        </w:trPr>
        <w:tc>
          <w:tcPr>
            <w:tcW w:w="243" w:type="pct"/>
            <w:gridSpan w:val="2"/>
            <w:tcBorders>
              <w:bottom w:val="single" w:sz="4" w:space="0" w:color="auto"/>
            </w:tcBorders>
            <w:shd w:val="clear" w:color="000000" w:fill="D9D9D9"/>
            <w:vAlign w:val="center"/>
          </w:tcPr>
          <w:p w14:paraId="387EE78D" w14:textId="1BDC69D9" w:rsidR="00B96A14" w:rsidRPr="00B96A14" w:rsidRDefault="00E01CB7" w:rsidP="00B96A14">
            <w:pPr>
              <w:spacing w:after="0"/>
              <w:jc w:val="center"/>
              <w:rPr>
                <w:rFonts w:ascii="Arial" w:eastAsia="Times New Roman" w:hAnsi="Arial" w:cs="Arial"/>
                <w:b/>
                <w:bCs/>
                <w:sz w:val="18"/>
                <w:szCs w:val="18"/>
              </w:rPr>
            </w:pPr>
            <w:r>
              <w:rPr>
                <w:rFonts w:ascii="Arial" w:eastAsia="Times New Roman" w:hAnsi="Arial" w:cs="Arial"/>
                <w:b/>
                <w:bCs/>
                <w:sz w:val="18"/>
                <w:szCs w:val="18"/>
              </w:rPr>
              <w:t>H</w:t>
            </w:r>
            <w:r w:rsidR="00B96A14" w:rsidRPr="00B96A14">
              <w:rPr>
                <w:rFonts w:ascii="Arial" w:eastAsia="Times New Roman" w:hAnsi="Arial" w:cs="Arial"/>
                <w:b/>
                <w:bCs/>
                <w:sz w:val="18"/>
                <w:szCs w:val="18"/>
              </w:rPr>
              <w:t>.</w:t>
            </w:r>
          </w:p>
        </w:tc>
        <w:tc>
          <w:tcPr>
            <w:tcW w:w="1547" w:type="pct"/>
            <w:tcBorders>
              <w:bottom w:val="single" w:sz="4" w:space="0" w:color="auto"/>
              <w:right w:val="single" w:sz="12" w:space="0" w:color="auto"/>
            </w:tcBorders>
            <w:shd w:val="clear" w:color="000000" w:fill="D9D9D9"/>
            <w:vAlign w:val="center"/>
          </w:tcPr>
          <w:p w14:paraId="7785D0DB" w14:textId="22532882" w:rsidR="00B96A14" w:rsidRPr="00B96A14" w:rsidRDefault="00B96A14" w:rsidP="00B96A14">
            <w:pPr>
              <w:spacing w:after="0"/>
              <w:rPr>
                <w:rFonts w:ascii="Arial" w:eastAsia="Times New Roman" w:hAnsi="Arial" w:cs="Arial"/>
                <w:bCs/>
                <w:sz w:val="18"/>
                <w:szCs w:val="18"/>
              </w:rPr>
            </w:pPr>
            <w:r w:rsidRPr="00B96A14">
              <w:rPr>
                <w:rFonts w:ascii="Arial" w:eastAsia="Times New Roman" w:hAnsi="Arial" w:cs="Arial"/>
                <w:bCs/>
                <w:sz w:val="18"/>
                <w:szCs w:val="18"/>
              </w:rPr>
              <w:t>Subtotal (Add Lines A-</w:t>
            </w:r>
            <w:r w:rsidR="00820A61">
              <w:rPr>
                <w:rFonts w:ascii="Arial" w:eastAsia="Times New Roman" w:hAnsi="Arial" w:cs="Arial"/>
                <w:bCs/>
                <w:sz w:val="18"/>
                <w:szCs w:val="18"/>
              </w:rPr>
              <w:t>G</w:t>
            </w:r>
            <w:r w:rsidRPr="00B96A14">
              <w:rPr>
                <w:rFonts w:ascii="Arial" w:eastAsia="Times New Roman" w:hAnsi="Arial" w:cs="Arial"/>
                <w:bCs/>
                <w:sz w:val="18"/>
                <w:szCs w:val="18"/>
              </w:rPr>
              <w:t>)</w:t>
            </w:r>
          </w:p>
        </w:tc>
        <w:tc>
          <w:tcPr>
            <w:tcW w:w="626" w:type="pct"/>
            <w:tcBorders>
              <w:left w:val="single" w:sz="12" w:space="0" w:color="auto"/>
              <w:bottom w:val="single" w:sz="4" w:space="0" w:color="auto"/>
              <w:right w:val="single" w:sz="4" w:space="0" w:color="auto"/>
            </w:tcBorders>
            <w:shd w:val="clear" w:color="000000" w:fill="auto"/>
            <w:tcMar>
              <w:left w:w="43" w:type="dxa"/>
            </w:tcMar>
            <w:vAlign w:val="center"/>
          </w:tcPr>
          <w:p w14:paraId="63AA4A15"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68" w:type="pct"/>
            <w:tcBorders>
              <w:left w:val="single" w:sz="4" w:space="0" w:color="auto"/>
              <w:bottom w:val="single" w:sz="4" w:space="0" w:color="auto"/>
              <w:right w:val="single" w:sz="4" w:space="0" w:color="auto"/>
            </w:tcBorders>
            <w:shd w:val="clear" w:color="000000" w:fill="auto"/>
            <w:tcMar>
              <w:left w:w="43" w:type="dxa"/>
            </w:tcMar>
            <w:vAlign w:val="center"/>
          </w:tcPr>
          <w:p w14:paraId="16E8F075"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26" w:type="pct"/>
            <w:tcBorders>
              <w:left w:val="single" w:sz="4" w:space="0" w:color="auto"/>
              <w:bottom w:val="single" w:sz="4" w:space="0" w:color="auto"/>
              <w:right w:val="single" w:sz="4" w:space="0" w:color="auto"/>
            </w:tcBorders>
            <w:shd w:val="clear" w:color="000000" w:fill="auto"/>
            <w:tcMar>
              <w:left w:w="43" w:type="dxa"/>
            </w:tcMar>
            <w:vAlign w:val="center"/>
          </w:tcPr>
          <w:p w14:paraId="015D7068"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68" w:type="pct"/>
            <w:gridSpan w:val="2"/>
            <w:tcBorders>
              <w:left w:val="single" w:sz="4" w:space="0" w:color="auto"/>
              <w:bottom w:val="single" w:sz="4" w:space="0" w:color="auto"/>
              <w:right w:val="single" w:sz="12" w:space="0" w:color="auto"/>
            </w:tcBorders>
            <w:shd w:val="clear" w:color="000000" w:fill="auto"/>
            <w:tcMar>
              <w:left w:w="43" w:type="dxa"/>
            </w:tcMar>
            <w:vAlign w:val="center"/>
          </w:tcPr>
          <w:p w14:paraId="78ADE639"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22" w:type="pct"/>
            <w:tcBorders>
              <w:left w:val="single" w:sz="12" w:space="0" w:color="auto"/>
              <w:bottom w:val="single" w:sz="4" w:space="0" w:color="auto"/>
            </w:tcBorders>
            <w:shd w:val="clear" w:color="000000" w:fill="auto"/>
            <w:tcMar>
              <w:left w:w="43" w:type="dxa"/>
            </w:tcMar>
            <w:vAlign w:val="center"/>
          </w:tcPr>
          <w:p w14:paraId="42660B80"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r>
      <w:tr w:rsidR="00B96A14" w:rsidRPr="00B96A14" w14:paraId="6FB81A36" w14:textId="77777777" w:rsidTr="006600EF">
        <w:tblPrEx>
          <w:tblBorders>
            <w:left w:val="single" w:sz="12" w:space="0" w:color="auto"/>
            <w:right w:val="single" w:sz="12" w:space="0" w:color="auto"/>
          </w:tblBorders>
        </w:tblPrEx>
        <w:trPr>
          <w:cantSplit/>
          <w:trHeight w:hRule="exact" w:val="20"/>
          <w:jc w:val="center"/>
        </w:trPr>
        <w:tc>
          <w:tcPr>
            <w:tcW w:w="243" w:type="pct"/>
            <w:gridSpan w:val="2"/>
            <w:tcBorders>
              <w:right w:val="nil"/>
            </w:tcBorders>
            <w:shd w:val="clear" w:color="auto" w:fill="auto"/>
            <w:vAlign w:val="center"/>
          </w:tcPr>
          <w:p w14:paraId="61B7C278" w14:textId="77777777" w:rsidR="00B96A14" w:rsidRPr="00B96A14" w:rsidRDefault="00B96A14" w:rsidP="00B96A14">
            <w:pPr>
              <w:spacing w:after="0"/>
              <w:jc w:val="center"/>
              <w:rPr>
                <w:rFonts w:ascii="Arial" w:eastAsia="Times New Roman" w:hAnsi="Arial" w:cs="Arial"/>
                <w:b/>
                <w:bCs/>
                <w:sz w:val="2"/>
                <w:szCs w:val="18"/>
              </w:rPr>
            </w:pPr>
          </w:p>
        </w:tc>
        <w:tc>
          <w:tcPr>
            <w:tcW w:w="1547" w:type="pct"/>
            <w:tcBorders>
              <w:left w:val="nil"/>
              <w:right w:val="nil"/>
            </w:tcBorders>
            <w:shd w:val="clear" w:color="auto" w:fill="auto"/>
            <w:vAlign w:val="center"/>
          </w:tcPr>
          <w:p w14:paraId="61AC5F04" w14:textId="77777777" w:rsidR="00B96A14" w:rsidRPr="00B96A14" w:rsidRDefault="00B96A14" w:rsidP="00B96A14">
            <w:pPr>
              <w:spacing w:after="0"/>
              <w:rPr>
                <w:rFonts w:ascii="Arial" w:eastAsia="Times New Roman" w:hAnsi="Arial" w:cs="Arial"/>
                <w:bCs/>
                <w:sz w:val="2"/>
                <w:szCs w:val="18"/>
              </w:rPr>
            </w:pPr>
          </w:p>
        </w:tc>
        <w:tc>
          <w:tcPr>
            <w:tcW w:w="626" w:type="pct"/>
            <w:tcBorders>
              <w:left w:val="nil"/>
              <w:right w:val="nil"/>
            </w:tcBorders>
            <w:shd w:val="clear" w:color="auto" w:fill="auto"/>
            <w:tcMar>
              <w:left w:w="43" w:type="dxa"/>
            </w:tcMar>
            <w:vAlign w:val="center"/>
          </w:tcPr>
          <w:p w14:paraId="2CC60C19" w14:textId="77777777" w:rsidR="00B96A14" w:rsidRPr="00B96A14" w:rsidRDefault="00B96A14" w:rsidP="00B96A14">
            <w:pPr>
              <w:spacing w:after="0"/>
              <w:jc w:val="right"/>
              <w:rPr>
                <w:rFonts w:ascii="Arial" w:eastAsia="Times New Roman" w:hAnsi="Arial" w:cs="Arial"/>
                <w:bCs/>
                <w:sz w:val="2"/>
                <w:szCs w:val="18"/>
              </w:rPr>
            </w:pPr>
          </w:p>
        </w:tc>
        <w:tc>
          <w:tcPr>
            <w:tcW w:w="668" w:type="pct"/>
            <w:tcBorders>
              <w:left w:val="nil"/>
              <w:right w:val="nil"/>
            </w:tcBorders>
            <w:shd w:val="clear" w:color="auto" w:fill="auto"/>
            <w:tcMar>
              <w:left w:w="43" w:type="dxa"/>
            </w:tcMar>
            <w:vAlign w:val="center"/>
          </w:tcPr>
          <w:p w14:paraId="44CAE749" w14:textId="77777777" w:rsidR="00B96A14" w:rsidRPr="00B96A14" w:rsidRDefault="00B96A14" w:rsidP="00B96A14">
            <w:pPr>
              <w:spacing w:after="0"/>
              <w:jc w:val="right"/>
              <w:rPr>
                <w:rFonts w:ascii="Arial" w:eastAsia="Times New Roman" w:hAnsi="Arial" w:cs="Arial"/>
                <w:bCs/>
                <w:sz w:val="2"/>
                <w:szCs w:val="18"/>
              </w:rPr>
            </w:pPr>
          </w:p>
        </w:tc>
        <w:tc>
          <w:tcPr>
            <w:tcW w:w="626" w:type="pct"/>
            <w:tcBorders>
              <w:left w:val="nil"/>
              <w:right w:val="single" w:sz="4" w:space="0" w:color="auto"/>
            </w:tcBorders>
            <w:shd w:val="clear" w:color="auto" w:fill="auto"/>
            <w:tcMar>
              <w:left w:w="43" w:type="dxa"/>
            </w:tcMar>
            <w:vAlign w:val="center"/>
          </w:tcPr>
          <w:p w14:paraId="3717AAF2" w14:textId="77777777" w:rsidR="00B96A14" w:rsidRPr="00B96A14" w:rsidRDefault="00B96A14" w:rsidP="00B96A14">
            <w:pPr>
              <w:spacing w:after="0"/>
              <w:jc w:val="right"/>
              <w:rPr>
                <w:rFonts w:ascii="Arial" w:eastAsia="Times New Roman" w:hAnsi="Arial" w:cs="Arial"/>
                <w:bCs/>
                <w:sz w:val="2"/>
                <w:szCs w:val="18"/>
              </w:rPr>
            </w:pPr>
          </w:p>
        </w:tc>
        <w:tc>
          <w:tcPr>
            <w:tcW w:w="668" w:type="pct"/>
            <w:gridSpan w:val="2"/>
            <w:tcBorders>
              <w:left w:val="single" w:sz="4" w:space="0" w:color="auto"/>
              <w:right w:val="nil"/>
            </w:tcBorders>
            <w:shd w:val="clear" w:color="auto" w:fill="auto"/>
            <w:tcMar>
              <w:left w:w="43" w:type="dxa"/>
            </w:tcMar>
            <w:vAlign w:val="center"/>
          </w:tcPr>
          <w:p w14:paraId="2205CE12" w14:textId="77777777" w:rsidR="00B96A14" w:rsidRPr="00B96A14" w:rsidRDefault="00B96A14" w:rsidP="00B96A14">
            <w:pPr>
              <w:spacing w:after="0"/>
              <w:jc w:val="right"/>
              <w:rPr>
                <w:rFonts w:ascii="Arial" w:eastAsia="Times New Roman" w:hAnsi="Arial" w:cs="Arial"/>
                <w:bCs/>
                <w:sz w:val="2"/>
                <w:szCs w:val="18"/>
              </w:rPr>
            </w:pPr>
          </w:p>
        </w:tc>
        <w:tc>
          <w:tcPr>
            <w:tcW w:w="622" w:type="pct"/>
            <w:tcBorders>
              <w:left w:val="nil"/>
            </w:tcBorders>
            <w:shd w:val="clear" w:color="auto" w:fill="auto"/>
            <w:tcMar>
              <w:left w:w="43" w:type="dxa"/>
            </w:tcMar>
            <w:vAlign w:val="center"/>
          </w:tcPr>
          <w:p w14:paraId="53BF5F4E" w14:textId="77777777" w:rsidR="00B96A14" w:rsidRPr="00B96A14" w:rsidRDefault="00B96A14" w:rsidP="00B96A14">
            <w:pPr>
              <w:spacing w:after="0"/>
              <w:jc w:val="right"/>
              <w:rPr>
                <w:rFonts w:ascii="Arial" w:eastAsia="Times New Roman" w:hAnsi="Arial" w:cs="Arial"/>
                <w:bCs/>
                <w:sz w:val="2"/>
                <w:szCs w:val="18"/>
              </w:rPr>
            </w:pPr>
          </w:p>
        </w:tc>
      </w:tr>
      <w:tr w:rsidR="00B96A14" w:rsidRPr="00B96A14" w14:paraId="12B236B3" w14:textId="77777777" w:rsidTr="006600EF">
        <w:tblPrEx>
          <w:tblBorders>
            <w:left w:val="single" w:sz="12" w:space="0" w:color="auto"/>
            <w:right w:val="single" w:sz="12" w:space="0" w:color="auto"/>
          </w:tblBorders>
        </w:tblPrEx>
        <w:trPr>
          <w:cantSplit/>
          <w:trHeight w:val="20"/>
          <w:jc w:val="center"/>
        </w:trPr>
        <w:tc>
          <w:tcPr>
            <w:tcW w:w="243" w:type="pct"/>
            <w:gridSpan w:val="2"/>
            <w:shd w:val="clear" w:color="000000" w:fill="D9D9D9"/>
            <w:vAlign w:val="center"/>
          </w:tcPr>
          <w:p w14:paraId="04D27285" w14:textId="2435312C" w:rsidR="00B96A14" w:rsidRPr="00B96A14" w:rsidRDefault="00E01CB7" w:rsidP="00B96A14">
            <w:pPr>
              <w:spacing w:after="0"/>
              <w:jc w:val="center"/>
              <w:rPr>
                <w:rFonts w:ascii="Arial" w:eastAsia="Times New Roman" w:hAnsi="Arial" w:cs="Arial"/>
                <w:b/>
                <w:bCs/>
                <w:sz w:val="18"/>
                <w:szCs w:val="18"/>
              </w:rPr>
            </w:pPr>
            <w:r>
              <w:rPr>
                <w:rFonts w:ascii="Arial" w:eastAsia="Times New Roman" w:hAnsi="Arial" w:cs="Arial"/>
                <w:b/>
                <w:bCs/>
                <w:sz w:val="18"/>
                <w:szCs w:val="18"/>
              </w:rPr>
              <w:t>I</w:t>
            </w:r>
            <w:r w:rsidR="00B96A14" w:rsidRPr="00B96A14">
              <w:rPr>
                <w:rFonts w:ascii="Arial" w:eastAsia="Times New Roman" w:hAnsi="Arial" w:cs="Arial"/>
                <w:b/>
                <w:bCs/>
                <w:sz w:val="18"/>
                <w:szCs w:val="18"/>
              </w:rPr>
              <w:t>.</w:t>
            </w:r>
          </w:p>
        </w:tc>
        <w:tc>
          <w:tcPr>
            <w:tcW w:w="1547" w:type="pct"/>
            <w:tcBorders>
              <w:right w:val="single" w:sz="12" w:space="0" w:color="auto"/>
            </w:tcBorders>
            <w:shd w:val="clear" w:color="000000" w:fill="D9D9D9"/>
            <w:vAlign w:val="center"/>
          </w:tcPr>
          <w:p w14:paraId="1880172F" w14:textId="77777777" w:rsidR="00B96A14" w:rsidRPr="00B96A14" w:rsidRDefault="00B96A14" w:rsidP="00B96A14">
            <w:pPr>
              <w:spacing w:after="0"/>
              <w:rPr>
                <w:rFonts w:ascii="Arial" w:eastAsia="Times New Roman" w:hAnsi="Arial" w:cs="Arial"/>
                <w:bCs/>
                <w:sz w:val="18"/>
                <w:szCs w:val="18"/>
              </w:rPr>
            </w:pPr>
            <w:r w:rsidRPr="00B96A14">
              <w:rPr>
                <w:rFonts w:ascii="Arial" w:eastAsia="Times New Roman" w:hAnsi="Arial" w:cs="Arial"/>
                <w:bCs/>
                <w:sz w:val="18"/>
                <w:szCs w:val="18"/>
              </w:rPr>
              <w:t>Financing from Local Funds</w:t>
            </w:r>
          </w:p>
        </w:tc>
        <w:tc>
          <w:tcPr>
            <w:tcW w:w="626" w:type="pct"/>
            <w:tcBorders>
              <w:left w:val="single" w:sz="12" w:space="0" w:color="auto"/>
              <w:right w:val="single" w:sz="4" w:space="0" w:color="auto"/>
            </w:tcBorders>
            <w:shd w:val="clear" w:color="000000" w:fill="auto"/>
            <w:tcMar>
              <w:left w:w="43" w:type="dxa"/>
            </w:tcMar>
            <w:vAlign w:val="center"/>
          </w:tcPr>
          <w:p w14:paraId="050628C4"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68" w:type="pct"/>
            <w:tcBorders>
              <w:left w:val="single" w:sz="4" w:space="0" w:color="auto"/>
              <w:right w:val="single" w:sz="4" w:space="0" w:color="auto"/>
            </w:tcBorders>
            <w:shd w:val="clear" w:color="000000" w:fill="auto"/>
            <w:tcMar>
              <w:left w:w="43" w:type="dxa"/>
            </w:tcMar>
            <w:vAlign w:val="center"/>
          </w:tcPr>
          <w:p w14:paraId="58568DA4"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26" w:type="pct"/>
            <w:tcBorders>
              <w:left w:val="single" w:sz="4" w:space="0" w:color="auto"/>
              <w:right w:val="single" w:sz="4" w:space="0" w:color="auto"/>
            </w:tcBorders>
            <w:shd w:val="clear" w:color="000000" w:fill="auto"/>
            <w:tcMar>
              <w:left w:w="43" w:type="dxa"/>
            </w:tcMar>
            <w:vAlign w:val="center"/>
          </w:tcPr>
          <w:p w14:paraId="0B84AD64"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68" w:type="pct"/>
            <w:gridSpan w:val="2"/>
            <w:tcBorders>
              <w:left w:val="single" w:sz="4" w:space="0" w:color="auto"/>
              <w:right w:val="single" w:sz="12" w:space="0" w:color="auto"/>
            </w:tcBorders>
            <w:shd w:val="clear" w:color="000000" w:fill="auto"/>
            <w:tcMar>
              <w:left w:w="43" w:type="dxa"/>
            </w:tcMar>
            <w:vAlign w:val="center"/>
          </w:tcPr>
          <w:p w14:paraId="7BFC7C83"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22" w:type="pct"/>
            <w:tcBorders>
              <w:left w:val="single" w:sz="12" w:space="0" w:color="auto"/>
            </w:tcBorders>
            <w:shd w:val="clear" w:color="000000" w:fill="auto"/>
            <w:tcMar>
              <w:left w:w="43" w:type="dxa"/>
            </w:tcMar>
            <w:vAlign w:val="center"/>
          </w:tcPr>
          <w:p w14:paraId="2041ADB8"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r>
      <w:tr w:rsidR="00B96A14" w:rsidRPr="00B96A14" w14:paraId="7D37B7EA" w14:textId="77777777" w:rsidTr="006600EF">
        <w:tblPrEx>
          <w:tblBorders>
            <w:left w:val="single" w:sz="12" w:space="0" w:color="auto"/>
            <w:right w:val="single" w:sz="12" w:space="0" w:color="auto"/>
          </w:tblBorders>
        </w:tblPrEx>
        <w:trPr>
          <w:cantSplit/>
          <w:trHeight w:val="20"/>
          <w:jc w:val="center"/>
        </w:trPr>
        <w:tc>
          <w:tcPr>
            <w:tcW w:w="243" w:type="pct"/>
            <w:gridSpan w:val="2"/>
            <w:shd w:val="clear" w:color="000000" w:fill="D9D9D9"/>
            <w:vAlign w:val="center"/>
          </w:tcPr>
          <w:p w14:paraId="59E9361C" w14:textId="1197A881" w:rsidR="00B96A14" w:rsidRPr="00B96A14" w:rsidRDefault="00E01CB7" w:rsidP="00B96A14">
            <w:pPr>
              <w:spacing w:after="0"/>
              <w:jc w:val="center"/>
              <w:rPr>
                <w:rFonts w:ascii="Arial" w:eastAsia="Times New Roman" w:hAnsi="Arial" w:cs="Arial"/>
                <w:b/>
                <w:bCs/>
                <w:sz w:val="18"/>
                <w:szCs w:val="18"/>
              </w:rPr>
            </w:pPr>
            <w:r>
              <w:rPr>
                <w:rFonts w:ascii="Arial" w:eastAsia="Times New Roman" w:hAnsi="Arial" w:cs="Arial"/>
                <w:b/>
                <w:bCs/>
                <w:sz w:val="18"/>
                <w:szCs w:val="18"/>
              </w:rPr>
              <w:t>J</w:t>
            </w:r>
            <w:r w:rsidR="00B96A14" w:rsidRPr="00B96A14">
              <w:rPr>
                <w:rFonts w:ascii="Arial" w:eastAsia="Times New Roman" w:hAnsi="Arial" w:cs="Arial"/>
                <w:b/>
                <w:bCs/>
                <w:sz w:val="18"/>
                <w:szCs w:val="18"/>
              </w:rPr>
              <w:t>.</w:t>
            </w:r>
          </w:p>
        </w:tc>
        <w:tc>
          <w:tcPr>
            <w:tcW w:w="1547" w:type="pct"/>
            <w:tcBorders>
              <w:right w:val="single" w:sz="12" w:space="0" w:color="auto"/>
            </w:tcBorders>
            <w:shd w:val="clear" w:color="000000" w:fill="D9D9D9"/>
            <w:vAlign w:val="center"/>
          </w:tcPr>
          <w:p w14:paraId="62CDBC24" w14:textId="77777777" w:rsidR="00B96A14" w:rsidRPr="00B96A14" w:rsidRDefault="00B96A14" w:rsidP="00B96A14">
            <w:pPr>
              <w:spacing w:after="0"/>
              <w:rPr>
                <w:rFonts w:ascii="Arial" w:eastAsia="Times New Roman" w:hAnsi="Arial" w:cs="Arial"/>
                <w:bCs/>
                <w:sz w:val="18"/>
                <w:szCs w:val="18"/>
              </w:rPr>
            </w:pPr>
            <w:r w:rsidRPr="00B96A14">
              <w:rPr>
                <w:rFonts w:ascii="Arial" w:eastAsia="Times New Roman" w:hAnsi="Arial" w:cs="Arial"/>
                <w:bCs/>
                <w:sz w:val="18"/>
                <w:szCs w:val="18"/>
              </w:rPr>
              <w:t>Financing from Other Sources</w:t>
            </w:r>
          </w:p>
        </w:tc>
        <w:tc>
          <w:tcPr>
            <w:tcW w:w="626" w:type="pct"/>
            <w:tcBorders>
              <w:left w:val="single" w:sz="12" w:space="0" w:color="auto"/>
              <w:right w:val="single" w:sz="4" w:space="0" w:color="auto"/>
            </w:tcBorders>
            <w:shd w:val="clear" w:color="000000" w:fill="auto"/>
            <w:tcMar>
              <w:left w:w="43" w:type="dxa"/>
            </w:tcMar>
            <w:vAlign w:val="center"/>
          </w:tcPr>
          <w:p w14:paraId="09B7A778"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68" w:type="pct"/>
            <w:tcBorders>
              <w:left w:val="single" w:sz="4" w:space="0" w:color="auto"/>
              <w:right w:val="single" w:sz="4" w:space="0" w:color="auto"/>
            </w:tcBorders>
            <w:shd w:val="clear" w:color="000000" w:fill="auto"/>
            <w:tcMar>
              <w:left w:w="43" w:type="dxa"/>
            </w:tcMar>
            <w:vAlign w:val="center"/>
          </w:tcPr>
          <w:p w14:paraId="65A059C5"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26" w:type="pct"/>
            <w:tcBorders>
              <w:left w:val="single" w:sz="4" w:space="0" w:color="auto"/>
              <w:right w:val="single" w:sz="4" w:space="0" w:color="auto"/>
            </w:tcBorders>
            <w:shd w:val="clear" w:color="000000" w:fill="auto"/>
            <w:tcMar>
              <w:left w:w="43" w:type="dxa"/>
            </w:tcMar>
            <w:vAlign w:val="center"/>
          </w:tcPr>
          <w:p w14:paraId="53A0B6BA"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68" w:type="pct"/>
            <w:gridSpan w:val="2"/>
            <w:tcBorders>
              <w:left w:val="single" w:sz="4" w:space="0" w:color="auto"/>
              <w:right w:val="single" w:sz="12" w:space="0" w:color="auto"/>
            </w:tcBorders>
            <w:shd w:val="clear" w:color="000000" w:fill="auto"/>
            <w:tcMar>
              <w:left w:w="43" w:type="dxa"/>
            </w:tcMar>
            <w:vAlign w:val="center"/>
          </w:tcPr>
          <w:p w14:paraId="578EE771"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22" w:type="pct"/>
            <w:tcBorders>
              <w:left w:val="single" w:sz="12" w:space="0" w:color="auto"/>
            </w:tcBorders>
            <w:shd w:val="clear" w:color="000000" w:fill="auto"/>
            <w:tcMar>
              <w:left w:w="43" w:type="dxa"/>
            </w:tcMar>
            <w:vAlign w:val="center"/>
          </w:tcPr>
          <w:p w14:paraId="2051CD25"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r>
      <w:tr w:rsidR="00B96A14" w:rsidRPr="00B96A14" w14:paraId="0D203788" w14:textId="77777777" w:rsidTr="006600EF">
        <w:tblPrEx>
          <w:tblBorders>
            <w:left w:val="single" w:sz="12" w:space="0" w:color="auto"/>
            <w:right w:val="single" w:sz="12" w:space="0" w:color="auto"/>
          </w:tblBorders>
        </w:tblPrEx>
        <w:trPr>
          <w:cantSplit/>
          <w:trHeight w:val="20"/>
          <w:jc w:val="center"/>
        </w:trPr>
        <w:tc>
          <w:tcPr>
            <w:tcW w:w="243" w:type="pct"/>
            <w:gridSpan w:val="2"/>
            <w:shd w:val="clear" w:color="000000" w:fill="D9D9D9"/>
            <w:vAlign w:val="center"/>
          </w:tcPr>
          <w:p w14:paraId="5D97840B" w14:textId="59DEBF0C" w:rsidR="00B96A14" w:rsidRPr="00B96A14" w:rsidRDefault="00E01CB7" w:rsidP="00B96A14">
            <w:pPr>
              <w:spacing w:after="0"/>
              <w:jc w:val="center"/>
              <w:rPr>
                <w:rFonts w:ascii="Arial" w:eastAsia="Times New Roman" w:hAnsi="Arial" w:cs="Arial"/>
                <w:b/>
                <w:bCs/>
                <w:sz w:val="18"/>
                <w:szCs w:val="18"/>
              </w:rPr>
            </w:pPr>
            <w:r>
              <w:rPr>
                <w:rFonts w:ascii="Arial" w:eastAsia="Times New Roman" w:hAnsi="Arial" w:cs="Arial"/>
                <w:b/>
                <w:bCs/>
                <w:sz w:val="18"/>
                <w:szCs w:val="18"/>
              </w:rPr>
              <w:t>K</w:t>
            </w:r>
            <w:r w:rsidR="00B96A14" w:rsidRPr="00B96A14">
              <w:rPr>
                <w:rFonts w:ascii="Arial" w:eastAsia="Times New Roman" w:hAnsi="Arial" w:cs="Arial"/>
                <w:b/>
                <w:bCs/>
                <w:sz w:val="18"/>
                <w:szCs w:val="18"/>
              </w:rPr>
              <w:t>.</w:t>
            </w:r>
          </w:p>
        </w:tc>
        <w:tc>
          <w:tcPr>
            <w:tcW w:w="1547" w:type="pct"/>
            <w:tcBorders>
              <w:right w:val="single" w:sz="12" w:space="0" w:color="auto"/>
            </w:tcBorders>
            <w:shd w:val="clear" w:color="000000" w:fill="D9D9D9"/>
            <w:vAlign w:val="center"/>
          </w:tcPr>
          <w:p w14:paraId="18B1738A" w14:textId="66F705D6" w:rsidR="00B96A14" w:rsidRPr="00B96A14" w:rsidRDefault="00B96A14" w:rsidP="00B96A14">
            <w:pPr>
              <w:spacing w:after="0"/>
              <w:rPr>
                <w:rFonts w:ascii="Arial" w:eastAsia="Times New Roman" w:hAnsi="Arial" w:cs="Arial"/>
                <w:bCs/>
                <w:sz w:val="18"/>
                <w:szCs w:val="18"/>
              </w:rPr>
            </w:pPr>
            <w:r w:rsidRPr="00B96A14">
              <w:rPr>
                <w:rFonts w:ascii="Arial" w:eastAsia="Times New Roman" w:hAnsi="Arial" w:cs="Arial"/>
                <w:bCs/>
                <w:sz w:val="18"/>
                <w:szCs w:val="18"/>
              </w:rPr>
              <w:t xml:space="preserve">Subtotal, SRF-Funded Amount (Subtract Lines </w:t>
            </w:r>
            <w:r w:rsidR="00820A61">
              <w:rPr>
                <w:rFonts w:ascii="Arial" w:eastAsia="Times New Roman" w:hAnsi="Arial" w:cs="Arial"/>
                <w:bCs/>
                <w:sz w:val="18"/>
                <w:szCs w:val="18"/>
              </w:rPr>
              <w:t>I</w:t>
            </w:r>
            <w:r w:rsidRPr="00B96A14">
              <w:rPr>
                <w:rFonts w:ascii="Arial" w:eastAsia="Times New Roman" w:hAnsi="Arial" w:cs="Arial"/>
                <w:bCs/>
                <w:sz w:val="18"/>
                <w:szCs w:val="18"/>
              </w:rPr>
              <w:t xml:space="preserve"> and </w:t>
            </w:r>
            <w:r w:rsidR="00820A61">
              <w:rPr>
                <w:rFonts w:ascii="Arial" w:eastAsia="Times New Roman" w:hAnsi="Arial" w:cs="Arial"/>
                <w:bCs/>
                <w:sz w:val="18"/>
                <w:szCs w:val="18"/>
              </w:rPr>
              <w:t>J</w:t>
            </w:r>
            <w:r w:rsidRPr="00B96A14">
              <w:rPr>
                <w:rFonts w:ascii="Arial" w:eastAsia="Times New Roman" w:hAnsi="Arial" w:cs="Arial"/>
                <w:bCs/>
                <w:sz w:val="18"/>
                <w:szCs w:val="18"/>
              </w:rPr>
              <w:t xml:space="preserve"> from Line </w:t>
            </w:r>
            <w:r w:rsidR="00820A61">
              <w:rPr>
                <w:rFonts w:ascii="Arial" w:eastAsia="Times New Roman" w:hAnsi="Arial" w:cs="Arial"/>
                <w:bCs/>
                <w:sz w:val="18"/>
                <w:szCs w:val="18"/>
              </w:rPr>
              <w:t>H</w:t>
            </w:r>
            <w:r w:rsidRPr="00B96A14">
              <w:rPr>
                <w:rFonts w:ascii="Arial" w:eastAsia="Times New Roman" w:hAnsi="Arial" w:cs="Arial"/>
                <w:bCs/>
                <w:sz w:val="18"/>
                <w:szCs w:val="18"/>
              </w:rPr>
              <w:t>)</w:t>
            </w:r>
          </w:p>
        </w:tc>
        <w:tc>
          <w:tcPr>
            <w:tcW w:w="626" w:type="pct"/>
            <w:tcBorders>
              <w:left w:val="single" w:sz="12" w:space="0" w:color="auto"/>
              <w:right w:val="single" w:sz="4" w:space="0" w:color="auto"/>
            </w:tcBorders>
            <w:shd w:val="clear" w:color="000000" w:fill="auto"/>
            <w:tcMar>
              <w:left w:w="43" w:type="dxa"/>
            </w:tcMar>
            <w:vAlign w:val="center"/>
          </w:tcPr>
          <w:p w14:paraId="6AAA2AEE"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68" w:type="pct"/>
            <w:tcBorders>
              <w:left w:val="single" w:sz="4" w:space="0" w:color="auto"/>
              <w:right w:val="single" w:sz="4" w:space="0" w:color="auto"/>
            </w:tcBorders>
            <w:shd w:val="clear" w:color="000000" w:fill="auto"/>
            <w:tcMar>
              <w:left w:w="43" w:type="dxa"/>
            </w:tcMar>
            <w:vAlign w:val="center"/>
          </w:tcPr>
          <w:p w14:paraId="1D3DD656"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26" w:type="pct"/>
            <w:tcBorders>
              <w:left w:val="single" w:sz="4" w:space="0" w:color="auto"/>
              <w:right w:val="single" w:sz="4" w:space="0" w:color="auto"/>
            </w:tcBorders>
            <w:shd w:val="clear" w:color="000000" w:fill="auto"/>
            <w:tcMar>
              <w:left w:w="43" w:type="dxa"/>
            </w:tcMar>
            <w:vAlign w:val="center"/>
          </w:tcPr>
          <w:p w14:paraId="68546DF7"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68" w:type="pct"/>
            <w:gridSpan w:val="2"/>
            <w:tcBorders>
              <w:left w:val="single" w:sz="4" w:space="0" w:color="auto"/>
              <w:right w:val="single" w:sz="12" w:space="0" w:color="auto"/>
            </w:tcBorders>
            <w:shd w:val="clear" w:color="000000" w:fill="auto"/>
            <w:tcMar>
              <w:left w:w="43" w:type="dxa"/>
            </w:tcMar>
            <w:vAlign w:val="center"/>
          </w:tcPr>
          <w:p w14:paraId="0A0B9CF0"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22" w:type="pct"/>
            <w:tcBorders>
              <w:left w:val="single" w:sz="12" w:space="0" w:color="auto"/>
            </w:tcBorders>
            <w:shd w:val="clear" w:color="000000" w:fill="auto"/>
            <w:tcMar>
              <w:left w:w="43" w:type="dxa"/>
            </w:tcMar>
            <w:vAlign w:val="center"/>
          </w:tcPr>
          <w:p w14:paraId="7A904E7E"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r>
      <w:tr w:rsidR="00B96A14" w:rsidRPr="00B96A14" w14:paraId="7D5676B0" w14:textId="77777777" w:rsidTr="006600EF">
        <w:tblPrEx>
          <w:tblBorders>
            <w:left w:val="single" w:sz="12" w:space="0" w:color="auto"/>
            <w:right w:val="single" w:sz="12" w:space="0" w:color="auto"/>
          </w:tblBorders>
        </w:tblPrEx>
        <w:trPr>
          <w:cantSplit/>
          <w:trHeight w:hRule="exact" w:val="690"/>
          <w:jc w:val="center"/>
        </w:trPr>
        <w:tc>
          <w:tcPr>
            <w:tcW w:w="5000" w:type="pct"/>
            <w:gridSpan w:val="9"/>
            <w:shd w:val="clear" w:color="000000" w:fill="D9D9D9"/>
            <w:vAlign w:val="center"/>
          </w:tcPr>
          <w:p w14:paraId="27FF0458" w14:textId="77777777" w:rsidR="00B96A14" w:rsidRPr="00B96A14" w:rsidRDefault="00B96A14" w:rsidP="00C73AAA">
            <w:pPr>
              <w:spacing w:after="0"/>
              <w:rPr>
                <w:rFonts w:eastAsia="Times New Roman"/>
                <w:szCs w:val="20"/>
              </w:rPr>
            </w:pPr>
            <w:r w:rsidRPr="00B96A14">
              <w:rPr>
                <w:rFonts w:ascii="Arial" w:eastAsia="Times New Roman" w:hAnsi="Arial" w:cs="Arial"/>
                <w:b/>
                <w:bCs/>
                <w:sz w:val="20"/>
                <w:szCs w:val="16"/>
              </w:rPr>
              <w:t xml:space="preserve">Note: A loan origination fee will </w:t>
            </w:r>
            <w:proofErr w:type="gramStart"/>
            <w:r w:rsidRPr="00B96A14">
              <w:rPr>
                <w:rFonts w:ascii="Arial" w:eastAsia="Times New Roman" w:hAnsi="Arial" w:cs="Arial"/>
                <w:b/>
                <w:bCs/>
                <w:sz w:val="20"/>
                <w:szCs w:val="16"/>
              </w:rPr>
              <w:t>be applied</w:t>
            </w:r>
            <w:proofErr w:type="gramEnd"/>
            <w:r w:rsidRPr="00B96A14">
              <w:rPr>
                <w:rFonts w:ascii="Arial" w:eastAsia="Times New Roman" w:hAnsi="Arial" w:cs="Arial"/>
                <w:b/>
                <w:bCs/>
                <w:sz w:val="20"/>
                <w:szCs w:val="16"/>
              </w:rPr>
              <w:t xml:space="preserve"> to any committed loan amount.</w:t>
            </w:r>
          </w:p>
        </w:tc>
      </w:tr>
      <w:tr w:rsidR="00850415" w:rsidRPr="00B96A14" w14:paraId="0CCC7055" w14:textId="77777777" w:rsidTr="006600EF">
        <w:tblPrEx>
          <w:tblBorders>
            <w:left w:val="single" w:sz="12" w:space="0" w:color="auto"/>
            <w:right w:val="single" w:sz="12" w:space="0" w:color="auto"/>
          </w:tblBorders>
        </w:tblPrEx>
        <w:trPr>
          <w:cantSplit/>
          <w:trHeight w:hRule="exact" w:val="1050"/>
          <w:jc w:val="center"/>
        </w:trPr>
        <w:tc>
          <w:tcPr>
            <w:tcW w:w="4378" w:type="pct"/>
            <w:gridSpan w:val="8"/>
            <w:shd w:val="clear" w:color="000000" w:fill="D9D9D9"/>
            <w:vAlign w:val="center"/>
          </w:tcPr>
          <w:p w14:paraId="0AD6A8A1" w14:textId="401F8899" w:rsidR="00850415" w:rsidRDefault="00AA5D8E" w:rsidP="00C73AAA">
            <w:pPr>
              <w:spacing w:after="0"/>
              <w:rPr>
                <w:rFonts w:ascii="Arial" w:eastAsia="Times New Roman" w:hAnsi="Arial" w:cs="Arial"/>
                <w:b/>
                <w:bCs/>
                <w:sz w:val="20"/>
                <w:szCs w:val="16"/>
              </w:rPr>
            </w:pPr>
            <w:r>
              <w:rPr>
                <w:rFonts w:ascii="Arial" w:eastAsia="Times New Roman" w:hAnsi="Arial" w:cs="Arial"/>
                <w:b/>
                <w:bCs/>
                <w:sz w:val="20"/>
                <w:szCs w:val="16"/>
              </w:rPr>
              <w:t>L.</w:t>
            </w:r>
            <w:r w:rsidR="00850415">
              <w:rPr>
                <w:rFonts w:ascii="Arial" w:eastAsia="Times New Roman" w:hAnsi="Arial" w:cs="Arial"/>
                <w:b/>
                <w:bCs/>
                <w:sz w:val="20"/>
                <w:szCs w:val="16"/>
              </w:rPr>
              <w:t xml:space="preserve"> Maximum Construction Amount</w:t>
            </w:r>
          </w:p>
          <w:p w14:paraId="134AB3DE" w14:textId="4177150F" w:rsidR="00850415" w:rsidRDefault="00850415" w:rsidP="00C73AAA">
            <w:pPr>
              <w:spacing w:after="0"/>
              <w:rPr>
                <w:rFonts w:ascii="Arial" w:eastAsia="Times New Roman" w:hAnsi="Arial" w:cs="Arial"/>
                <w:b/>
                <w:bCs/>
                <w:sz w:val="20"/>
                <w:szCs w:val="16"/>
              </w:rPr>
            </w:pPr>
            <w:r>
              <w:rPr>
                <w:rFonts w:ascii="Arial" w:eastAsia="Times New Roman" w:hAnsi="Arial" w:cs="Arial"/>
                <w:sz w:val="20"/>
                <w:szCs w:val="16"/>
              </w:rPr>
              <w:t>Regardless of the estimated project cost categories and associated costs provided above, p</w:t>
            </w:r>
            <w:r w:rsidRPr="00850415">
              <w:rPr>
                <w:rFonts w:ascii="Arial" w:eastAsia="Times New Roman" w:hAnsi="Arial" w:cs="Arial"/>
                <w:sz w:val="20"/>
                <w:szCs w:val="16"/>
              </w:rPr>
              <w:t>lease provide an estimate</w:t>
            </w:r>
            <w:r>
              <w:rPr>
                <w:rFonts w:ascii="Arial" w:eastAsia="Times New Roman" w:hAnsi="Arial" w:cs="Arial"/>
                <w:sz w:val="20"/>
                <w:szCs w:val="16"/>
              </w:rPr>
              <w:t xml:space="preserve"> of the</w:t>
            </w:r>
            <w:r w:rsidRPr="00850415">
              <w:rPr>
                <w:rFonts w:ascii="Arial" w:eastAsia="Times New Roman" w:hAnsi="Arial" w:cs="Arial"/>
                <w:sz w:val="20"/>
                <w:szCs w:val="16"/>
              </w:rPr>
              <w:t xml:space="preserve"> </w:t>
            </w:r>
            <w:r w:rsidRPr="00DE6F3E">
              <w:rPr>
                <w:rFonts w:ascii="Arial" w:eastAsia="Times New Roman" w:hAnsi="Arial" w:cs="Arial"/>
                <w:b/>
                <w:bCs/>
                <w:i/>
                <w:iCs/>
                <w:sz w:val="20"/>
                <w:szCs w:val="16"/>
              </w:rPr>
              <w:t>maximum</w:t>
            </w:r>
            <w:r w:rsidRPr="00DE6F3E">
              <w:rPr>
                <w:rFonts w:ascii="Arial" w:eastAsia="Times New Roman" w:hAnsi="Arial" w:cs="Arial"/>
                <w:i/>
                <w:iCs/>
                <w:sz w:val="20"/>
                <w:szCs w:val="16"/>
              </w:rPr>
              <w:t xml:space="preserve"> </w:t>
            </w:r>
            <w:r>
              <w:rPr>
                <w:rFonts w:ascii="Arial" w:eastAsia="Times New Roman" w:hAnsi="Arial" w:cs="Arial"/>
                <w:sz w:val="20"/>
                <w:szCs w:val="16"/>
              </w:rPr>
              <w:t xml:space="preserve">amount of </w:t>
            </w:r>
            <w:r w:rsidRPr="00850415">
              <w:rPr>
                <w:rFonts w:ascii="Arial" w:eastAsia="Times New Roman" w:hAnsi="Arial" w:cs="Arial"/>
                <w:sz w:val="20"/>
                <w:szCs w:val="16"/>
              </w:rPr>
              <w:t>construction</w:t>
            </w:r>
            <w:r>
              <w:rPr>
                <w:rFonts w:ascii="Arial" w:eastAsia="Times New Roman" w:hAnsi="Arial" w:cs="Arial"/>
                <w:sz w:val="20"/>
                <w:szCs w:val="16"/>
              </w:rPr>
              <w:t xml:space="preserve"> funding</w:t>
            </w:r>
            <w:r w:rsidRPr="00850415">
              <w:rPr>
                <w:rFonts w:ascii="Arial" w:eastAsia="Times New Roman" w:hAnsi="Arial" w:cs="Arial"/>
                <w:sz w:val="20"/>
                <w:szCs w:val="16"/>
              </w:rPr>
              <w:t xml:space="preserve"> </w:t>
            </w:r>
            <w:r>
              <w:rPr>
                <w:rFonts w:ascii="Arial" w:eastAsia="Times New Roman" w:hAnsi="Arial" w:cs="Arial"/>
                <w:sz w:val="20"/>
                <w:szCs w:val="16"/>
              </w:rPr>
              <w:t xml:space="preserve">that could </w:t>
            </w:r>
            <w:proofErr w:type="gramStart"/>
            <w:r>
              <w:rPr>
                <w:rFonts w:ascii="Arial" w:eastAsia="Times New Roman" w:hAnsi="Arial" w:cs="Arial"/>
                <w:sz w:val="20"/>
                <w:szCs w:val="16"/>
              </w:rPr>
              <w:t>be needed</w:t>
            </w:r>
            <w:proofErr w:type="gramEnd"/>
            <w:r>
              <w:rPr>
                <w:rFonts w:ascii="Arial" w:eastAsia="Times New Roman" w:hAnsi="Arial" w:cs="Arial"/>
                <w:sz w:val="20"/>
                <w:szCs w:val="16"/>
              </w:rPr>
              <w:t xml:space="preserve"> to complete the removal and replacement of lead service lines in the project service area.</w:t>
            </w:r>
          </w:p>
        </w:tc>
        <w:tc>
          <w:tcPr>
            <w:tcW w:w="622" w:type="pct"/>
            <w:shd w:val="clear" w:color="auto" w:fill="auto"/>
            <w:vAlign w:val="center"/>
          </w:tcPr>
          <w:p w14:paraId="0784CD81" w14:textId="40ECE82F" w:rsidR="00850415" w:rsidRPr="00850415" w:rsidRDefault="00850415" w:rsidP="00C73AAA">
            <w:pPr>
              <w:spacing w:after="0"/>
              <w:rPr>
                <w:rFonts w:ascii="Arial" w:eastAsia="Times New Roman" w:hAnsi="Arial" w:cs="Arial"/>
                <w:sz w:val="20"/>
                <w:szCs w:val="16"/>
              </w:rPr>
            </w:pPr>
            <w:r w:rsidRPr="00B96A14">
              <w:rPr>
                <w:rFonts w:ascii="Arial" w:eastAsia="Times New Roman" w:hAnsi="Arial" w:cs="Arial"/>
                <w:bCs/>
                <w:sz w:val="20"/>
                <w:szCs w:val="20"/>
              </w:rPr>
              <w:fldChar w:fldCharType="begin">
                <w:ffData>
                  <w:name w:val="Text357"/>
                  <w:enabled/>
                  <w:calcOnExit w:val="0"/>
                  <w:textInput/>
                </w:ffData>
              </w:fldChar>
            </w:r>
            <w:r w:rsidRPr="00B96A14">
              <w:rPr>
                <w:rFonts w:ascii="Arial" w:eastAsia="Times New Roman" w:hAnsi="Arial" w:cs="Arial"/>
                <w:bCs/>
                <w:sz w:val="20"/>
                <w:szCs w:val="20"/>
              </w:rPr>
              <w:instrText xml:space="preserve"> FORMTEXT </w:instrText>
            </w:r>
            <w:r w:rsidRPr="00B96A14">
              <w:rPr>
                <w:rFonts w:ascii="Arial" w:eastAsia="Times New Roman" w:hAnsi="Arial" w:cs="Arial"/>
                <w:bCs/>
                <w:sz w:val="20"/>
                <w:szCs w:val="20"/>
              </w:rPr>
            </w:r>
            <w:r w:rsidRPr="00B96A14">
              <w:rPr>
                <w:rFonts w:ascii="Arial" w:eastAsia="Times New Roman" w:hAnsi="Arial" w:cs="Arial"/>
                <w:bCs/>
                <w:sz w:val="20"/>
                <w:szCs w:val="20"/>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sz w:val="20"/>
                <w:szCs w:val="20"/>
              </w:rPr>
              <w:fldChar w:fldCharType="end"/>
            </w:r>
          </w:p>
        </w:tc>
      </w:tr>
      <w:tr w:rsidR="006600EF" w:rsidRPr="00B96A14" w14:paraId="3266A04B" w14:textId="77777777" w:rsidTr="007B0244">
        <w:trPr>
          <w:cantSplit/>
          <w:trHeight w:val="557"/>
          <w:jc w:val="center"/>
        </w:trPr>
        <w:tc>
          <w:tcPr>
            <w:tcW w:w="235" w:type="pct"/>
            <w:vMerge w:val="restart"/>
            <w:tcBorders>
              <w:left w:val="single" w:sz="12" w:space="0" w:color="auto"/>
              <w:right w:val="single" w:sz="4" w:space="0" w:color="auto"/>
            </w:tcBorders>
            <w:shd w:val="clear" w:color="auto" w:fill="D9D9D9"/>
          </w:tcPr>
          <w:p w14:paraId="54C5C312" w14:textId="0CF9AD61" w:rsidR="006600EF" w:rsidRPr="00B10297" w:rsidRDefault="006600EF" w:rsidP="00FA0937">
            <w:pPr>
              <w:spacing w:after="0"/>
              <w:jc w:val="center"/>
              <w:rPr>
                <w:rFonts w:ascii="Arial" w:eastAsia="Times New Roman" w:hAnsi="Arial" w:cs="Arial"/>
                <w:b/>
                <w:bCs/>
                <w:sz w:val="20"/>
                <w:szCs w:val="18"/>
              </w:rPr>
            </w:pPr>
            <w:r>
              <w:rPr>
                <w:rFonts w:ascii="Arial" w:eastAsia="Times New Roman" w:hAnsi="Arial" w:cs="Arial"/>
                <w:b/>
                <w:bCs/>
                <w:sz w:val="20"/>
                <w:szCs w:val="18"/>
              </w:rPr>
              <w:t>M.</w:t>
            </w:r>
          </w:p>
        </w:tc>
        <w:tc>
          <w:tcPr>
            <w:tcW w:w="4765" w:type="pct"/>
            <w:gridSpan w:val="8"/>
            <w:tcBorders>
              <w:left w:val="single" w:sz="4" w:space="0" w:color="auto"/>
              <w:right w:val="single" w:sz="12" w:space="0" w:color="auto"/>
            </w:tcBorders>
            <w:shd w:val="clear" w:color="auto" w:fill="D9D9D9" w:themeFill="background1" w:themeFillShade="D9"/>
            <w:vAlign w:val="center"/>
          </w:tcPr>
          <w:p w14:paraId="1DAA896B" w14:textId="56AFA157" w:rsidR="006600EF" w:rsidRPr="00932D19" w:rsidRDefault="006600EF" w:rsidP="007B0244">
            <w:pPr>
              <w:spacing w:after="0"/>
              <w:rPr>
                <w:rFonts w:ascii="Arial" w:eastAsia="Times New Roman" w:hAnsi="Arial" w:cs="Arial"/>
                <w:b/>
                <w:sz w:val="20"/>
                <w:szCs w:val="20"/>
              </w:rPr>
            </w:pPr>
            <w:r>
              <w:rPr>
                <w:rFonts w:ascii="Arial" w:eastAsia="Times New Roman" w:hAnsi="Arial" w:cs="Arial"/>
                <w:b/>
                <w:bCs/>
                <w:sz w:val="20"/>
                <w:szCs w:val="18"/>
              </w:rPr>
              <w:t xml:space="preserve">Financial Readiness. Up to date financial audits </w:t>
            </w:r>
            <w:proofErr w:type="gramStart"/>
            <w:r>
              <w:rPr>
                <w:rFonts w:ascii="Arial" w:eastAsia="Times New Roman" w:hAnsi="Arial" w:cs="Arial"/>
                <w:b/>
                <w:bCs/>
                <w:sz w:val="20"/>
                <w:szCs w:val="18"/>
              </w:rPr>
              <w:t>are required</w:t>
            </w:r>
            <w:proofErr w:type="gramEnd"/>
            <w:r>
              <w:rPr>
                <w:rFonts w:ascii="Arial" w:eastAsia="Times New Roman" w:hAnsi="Arial" w:cs="Arial"/>
                <w:b/>
                <w:bCs/>
                <w:sz w:val="20"/>
                <w:szCs w:val="18"/>
              </w:rPr>
              <w:t xml:space="preserve"> for funding to be awarded.</w:t>
            </w:r>
          </w:p>
        </w:tc>
      </w:tr>
      <w:tr w:rsidR="00D31DAA" w:rsidRPr="00B96A14" w14:paraId="652A2AC0" w14:textId="77777777" w:rsidTr="006600EF">
        <w:trPr>
          <w:cantSplit/>
          <w:trHeight w:val="720"/>
          <w:jc w:val="center"/>
        </w:trPr>
        <w:tc>
          <w:tcPr>
            <w:tcW w:w="235" w:type="pct"/>
            <w:vMerge/>
            <w:tcBorders>
              <w:left w:val="single" w:sz="12" w:space="0" w:color="auto"/>
              <w:right w:val="single" w:sz="4" w:space="0" w:color="auto"/>
            </w:tcBorders>
            <w:shd w:val="clear" w:color="auto" w:fill="D9D9D9"/>
          </w:tcPr>
          <w:p w14:paraId="26202F98" w14:textId="77777777" w:rsidR="00D31DAA" w:rsidRDefault="00D31DAA" w:rsidP="00FA0937">
            <w:pPr>
              <w:spacing w:after="0"/>
              <w:jc w:val="center"/>
              <w:rPr>
                <w:rFonts w:ascii="Arial" w:eastAsia="Times New Roman" w:hAnsi="Arial" w:cs="Arial"/>
                <w:b/>
                <w:bCs/>
                <w:sz w:val="20"/>
                <w:szCs w:val="18"/>
              </w:rPr>
            </w:pPr>
          </w:p>
        </w:tc>
        <w:tc>
          <w:tcPr>
            <w:tcW w:w="3597" w:type="pct"/>
            <w:gridSpan w:val="6"/>
            <w:tcBorders>
              <w:left w:val="single" w:sz="4" w:space="0" w:color="auto"/>
              <w:right w:val="single" w:sz="4" w:space="0" w:color="auto"/>
            </w:tcBorders>
            <w:shd w:val="clear" w:color="auto" w:fill="D9D9D9"/>
          </w:tcPr>
          <w:p w14:paraId="3BCEA599" w14:textId="7714AA8C" w:rsidR="00D31DAA" w:rsidRPr="00CF09E2" w:rsidRDefault="007B0244" w:rsidP="00FA0937">
            <w:pPr>
              <w:spacing w:after="0"/>
              <w:rPr>
                <w:rFonts w:ascii="Arial" w:eastAsia="Times New Roman" w:hAnsi="Arial" w:cs="Arial"/>
                <w:b/>
                <w:bCs/>
                <w:i/>
                <w:iCs/>
                <w:sz w:val="20"/>
                <w:szCs w:val="18"/>
              </w:rPr>
            </w:pPr>
            <w:r>
              <w:rPr>
                <w:rFonts w:ascii="Arial" w:eastAsia="Times New Roman" w:hAnsi="Arial" w:cs="Arial"/>
                <w:b/>
                <w:bCs/>
                <w:sz w:val="20"/>
                <w:szCs w:val="18"/>
              </w:rPr>
              <w:t>M</w:t>
            </w:r>
            <w:r w:rsidR="00D31DAA" w:rsidRPr="0035732D">
              <w:rPr>
                <w:rFonts w:ascii="Arial" w:eastAsia="Times New Roman" w:hAnsi="Arial" w:cs="Arial"/>
                <w:b/>
                <w:bCs/>
                <w:sz w:val="20"/>
                <w:szCs w:val="18"/>
              </w:rPr>
              <w:t xml:space="preserve">.1 </w:t>
            </w:r>
            <w:r>
              <w:rPr>
                <w:rFonts w:ascii="Arial" w:eastAsia="Times New Roman" w:hAnsi="Arial" w:cs="Arial"/>
                <w:sz w:val="20"/>
                <w:szCs w:val="18"/>
              </w:rPr>
              <w:t>Are financial audits up to date</w:t>
            </w:r>
            <w:r w:rsidR="00D31DAA" w:rsidRPr="0035732D">
              <w:rPr>
                <w:rFonts w:ascii="Arial" w:eastAsia="Times New Roman" w:hAnsi="Arial" w:cs="Arial"/>
                <w:sz w:val="20"/>
                <w:szCs w:val="18"/>
              </w:rPr>
              <w:t>?</w:t>
            </w:r>
            <w:r w:rsidR="00D31DAA">
              <w:rPr>
                <w:rFonts w:ascii="Arial" w:eastAsia="Times New Roman" w:hAnsi="Arial" w:cs="Arial"/>
                <w:sz w:val="20"/>
                <w:szCs w:val="18"/>
              </w:rPr>
              <w:t xml:space="preserve"> </w:t>
            </w:r>
          </w:p>
        </w:tc>
        <w:tc>
          <w:tcPr>
            <w:tcW w:w="1168"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14:paraId="01B3AE16" w14:textId="56E20D84" w:rsidR="00D31DAA" w:rsidRDefault="002F155A" w:rsidP="00FA0937">
            <w:pPr>
              <w:spacing w:after="0"/>
              <w:jc w:val="center"/>
              <w:rPr>
                <w:rFonts w:ascii="Arial" w:eastAsia="Times New Roman" w:hAnsi="Arial" w:cs="Arial"/>
                <w:b/>
                <w:sz w:val="20"/>
                <w:szCs w:val="20"/>
              </w:rPr>
            </w:pPr>
            <w:sdt>
              <w:sdtPr>
                <w:rPr>
                  <w:rFonts w:ascii="Arial" w:eastAsia="Times New Roman" w:hAnsi="Arial" w:cs="Arial"/>
                  <w:bCs/>
                  <w:sz w:val="14"/>
                  <w:szCs w:val="14"/>
                </w:rPr>
                <w:id w:val="511571160"/>
                <w:placeholder>
                  <w:docPart w:val="B3AADBCDB10143E4A76665055486CE44"/>
                </w:placeholder>
                <w:showingPlcHdr/>
                <w:comboBox>
                  <w:listItem w:displayText="Yes" w:value="Yes"/>
                  <w:listItem w:displayText="No" w:value="No"/>
                  <w:listItem w:displayText="N/A (not subject to Financial Audit requirements)" w:value="N/A (not subject to Financial Audit requirements)"/>
                </w:comboBox>
              </w:sdtPr>
              <w:sdtEndPr/>
              <w:sdtContent>
                <w:r w:rsidR="006600EF">
                  <w:rPr>
                    <w:rStyle w:val="PlaceholderText"/>
                  </w:rPr>
                  <w:t>Select</w:t>
                </w:r>
                <w:r w:rsidR="006600EF" w:rsidRPr="00DE0493">
                  <w:rPr>
                    <w:rStyle w:val="PlaceholderText"/>
                  </w:rPr>
                  <w:t>.</w:t>
                </w:r>
              </w:sdtContent>
            </w:sdt>
            <w:r w:rsidR="006600EF" w:rsidRPr="00B96A14">
              <w:rPr>
                <w:rFonts w:ascii="Arial" w:eastAsia="Times New Roman" w:hAnsi="Arial" w:cs="Arial"/>
                <w:bCs/>
                <w:sz w:val="20"/>
                <w:szCs w:val="20"/>
              </w:rPr>
              <w:t xml:space="preserve"> </w:t>
            </w:r>
          </w:p>
        </w:tc>
      </w:tr>
      <w:tr w:rsidR="00724DF1" w:rsidRPr="00B96A14" w14:paraId="683CF036" w14:textId="77777777" w:rsidTr="00724DF1">
        <w:trPr>
          <w:cantSplit/>
          <w:trHeight w:val="720"/>
          <w:jc w:val="center"/>
        </w:trPr>
        <w:tc>
          <w:tcPr>
            <w:tcW w:w="235" w:type="pct"/>
            <w:vMerge/>
            <w:tcBorders>
              <w:left w:val="single" w:sz="12" w:space="0" w:color="auto"/>
              <w:right w:val="single" w:sz="4" w:space="0" w:color="auto"/>
            </w:tcBorders>
            <w:shd w:val="clear" w:color="auto" w:fill="D9D9D9"/>
          </w:tcPr>
          <w:p w14:paraId="6698EA43" w14:textId="77777777" w:rsidR="00724DF1" w:rsidRDefault="00724DF1" w:rsidP="00FA0937">
            <w:pPr>
              <w:spacing w:after="0"/>
              <w:jc w:val="center"/>
              <w:rPr>
                <w:rFonts w:ascii="Arial" w:eastAsia="Times New Roman" w:hAnsi="Arial" w:cs="Arial"/>
                <w:b/>
                <w:bCs/>
                <w:sz w:val="20"/>
                <w:szCs w:val="18"/>
              </w:rPr>
            </w:pPr>
          </w:p>
        </w:tc>
        <w:tc>
          <w:tcPr>
            <w:tcW w:w="3597" w:type="pct"/>
            <w:gridSpan w:val="6"/>
            <w:tcBorders>
              <w:left w:val="single" w:sz="4" w:space="0" w:color="auto"/>
              <w:right w:val="single" w:sz="4" w:space="0" w:color="auto"/>
            </w:tcBorders>
            <w:shd w:val="clear" w:color="auto" w:fill="D9D9D9"/>
          </w:tcPr>
          <w:p w14:paraId="135FF41E" w14:textId="1FBC8149" w:rsidR="00724DF1" w:rsidRPr="0035732D" w:rsidRDefault="00724DF1" w:rsidP="00FA0937">
            <w:pPr>
              <w:spacing w:after="0"/>
              <w:rPr>
                <w:rFonts w:ascii="Arial" w:eastAsia="Times New Roman" w:hAnsi="Arial" w:cs="Arial"/>
                <w:b/>
                <w:bCs/>
                <w:sz w:val="20"/>
                <w:szCs w:val="18"/>
              </w:rPr>
            </w:pPr>
            <w:r>
              <w:rPr>
                <w:rFonts w:ascii="Arial" w:eastAsia="Times New Roman" w:hAnsi="Arial" w:cs="Arial"/>
                <w:b/>
                <w:bCs/>
                <w:sz w:val="20"/>
                <w:szCs w:val="18"/>
              </w:rPr>
              <w:t xml:space="preserve">M.2 </w:t>
            </w:r>
            <w:r>
              <w:rPr>
                <w:rFonts w:ascii="Arial" w:eastAsia="Times New Roman" w:hAnsi="Arial" w:cs="Arial"/>
                <w:sz w:val="20"/>
                <w:szCs w:val="18"/>
              </w:rPr>
              <w:t xml:space="preserve">Enter the year of </w:t>
            </w:r>
            <w:r w:rsidR="00DE6F3E">
              <w:rPr>
                <w:rFonts w:ascii="Arial" w:eastAsia="Times New Roman" w:hAnsi="Arial" w:cs="Arial"/>
                <w:sz w:val="20"/>
                <w:szCs w:val="18"/>
              </w:rPr>
              <w:t>your</w:t>
            </w:r>
            <w:r>
              <w:rPr>
                <w:rFonts w:ascii="Arial" w:eastAsia="Times New Roman" w:hAnsi="Arial" w:cs="Arial"/>
                <w:sz w:val="20"/>
                <w:szCs w:val="18"/>
              </w:rPr>
              <w:t xml:space="preserve"> entity’s mo</w:t>
            </w:r>
            <w:r w:rsidRPr="0035732D">
              <w:rPr>
                <w:rFonts w:ascii="Arial" w:eastAsia="Times New Roman" w:hAnsi="Arial" w:cs="Arial"/>
                <w:sz w:val="20"/>
                <w:szCs w:val="18"/>
              </w:rPr>
              <w:t>st recent</w:t>
            </w:r>
            <w:r w:rsidR="002F155A">
              <w:rPr>
                <w:rFonts w:ascii="Arial" w:eastAsia="Times New Roman" w:hAnsi="Arial" w:cs="Arial"/>
                <w:sz w:val="20"/>
                <w:szCs w:val="18"/>
              </w:rPr>
              <w:t>ly</w:t>
            </w:r>
            <w:r w:rsidRPr="0035732D">
              <w:rPr>
                <w:rFonts w:ascii="Arial" w:eastAsia="Times New Roman" w:hAnsi="Arial" w:cs="Arial"/>
                <w:sz w:val="20"/>
                <w:szCs w:val="18"/>
              </w:rPr>
              <w:t xml:space="preserve"> </w:t>
            </w:r>
            <w:r>
              <w:rPr>
                <w:rFonts w:ascii="Arial" w:eastAsia="Times New Roman" w:hAnsi="Arial" w:cs="Arial"/>
                <w:sz w:val="20"/>
                <w:szCs w:val="18"/>
              </w:rPr>
              <w:t xml:space="preserve">completed </w:t>
            </w:r>
            <w:r w:rsidRPr="0035732D">
              <w:rPr>
                <w:rFonts w:ascii="Arial" w:eastAsia="Times New Roman" w:hAnsi="Arial" w:cs="Arial"/>
                <w:sz w:val="20"/>
                <w:szCs w:val="18"/>
              </w:rPr>
              <w:t>financial audit?</w:t>
            </w:r>
          </w:p>
        </w:tc>
        <w:sdt>
          <w:sdtPr>
            <w:rPr>
              <w:rFonts w:ascii="Arial" w:eastAsia="Times New Roman" w:hAnsi="Arial" w:cs="Arial"/>
              <w:bCs/>
              <w:sz w:val="18"/>
              <w:szCs w:val="18"/>
            </w:rPr>
            <w:id w:val="1762878728"/>
            <w:placeholder>
              <w:docPart w:val="5AB9668E327C4964ADC85F5970D9B64F"/>
            </w:placeholder>
            <w:showingPlcHdr/>
            <w:date>
              <w:dateFormat w:val="M/d/yyyy"/>
              <w:lid w:val="en-US"/>
              <w:storeMappedDataAs w:val="dateTime"/>
              <w:calendar w:val="gregorian"/>
            </w:date>
          </w:sdtPr>
          <w:sdtEndPr/>
          <w:sdtContent>
            <w:tc>
              <w:tcPr>
                <w:tcW w:w="1168"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14:paraId="1A8B2CA8" w14:textId="4C897CAC" w:rsidR="00724DF1" w:rsidRPr="00932D19" w:rsidRDefault="00724DF1" w:rsidP="00724DF1">
                <w:pPr>
                  <w:spacing w:after="0"/>
                  <w:jc w:val="center"/>
                  <w:rPr>
                    <w:rFonts w:ascii="Arial" w:eastAsia="Times New Roman" w:hAnsi="Arial" w:cs="Arial"/>
                    <w:b/>
                    <w:sz w:val="20"/>
                    <w:szCs w:val="20"/>
                  </w:rPr>
                </w:pPr>
                <w:r>
                  <w:rPr>
                    <w:rStyle w:val="PlaceholderText"/>
                  </w:rPr>
                  <w:t>Enter date</w:t>
                </w:r>
                <w:r w:rsidRPr="00B73FD2">
                  <w:rPr>
                    <w:rStyle w:val="PlaceholderText"/>
                  </w:rPr>
                  <w:t>.</w:t>
                </w:r>
              </w:p>
            </w:tc>
          </w:sdtContent>
        </w:sdt>
      </w:tr>
      <w:tr w:rsidR="009445BC" w:rsidRPr="00B96A14" w14:paraId="57A863BA" w14:textId="77777777" w:rsidTr="009445BC">
        <w:trPr>
          <w:cantSplit/>
          <w:trHeight w:val="720"/>
          <w:jc w:val="center"/>
        </w:trPr>
        <w:tc>
          <w:tcPr>
            <w:tcW w:w="235" w:type="pct"/>
            <w:vMerge/>
            <w:tcBorders>
              <w:left w:val="single" w:sz="12" w:space="0" w:color="auto"/>
              <w:right w:val="single" w:sz="4" w:space="0" w:color="auto"/>
            </w:tcBorders>
            <w:shd w:val="clear" w:color="auto" w:fill="D9D9D9"/>
          </w:tcPr>
          <w:p w14:paraId="1DB700C4" w14:textId="77777777" w:rsidR="009445BC" w:rsidRDefault="009445BC" w:rsidP="00FA0937">
            <w:pPr>
              <w:spacing w:after="0"/>
              <w:jc w:val="center"/>
              <w:rPr>
                <w:rFonts w:ascii="Arial" w:eastAsia="Times New Roman" w:hAnsi="Arial" w:cs="Arial"/>
                <w:b/>
                <w:bCs/>
                <w:sz w:val="20"/>
                <w:szCs w:val="18"/>
              </w:rPr>
            </w:pPr>
          </w:p>
        </w:tc>
        <w:tc>
          <w:tcPr>
            <w:tcW w:w="3597" w:type="pct"/>
            <w:gridSpan w:val="6"/>
            <w:tcBorders>
              <w:left w:val="single" w:sz="4" w:space="0" w:color="auto"/>
              <w:right w:val="single" w:sz="4" w:space="0" w:color="auto"/>
            </w:tcBorders>
            <w:shd w:val="clear" w:color="auto" w:fill="D9D9D9"/>
          </w:tcPr>
          <w:p w14:paraId="10A510BC" w14:textId="5882A191" w:rsidR="009445BC" w:rsidRPr="0035732D" w:rsidRDefault="009445BC" w:rsidP="00FA0937">
            <w:pPr>
              <w:spacing w:after="0"/>
              <w:rPr>
                <w:rFonts w:ascii="Arial" w:eastAsia="Times New Roman" w:hAnsi="Arial" w:cs="Arial"/>
                <w:b/>
                <w:bCs/>
                <w:sz w:val="20"/>
                <w:szCs w:val="18"/>
              </w:rPr>
            </w:pPr>
            <w:r>
              <w:rPr>
                <w:rFonts w:ascii="Arial" w:eastAsia="Times New Roman" w:hAnsi="Arial" w:cs="Arial"/>
                <w:b/>
                <w:bCs/>
                <w:sz w:val="20"/>
                <w:szCs w:val="18"/>
              </w:rPr>
              <w:t>M.3</w:t>
            </w:r>
            <w:r w:rsidRPr="0035732D">
              <w:rPr>
                <w:rFonts w:ascii="Arial" w:eastAsia="Times New Roman" w:hAnsi="Arial" w:cs="Arial"/>
                <w:b/>
                <w:bCs/>
                <w:sz w:val="20"/>
                <w:szCs w:val="18"/>
              </w:rPr>
              <w:t xml:space="preserve"> </w:t>
            </w:r>
            <w:r w:rsidRPr="0035732D">
              <w:rPr>
                <w:rFonts w:ascii="Arial" w:eastAsia="Times New Roman" w:hAnsi="Arial" w:cs="Arial"/>
                <w:sz w:val="20"/>
                <w:szCs w:val="18"/>
              </w:rPr>
              <w:t xml:space="preserve">I understand that this project will </w:t>
            </w:r>
            <w:proofErr w:type="gramStart"/>
            <w:r w:rsidRPr="0035732D">
              <w:rPr>
                <w:rFonts w:ascii="Arial" w:eastAsia="Times New Roman" w:hAnsi="Arial" w:cs="Arial"/>
                <w:sz w:val="20"/>
                <w:szCs w:val="18"/>
              </w:rPr>
              <w:t>be funded</w:t>
            </w:r>
            <w:proofErr w:type="gramEnd"/>
            <w:r w:rsidRPr="0035732D">
              <w:rPr>
                <w:rFonts w:ascii="Arial" w:eastAsia="Times New Roman" w:hAnsi="Arial" w:cs="Arial"/>
                <w:sz w:val="20"/>
                <w:szCs w:val="18"/>
              </w:rPr>
              <w:t xml:space="preserve"> at 51% Principal Forgiveness and 49% Loan.</w:t>
            </w:r>
          </w:p>
        </w:tc>
        <w:tc>
          <w:tcPr>
            <w:tcW w:w="1168"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8E5EC55" w14:textId="34A77235" w:rsidR="009445BC" w:rsidRDefault="009445BC" w:rsidP="009445BC">
            <w:pPr>
              <w:spacing w:after="0"/>
              <w:jc w:val="center"/>
              <w:rPr>
                <w:rFonts w:ascii="Arial" w:eastAsia="Times New Roman" w:hAnsi="Arial" w:cs="Arial"/>
                <w:b/>
                <w:sz w:val="20"/>
                <w:szCs w:val="20"/>
              </w:rPr>
            </w:pPr>
            <w:r>
              <w:rPr>
                <w:rFonts w:ascii="Arial" w:eastAsia="Times New Roman" w:hAnsi="Arial" w:cs="Arial"/>
                <w:b/>
                <w:sz w:val="20"/>
                <w:szCs w:val="20"/>
              </w:rPr>
              <w:t xml:space="preserve">Yes </w:t>
            </w:r>
            <w:r w:rsidRPr="00932D19">
              <w:rPr>
                <w:rFonts w:ascii="Arial" w:eastAsia="Times New Roman" w:hAnsi="Arial" w:cs="Arial"/>
                <w:b/>
                <w:sz w:val="20"/>
                <w:szCs w:val="20"/>
              </w:rPr>
              <w:fldChar w:fldCharType="begin">
                <w:ffData>
                  <w:name w:val="Check7"/>
                  <w:enabled/>
                  <w:calcOnExit w:val="0"/>
                  <w:checkBox>
                    <w:sizeAuto/>
                    <w:default w:val="0"/>
                  </w:checkBox>
                </w:ffData>
              </w:fldChar>
            </w:r>
            <w:r w:rsidRPr="00932D19">
              <w:rPr>
                <w:rFonts w:ascii="Arial" w:eastAsia="Times New Roman" w:hAnsi="Arial" w:cs="Arial"/>
                <w:b/>
                <w:sz w:val="20"/>
                <w:szCs w:val="20"/>
              </w:rPr>
              <w:instrText xml:space="preserve"> FORMCHECKBOX </w:instrText>
            </w:r>
            <w:r w:rsidRPr="00932D19">
              <w:rPr>
                <w:rFonts w:ascii="Arial" w:eastAsia="Times New Roman" w:hAnsi="Arial" w:cs="Arial"/>
                <w:b/>
                <w:sz w:val="20"/>
                <w:szCs w:val="20"/>
              </w:rPr>
            </w:r>
            <w:r w:rsidRPr="00932D19">
              <w:rPr>
                <w:rFonts w:ascii="Arial" w:eastAsia="Times New Roman" w:hAnsi="Arial" w:cs="Arial"/>
                <w:b/>
                <w:sz w:val="20"/>
                <w:szCs w:val="20"/>
              </w:rPr>
              <w:fldChar w:fldCharType="separate"/>
            </w:r>
            <w:r w:rsidRPr="00932D19">
              <w:rPr>
                <w:rFonts w:ascii="Arial" w:eastAsia="Times New Roman" w:hAnsi="Arial" w:cs="Arial"/>
                <w:b/>
                <w:sz w:val="20"/>
                <w:szCs w:val="20"/>
              </w:rPr>
              <w:fldChar w:fldCharType="end"/>
            </w:r>
          </w:p>
        </w:tc>
      </w:tr>
      <w:tr w:rsidR="00D31DAA" w:rsidRPr="00B96A14" w14:paraId="3DA6D7AE" w14:textId="77777777" w:rsidTr="006600EF">
        <w:trPr>
          <w:cantSplit/>
          <w:trHeight w:val="720"/>
          <w:jc w:val="center"/>
        </w:trPr>
        <w:tc>
          <w:tcPr>
            <w:tcW w:w="235" w:type="pct"/>
            <w:vMerge/>
            <w:tcBorders>
              <w:left w:val="single" w:sz="12" w:space="0" w:color="auto"/>
              <w:right w:val="single" w:sz="4" w:space="0" w:color="auto"/>
            </w:tcBorders>
            <w:shd w:val="clear" w:color="auto" w:fill="D9D9D9"/>
          </w:tcPr>
          <w:p w14:paraId="7206B128" w14:textId="77777777" w:rsidR="00D31DAA" w:rsidRDefault="00D31DAA" w:rsidP="00FA0937">
            <w:pPr>
              <w:spacing w:after="0"/>
              <w:jc w:val="center"/>
              <w:rPr>
                <w:rFonts w:ascii="Arial" w:eastAsia="Times New Roman" w:hAnsi="Arial" w:cs="Arial"/>
                <w:b/>
                <w:bCs/>
                <w:sz w:val="20"/>
                <w:szCs w:val="18"/>
              </w:rPr>
            </w:pPr>
          </w:p>
        </w:tc>
        <w:tc>
          <w:tcPr>
            <w:tcW w:w="3597" w:type="pct"/>
            <w:gridSpan w:val="6"/>
            <w:tcBorders>
              <w:left w:val="single" w:sz="4" w:space="0" w:color="auto"/>
              <w:right w:val="single" w:sz="4" w:space="0" w:color="auto"/>
            </w:tcBorders>
            <w:shd w:val="clear" w:color="auto" w:fill="D9D9D9"/>
          </w:tcPr>
          <w:p w14:paraId="05C73C87" w14:textId="7FD343A7" w:rsidR="00D31DAA" w:rsidRDefault="009445BC" w:rsidP="00FA0937">
            <w:pPr>
              <w:spacing w:after="0"/>
              <w:rPr>
                <w:rFonts w:ascii="Arial" w:eastAsia="Times New Roman" w:hAnsi="Arial" w:cs="Arial"/>
                <w:b/>
                <w:bCs/>
                <w:sz w:val="20"/>
                <w:szCs w:val="18"/>
              </w:rPr>
            </w:pPr>
            <w:r>
              <w:rPr>
                <w:rFonts w:ascii="Arial" w:eastAsia="Times New Roman" w:hAnsi="Arial" w:cs="Arial"/>
                <w:b/>
                <w:bCs/>
                <w:sz w:val="20"/>
                <w:szCs w:val="18"/>
              </w:rPr>
              <w:t>M.4</w:t>
            </w:r>
            <w:r w:rsidR="00D31DAA">
              <w:rPr>
                <w:rFonts w:ascii="Arial" w:eastAsia="Times New Roman" w:hAnsi="Arial" w:cs="Arial"/>
                <w:b/>
                <w:bCs/>
                <w:sz w:val="20"/>
                <w:szCs w:val="18"/>
              </w:rPr>
              <w:t xml:space="preserve"> </w:t>
            </w:r>
            <w:r w:rsidR="00D31DAA" w:rsidRPr="0035732D">
              <w:rPr>
                <w:rFonts w:ascii="Arial" w:eastAsia="Times New Roman" w:hAnsi="Arial" w:cs="Arial"/>
                <w:sz w:val="20"/>
                <w:szCs w:val="18"/>
              </w:rPr>
              <w:t xml:space="preserve">The last rate increase </w:t>
            </w:r>
            <w:proofErr w:type="gramStart"/>
            <w:r w:rsidR="00D31DAA" w:rsidRPr="0035732D">
              <w:rPr>
                <w:rFonts w:ascii="Arial" w:eastAsia="Times New Roman" w:hAnsi="Arial" w:cs="Arial"/>
                <w:sz w:val="20"/>
                <w:szCs w:val="18"/>
              </w:rPr>
              <w:t>was completed</w:t>
            </w:r>
            <w:proofErr w:type="gramEnd"/>
            <w:r w:rsidR="00D31DAA" w:rsidRPr="0035732D">
              <w:rPr>
                <w:rFonts w:ascii="Arial" w:eastAsia="Times New Roman" w:hAnsi="Arial" w:cs="Arial"/>
                <w:sz w:val="20"/>
                <w:szCs w:val="18"/>
              </w:rPr>
              <w:t xml:space="preserve"> in (year).</w:t>
            </w:r>
          </w:p>
        </w:tc>
        <w:tc>
          <w:tcPr>
            <w:tcW w:w="1168" w:type="pct"/>
            <w:gridSpan w:val="2"/>
            <w:tcBorders>
              <w:top w:val="single" w:sz="4" w:space="0" w:color="auto"/>
              <w:left w:val="single" w:sz="4" w:space="0" w:color="auto"/>
              <w:right w:val="single" w:sz="12" w:space="0" w:color="auto"/>
            </w:tcBorders>
            <w:shd w:val="clear" w:color="auto" w:fill="auto"/>
            <w:vAlign w:val="center"/>
          </w:tcPr>
          <w:p w14:paraId="4769B739" w14:textId="0FA5475D" w:rsidR="00D31DAA" w:rsidRDefault="002F155A" w:rsidP="00FA0937">
            <w:pPr>
              <w:spacing w:after="0"/>
              <w:jc w:val="center"/>
              <w:rPr>
                <w:rFonts w:ascii="Arial" w:eastAsia="Times New Roman" w:hAnsi="Arial" w:cs="Arial"/>
                <w:b/>
                <w:sz w:val="20"/>
                <w:szCs w:val="20"/>
              </w:rPr>
            </w:pPr>
            <w:sdt>
              <w:sdtPr>
                <w:rPr>
                  <w:rFonts w:ascii="Arial" w:eastAsia="Times New Roman" w:hAnsi="Arial" w:cs="Arial"/>
                  <w:bCs/>
                  <w:sz w:val="18"/>
                  <w:szCs w:val="18"/>
                </w:rPr>
                <w:id w:val="1792480571"/>
                <w:placeholder>
                  <w:docPart w:val="83DCFAEB8AFB40189F90075140B02460"/>
                </w:placeholder>
                <w:showingPlcHdr/>
                <w:date>
                  <w:dateFormat w:val="M/d/yyyy"/>
                  <w:lid w:val="en-US"/>
                  <w:storeMappedDataAs w:val="dateTime"/>
                  <w:calendar w:val="gregorian"/>
                </w:date>
              </w:sdtPr>
              <w:sdtEndPr/>
              <w:sdtContent>
                <w:r w:rsidR="000F0A1F">
                  <w:rPr>
                    <w:rStyle w:val="PlaceholderText"/>
                  </w:rPr>
                  <w:t>Enter date</w:t>
                </w:r>
                <w:r w:rsidR="000F0A1F" w:rsidRPr="00B73FD2">
                  <w:rPr>
                    <w:rStyle w:val="PlaceholderText"/>
                  </w:rPr>
                  <w:t>.</w:t>
                </w:r>
              </w:sdtContent>
            </w:sdt>
            <w:r w:rsidR="000F0A1F" w:rsidRPr="00B96A14">
              <w:rPr>
                <w:rFonts w:ascii="Arial" w:eastAsia="Times New Roman" w:hAnsi="Arial" w:cs="Arial"/>
                <w:bCs/>
                <w:sz w:val="20"/>
                <w:szCs w:val="20"/>
              </w:rPr>
              <w:t xml:space="preserve"> </w:t>
            </w:r>
          </w:p>
        </w:tc>
      </w:tr>
    </w:tbl>
    <w:p w14:paraId="3A3DB688" w14:textId="77777777" w:rsidR="005226CF" w:rsidRDefault="005226CF">
      <w:r>
        <w:br w:type="page"/>
      </w:r>
    </w:p>
    <w:tbl>
      <w:tblPr>
        <w:tblW w:w="10785" w:type="dxa"/>
        <w:jc w:val="center"/>
        <w:tblBorders>
          <w:top w:val="single" w:sz="4" w:space="0" w:color="auto"/>
          <w:left w:val="single" w:sz="12" w:space="0" w:color="auto"/>
          <w:bottom w:val="single" w:sz="4" w:space="0" w:color="auto"/>
          <w:right w:val="single" w:sz="12"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5569"/>
        <w:gridCol w:w="5216"/>
      </w:tblGrid>
      <w:tr w:rsidR="00B96A14" w:rsidRPr="00B96A14" w14:paraId="5A623466" w14:textId="77777777" w:rsidTr="001B3D2A">
        <w:trPr>
          <w:cantSplit/>
          <w:trHeight w:val="105"/>
          <w:jc w:val="center"/>
        </w:trPr>
        <w:tc>
          <w:tcPr>
            <w:tcW w:w="5000" w:type="pct"/>
            <w:gridSpan w:val="2"/>
            <w:shd w:val="clear" w:color="000000" w:fill="000000"/>
          </w:tcPr>
          <w:p w14:paraId="61CEECE0" w14:textId="278DE53E" w:rsidR="00B96A14" w:rsidRPr="00B96A14" w:rsidRDefault="00B96A14" w:rsidP="00B96A14">
            <w:pPr>
              <w:spacing w:after="0"/>
              <w:rPr>
                <w:rFonts w:ascii="Arial" w:eastAsia="Times New Roman" w:hAnsi="Arial" w:cs="Arial"/>
                <w:b/>
                <w:bCs/>
                <w:sz w:val="18"/>
                <w:szCs w:val="18"/>
              </w:rPr>
            </w:pPr>
            <w:r w:rsidRPr="00B96A14">
              <w:rPr>
                <w:rFonts w:ascii="Arial" w:eastAsia="Times New Roman" w:hAnsi="Arial" w:cs="Arial"/>
                <w:b/>
                <w:bCs/>
                <w:sz w:val="18"/>
                <w:szCs w:val="18"/>
              </w:rPr>
              <w:lastRenderedPageBreak/>
              <w:t xml:space="preserve">Section </w:t>
            </w:r>
            <w:r w:rsidR="00820A61">
              <w:rPr>
                <w:rFonts w:ascii="Arial" w:eastAsia="Times New Roman" w:hAnsi="Arial" w:cs="Arial"/>
                <w:b/>
                <w:bCs/>
                <w:sz w:val="18"/>
                <w:szCs w:val="18"/>
              </w:rPr>
              <w:t>7</w:t>
            </w:r>
            <w:proofErr w:type="gramStart"/>
            <w:r w:rsidRPr="00B96A14">
              <w:rPr>
                <w:rFonts w:ascii="Arial" w:eastAsia="Times New Roman" w:hAnsi="Arial" w:cs="Arial"/>
                <w:b/>
                <w:bCs/>
                <w:sz w:val="18"/>
                <w:szCs w:val="18"/>
              </w:rPr>
              <w:t xml:space="preserve">.  </w:t>
            </w:r>
            <w:proofErr w:type="gramEnd"/>
            <w:r w:rsidRPr="00B96A14">
              <w:rPr>
                <w:rFonts w:ascii="Arial" w:eastAsia="Times New Roman" w:hAnsi="Arial" w:cs="Arial"/>
                <w:b/>
                <w:bCs/>
                <w:sz w:val="18"/>
                <w:szCs w:val="18"/>
              </w:rPr>
              <w:t>AUTHORIZATION AND SIGNATURE</w:t>
            </w:r>
          </w:p>
        </w:tc>
      </w:tr>
      <w:tr w:rsidR="00291C91" w:rsidRPr="00B96A14" w14:paraId="111F87AD" w14:textId="77777777" w:rsidTr="001B3D2A">
        <w:trPr>
          <w:cantSplit/>
          <w:trHeight w:hRule="exact" w:val="546"/>
          <w:jc w:val="center"/>
        </w:trPr>
        <w:tc>
          <w:tcPr>
            <w:tcW w:w="2582" w:type="pct"/>
            <w:tcBorders>
              <w:bottom w:val="single" w:sz="4" w:space="0" w:color="auto"/>
            </w:tcBorders>
            <w:shd w:val="clear" w:color="000000" w:fill="D9D9D9" w:themeFill="background1" w:themeFillShade="D9"/>
            <w:vAlign w:val="center"/>
          </w:tcPr>
          <w:p w14:paraId="2131848C" w14:textId="77777777" w:rsidR="00291C91" w:rsidRPr="00291C91" w:rsidRDefault="00291C91" w:rsidP="00B96A14">
            <w:pPr>
              <w:spacing w:after="0"/>
              <w:rPr>
                <w:rFonts w:ascii="Arial" w:eastAsia="Times New Roman" w:hAnsi="Arial" w:cs="Arial"/>
                <w:b/>
                <w:bCs/>
                <w:sz w:val="20"/>
                <w:szCs w:val="20"/>
              </w:rPr>
            </w:pPr>
            <w:r w:rsidRPr="00291C91">
              <w:rPr>
                <w:rFonts w:ascii="Arial" w:eastAsia="Times New Roman" w:hAnsi="Arial" w:cs="Arial"/>
                <w:b/>
                <w:bCs/>
                <w:sz w:val="18"/>
                <w:szCs w:val="18"/>
              </w:rPr>
              <w:t>Printed Name and Title of Entity’s Authorized Representative</w:t>
            </w:r>
          </w:p>
        </w:tc>
        <w:tc>
          <w:tcPr>
            <w:tcW w:w="2418" w:type="pct"/>
            <w:tcBorders>
              <w:bottom w:val="single" w:sz="4" w:space="0" w:color="auto"/>
            </w:tcBorders>
            <w:shd w:val="clear" w:color="000000" w:fill="D9D9D9" w:themeFill="background1" w:themeFillShade="D9"/>
            <w:vAlign w:val="center"/>
          </w:tcPr>
          <w:p w14:paraId="03B6A689" w14:textId="0483C509" w:rsidR="00291C91" w:rsidRPr="00291C91" w:rsidRDefault="00291C91" w:rsidP="00B96A14">
            <w:pPr>
              <w:spacing w:after="0"/>
              <w:rPr>
                <w:rFonts w:ascii="Arial" w:eastAsia="Times New Roman" w:hAnsi="Arial" w:cs="Arial"/>
                <w:b/>
                <w:bCs/>
                <w:sz w:val="20"/>
                <w:szCs w:val="20"/>
              </w:rPr>
            </w:pPr>
            <w:r w:rsidRPr="00291C91">
              <w:rPr>
                <w:rFonts w:ascii="Arial" w:eastAsia="Times New Roman" w:hAnsi="Arial" w:cs="Arial"/>
                <w:b/>
                <w:bCs/>
                <w:sz w:val="18"/>
                <w:szCs w:val="18"/>
              </w:rPr>
              <w:t>Telephone Number</w:t>
            </w:r>
            <w:r w:rsidR="00DE6F3E">
              <w:rPr>
                <w:rFonts w:ascii="Arial" w:eastAsia="Times New Roman" w:hAnsi="Arial" w:cs="Arial"/>
                <w:b/>
                <w:bCs/>
                <w:sz w:val="18"/>
                <w:szCs w:val="18"/>
              </w:rPr>
              <w:t xml:space="preserve"> and Email Address</w:t>
            </w:r>
          </w:p>
        </w:tc>
      </w:tr>
      <w:tr w:rsidR="00423A84" w:rsidRPr="00B96A14" w14:paraId="18FD6DB1" w14:textId="77777777" w:rsidTr="00423A84">
        <w:trPr>
          <w:cantSplit/>
          <w:trHeight w:val="287"/>
          <w:jc w:val="center"/>
        </w:trPr>
        <w:tc>
          <w:tcPr>
            <w:tcW w:w="2582" w:type="pct"/>
            <w:tcBorders>
              <w:bottom w:val="single" w:sz="4" w:space="0" w:color="auto"/>
            </w:tcBorders>
            <w:shd w:val="clear" w:color="000000" w:fill="auto"/>
            <w:vAlign w:val="center"/>
          </w:tcPr>
          <w:p w14:paraId="5D22BABC" w14:textId="77777777" w:rsidR="00423A84" w:rsidRPr="00B96A14" w:rsidRDefault="00423A84" w:rsidP="001B089D">
            <w:pPr>
              <w:spacing w:after="0"/>
              <w:rPr>
                <w:rFonts w:ascii="Arial" w:eastAsia="Times New Roman" w:hAnsi="Arial" w:cs="Arial"/>
                <w:bCs/>
                <w:sz w:val="20"/>
                <w:szCs w:val="20"/>
              </w:rPr>
            </w:pPr>
            <w:r w:rsidRPr="00B96A14">
              <w:rPr>
                <w:rFonts w:ascii="Arial" w:eastAsia="Times New Roman" w:hAnsi="Arial" w:cs="Arial"/>
                <w:bCs/>
                <w:sz w:val="20"/>
                <w:szCs w:val="20"/>
              </w:rPr>
              <w:fldChar w:fldCharType="begin">
                <w:ffData>
                  <w:name w:val="Text357"/>
                  <w:enabled/>
                  <w:calcOnExit w:val="0"/>
                  <w:textInput/>
                </w:ffData>
              </w:fldChar>
            </w:r>
            <w:r w:rsidRPr="00B96A14">
              <w:rPr>
                <w:rFonts w:ascii="Arial" w:eastAsia="Times New Roman" w:hAnsi="Arial" w:cs="Arial"/>
                <w:bCs/>
                <w:sz w:val="20"/>
                <w:szCs w:val="20"/>
              </w:rPr>
              <w:instrText xml:space="preserve"> FORMTEXT </w:instrText>
            </w:r>
            <w:r w:rsidRPr="00B96A14">
              <w:rPr>
                <w:rFonts w:ascii="Arial" w:eastAsia="Times New Roman" w:hAnsi="Arial" w:cs="Arial"/>
                <w:bCs/>
                <w:sz w:val="20"/>
                <w:szCs w:val="20"/>
              </w:rPr>
            </w:r>
            <w:r w:rsidRPr="00B96A14">
              <w:rPr>
                <w:rFonts w:ascii="Arial" w:eastAsia="Times New Roman" w:hAnsi="Arial" w:cs="Arial"/>
                <w:bCs/>
                <w:sz w:val="20"/>
                <w:szCs w:val="20"/>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sz w:val="20"/>
                <w:szCs w:val="20"/>
              </w:rPr>
              <w:fldChar w:fldCharType="end"/>
            </w:r>
          </w:p>
        </w:tc>
        <w:tc>
          <w:tcPr>
            <w:tcW w:w="2418" w:type="pct"/>
            <w:shd w:val="clear" w:color="000000" w:fill="FFFFFF" w:themeFill="background1"/>
            <w:vAlign w:val="center"/>
          </w:tcPr>
          <w:p w14:paraId="18629511" w14:textId="26D32903" w:rsidR="00423A84" w:rsidRPr="00B96A14" w:rsidRDefault="00423A84" w:rsidP="006C378A">
            <w:pPr>
              <w:tabs>
                <w:tab w:val="left" w:pos="1110"/>
              </w:tabs>
              <w:spacing w:after="0"/>
              <w:rPr>
                <w:rFonts w:ascii="Arial" w:eastAsia="Times New Roman" w:hAnsi="Arial" w:cs="Arial"/>
                <w:bCs/>
                <w:sz w:val="18"/>
                <w:szCs w:val="18"/>
              </w:rPr>
            </w:pPr>
            <w:r w:rsidRPr="00B96A14">
              <w:rPr>
                <w:rFonts w:ascii="Arial" w:eastAsia="Times New Roman" w:hAnsi="Arial" w:cs="Arial"/>
                <w:bCs/>
                <w:sz w:val="20"/>
                <w:szCs w:val="20"/>
              </w:rPr>
              <w:fldChar w:fldCharType="begin">
                <w:ffData>
                  <w:name w:val="Text357"/>
                  <w:enabled/>
                  <w:calcOnExit w:val="0"/>
                  <w:textInput/>
                </w:ffData>
              </w:fldChar>
            </w:r>
            <w:r w:rsidRPr="00B96A14">
              <w:rPr>
                <w:rFonts w:ascii="Arial" w:eastAsia="Times New Roman" w:hAnsi="Arial" w:cs="Arial"/>
                <w:bCs/>
                <w:sz w:val="20"/>
                <w:szCs w:val="20"/>
              </w:rPr>
              <w:instrText xml:space="preserve"> FORMTEXT </w:instrText>
            </w:r>
            <w:r w:rsidRPr="00B96A14">
              <w:rPr>
                <w:rFonts w:ascii="Arial" w:eastAsia="Times New Roman" w:hAnsi="Arial" w:cs="Arial"/>
                <w:bCs/>
                <w:sz w:val="20"/>
                <w:szCs w:val="20"/>
              </w:rPr>
            </w:r>
            <w:r w:rsidRPr="00B96A14">
              <w:rPr>
                <w:rFonts w:ascii="Arial" w:eastAsia="Times New Roman" w:hAnsi="Arial" w:cs="Arial"/>
                <w:bCs/>
                <w:sz w:val="20"/>
                <w:szCs w:val="20"/>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sz w:val="20"/>
                <w:szCs w:val="20"/>
              </w:rPr>
              <w:fldChar w:fldCharType="end"/>
            </w:r>
          </w:p>
        </w:tc>
      </w:tr>
      <w:tr w:rsidR="00423A84" w:rsidRPr="00B96A14" w14:paraId="1CAE8D93" w14:textId="77777777" w:rsidTr="00DE5046">
        <w:trPr>
          <w:cantSplit/>
          <w:trHeight w:val="305"/>
          <w:jc w:val="center"/>
        </w:trPr>
        <w:tc>
          <w:tcPr>
            <w:tcW w:w="2582" w:type="pct"/>
            <w:tcBorders>
              <w:bottom w:val="single" w:sz="4" w:space="0" w:color="auto"/>
            </w:tcBorders>
            <w:shd w:val="clear" w:color="000000" w:fill="FFFFFF" w:themeFill="background1"/>
          </w:tcPr>
          <w:p w14:paraId="01A4AA47" w14:textId="77777777" w:rsidR="00423A84" w:rsidRPr="00B96A14" w:rsidRDefault="00423A84" w:rsidP="00423A84">
            <w:pPr>
              <w:spacing w:after="0"/>
              <w:rPr>
                <w:rFonts w:ascii="Arial" w:eastAsia="Times New Roman" w:hAnsi="Arial" w:cs="Arial"/>
                <w:bCs/>
                <w:sz w:val="18"/>
                <w:szCs w:val="18"/>
              </w:rPr>
            </w:pPr>
            <w:r w:rsidRPr="00B96A14">
              <w:rPr>
                <w:rFonts w:ascii="Arial" w:eastAsia="Times New Roman" w:hAnsi="Arial" w:cs="Arial"/>
                <w:bCs/>
                <w:sz w:val="20"/>
                <w:szCs w:val="20"/>
              </w:rPr>
              <w:fldChar w:fldCharType="begin">
                <w:ffData>
                  <w:name w:val="Text357"/>
                  <w:enabled/>
                  <w:calcOnExit w:val="0"/>
                  <w:textInput/>
                </w:ffData>
              </w:fldChar>
            </w:r>
            <w:r w:rsidRPr="00B96A14">
              <w:rPr>
                <w:rFonts w:ascii="Arial" w:eastAsia="Times New Roman" w:hAnsi="Arial" w:cs="Arial"/>
                <w:bCs/>
                <w:sz w:val="20"/>
                <w:szCs w:val="20"/>
              </w:rPr>
              <w:instrText xml:space="preserve"> FORMTEXT </w:instrText>
            </w:r>
            <w:r w:rsidRPr="00B96A14">
              <w:rPr>
                <w:rFonts w:ascii="Arial" w:eastAsia="Times New Roman" w:hAnsi="Arial" w:cs="Arial"/>
                <w:bCs/>
                <w:sz w:val="20"/>
                <w:szCs w:val="20"/>
              </w:rPr>
            </w:r>
            <w:r w:rsidRPr="00B96A14">
              <w:rPr>
                <w:rFonts w:ascii="Arial" w:eastAsia="Times New Roman" w:hAnsi="Arial" w:cs="Arial"/>
                <w:bCs/>
                <w:sz w:val="20"/>
                <w:szCs w:val="20"/>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sz w:val="20"/>
                <w:szCs w:val="20"/>
              </w:rPr>
              <w:fldChar w:fldCharType="end"/>
            </w:r>
          </w:p>
        </w:tc>
        <w:tc>
          <w:tcPr>
            <w:tcW w:w="2418" w:type="pct"/>
            <w:tcBorders>
              <w:bottom w:val="single" w:sz="4" w:space="0" w:color="auto"/>
            </w:tcBorders>
            <w:shd w:val="clear" w:color="000000" w:fill="FFFFFF" w:themeFill="background1"/>
            <w:vAlign w:val="center"/>
          </w:tcPr>
          <w:p w14:paraId="252522A3" w14:textId="63CE2D59" w:rsidR="00423A84" w:rsidRPr="00B96A14" w:rsidRDefault="00423A84" w:rsidP="00423A84">
            <w:pPr>
              <w:spacing w:after="0"/>
              <w:rPr>
                <w:rFonts w:ascii="Arial" w:eastAsia="Times New Roman" w:hAnsi="Arial" w:cs="Arial"/>
                <w:bCs/>
                <w:sz w:val="18"/>
                <w:szCs w:val="18"/>
              </w:rPr>
            </w:pPr>
            <w:r w:rsidRPr="00B96A14">
              <w:rPr>
                <w:rFonts w:ascii="Arial" w:eastAsia="Times New Roman" w:hAnsi="Arial" w:cs="Arial"/>
                <w:bCs/>
                <w:sz w:val="20"/>
                <w:szCs w:val="20"/>
              </w:rPr>
              <w:fldChar w:fldCharType="begin">
                <w:ffData>
                  <w:name w:val="Text357"/>
                  <w:enabled/>
                  <w:calcOnExit w:val="0"/>
                  <w:textInput/>
                </w:ffData>
              </w:fldChar>
            </w:r>
            <w:r w:rsidRPr="00B96A14">
              <w:rPr>
                <w:rFonts w:ascii="Arial" w:eastAsia="Times New Roman" w:hAnsi="Arial" w:cs="Arial"/>
                <w:bCs/>
                <w:sz w:val="20"/>
                <w:szCs w:val="20"/>
              </w:rPr>
              <w:instrText xml:space="preserve"> FORMTEXT </w:instrText>
            </w:r>
            <w:r w:rsidRPr="00B96A14">
              <w:rPr>
                <w:rFonts w:ascii="Arial" w:eastAsia="Times New Roman" w:hAnsi="Arial" w:cs="Arial"/>
                <w:bCs/>
                <w:sz w:val="20"/>
                <w:szCs w:val="20"/>
              </w:rPr>
            </w:r>
            <w:r w:rsidRPr="00B96A14">
              <w:rPr>
                <w:rFonts w:ascii="Arial" w:eastAsia="Times New Roman" w:hAnsi="Arial" w:cs="Arial"/>
                <w:bCs/>
                <w:sz w:val="20"/>
                <w:szCs w:val="20"/>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sz w:val="20"/>
                <w:szCs w:val="20"/>
              </w:rPr>
              <w:fldChar w:fldCharType="end"/>
            </w:r>
          </w:p>
        </w:tc>
      </w:tr>
      <w:tr w:rsidR="00423A84" w:rsidRPr="00B96A14" w14:paraId="7FAA5A7B" w14:textId="77777777" w:rsidTr="001B3D2A">
        <w:trPr>
          <w:cantSplit/>
          <w:trHeight w:hRule="exact" w:val="465"/>
          <w:jc w:val="center"/>
        </w:trPr>
        <w:tc>
          <w:tcPr>
            <w:tcW w:w="2582" w:type="pct"/>
            <w:shd w:val="clear" w:color="000000" w:fill="D9D9D9" w:themeFill="background1" w:themeFillShade="D9"/>
            <w:vAlign w:val="center"/>
          </w:tcPr>
          <w:p w14:paraId="6F7A14E2" w14:textId="77777777" w:rsidR="00423A84" w:rsidRPr="00291C91" w:rsidRDefault="00423A84" w:rsidP="00423A84">
            <w:pPr>
              <w:spacing w:after="0"/>
              <w:rPr>
                <w:rFonts w:ascii="Arial" w:eastAsia="Times New Roman" w:hAnsi="Arial" w:cs="Arial"/>
                <w:b/>
                <w:bCs/>
                <w:sz w:val="20"/>
                <w:szCs w:val="20"/>
              </w:rPr>
            </w:pPr>
            <w:r w:rsidRPr="00291C91">
              <w:rPr>
                <w:rFonts w:ascii="Arial" w:eastAsia="Times New Roman" w:hAnsi="Arial" w:cs="Arial"/>
                <w:b/>
                <w:bCs/>
                <w:sz w:val="18"/>
                <w:szCs w:val="18"/>
              </w:rPr>
              <w:t>Signature of Entity’s Authorized Representative</w:t>
            </w:r>
          </w:p>
        </w:tc>
        <w:tc>
          <w:tcPr>
            <w:tcW w:w="2418" w:type="pct"/>
            <w:shd w:val="clear" w:color="000000" w:fill="D9D9D9" w:themeFill="background1" w:themeFillShade="D9"/>
            <w:vAlign w:val="center"/>
          </w:tcPr>
          <w:p w14:paraId="39800771" w14:textId="77777777" w:rsidR="00423A84" w:rsidRPr="00291C91" w:rsidRDefault="00423A84" w:rsidP="00423A84">
            <w:pPr>
              <w:spacing w:after="0"/>
              <w:rPr>
                <w:rFonts w:ascii="Arial" w:eastAsia="Times New Roman" w:hAnsi="Arial" w:cs="Arial"/>
                <w:b/>
                <w:bCs/>
                <w:sz w:val="20"/>
                <w:szCs w:val="20"/>
              </w:rPr>
            </w:pPr>
            <w:r w:rsidRPr="00291C91">
              <w:rPr>
                <w:rFonts w:ascii="Arial" w:eastAsia="Times New Roman" w:hAnsi="Arial" w:cs="Arial"/>
                <w:b/>
                <w:bCs/>
                <w:sz w:val="18"/>
                <w:szCs w:val="18"/>
              </w:rPr>
              <w:t>Date (mm/dd/yyyy)</w:t>
            </w:r>
          </w:p>
        </w:tc>
      </w:tr>
      <w:tr w:rsidR="00423A84" w:rsidRPr="00B96A14" w14:paraId="0FE1FFDE" w14:textId="77777777" w:rsidTr="001B3D2A">
        <w:trPr>
          <w:cantSplit/>
          <w:trHeight w:val="1277"/>
          <w:jc w:val="center"/>
        </w:trPr>
        <w:tc>
          <w:tcPr>
            <w:tcW w:w="2582" w:type="pct"/>
            <w:tcBorders>
              <w:bottom w:val="single" w:sz="4" w:space="0" w:color="auto"/>
            </w:tcBorders>
            <w:shd w:val="clear" w:color="000000" w:fill="FFFFFF" w:themeFill="background1"/>
          </w:tcPr>
          <w:p w14:paraId="197F4E02" w14:textId="77777777" w:rsidR="00423A84" w:rsidRPr="00B96A14" w:rsidRDefault="00DE6F3E" w:rsidP="00423A84">
            <w:pPr>
              <w:spacing w:after="0"/>
              <w:rPr>
                <w:rFonts w:ascii="Arial" w:eastAsia="Times New Roman" w:hAnsi="Arial" w:cs="Arial"/>
                <w:bCs/>
                <w:sz w:val="18"/>
                <w:szCs w:val="18"/>
              </w:rPr>
            </w:pPr>
            <w:r>
              <w:rPr>
                <w:rFonts w:ascii="Arial" w:eastAsia="Times New Roman" w:hAnsi="Arial" w:cs="Arial"/>
                <w:bCs/>
                <w:sz w:val="18"/>
                <w:szCs w:val="18"/>
              </w:rPr>
              <w:pict w14:anchorId="5FDF6D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1pt">
                  <v:imagedata r:id="rId23" o:title=""/>
                  <o:lock v:ext="edit" ungrouping="t" rotation="t" cropping="t" verticies="t" text="t" grouping="t"/>
                  <o:signatureline v:ext="edit" id="{A61CE0AA-7FBC-48BC-B0E0-28916EDE8C51}" provid="{00000000-0000-0000-0000-000000000000}" o:suggestedsigner="Authorized Representative" issignatureline="t"/>
                </v:shape>
              </w:pict>
            </w:r>
          </w:p>
        </w:tc>
        <w:sdt>
          <w:sdtPr>
            <w:rPr>
              <w:rFonts w:ascii="Arial" w:eastAsia="Times New Roman" w:hAnsi="Arial" w:cs="Arial"/>
              <w:bCs/>
              <w:sz w:val="18"/>
              <w:szCs w:val="18"/>
            </w:rPr>
            <w:id w:val="-824354470"/>
            <w:placeholder>
              <w:docPart w:val="500C40E27B384FCC8B61DB3AE3B59489"/>
            </w:placeholder>
            <w:showingPlcHdr/>
            <w:date>
              <w:dateFormat w:val="M/d/yyyy"/>
              <w:lid w:val="en-US"/>
              <w:storeMappedDataAs w:val="dateTime"/>
              <w:calendar w:val="gregorian"/>
            </w:date>
          </w:sdtPr>
          <w:sdtEndPr/>
          <w:sdtContent>
            <w:tc>
              <w:tcPr>
                <w:tcW w:w="2418" w:type="pct"/>
                <w:tcBorders>
                  <w:bottom w:val="single" w:sz="4" w:space="0" w:color="auto"/>
                </w:tcBorders>
                <w:shd w:val="clear" w:color="000000" w:fill="FFFFFF" w:themeFill="background1"/>
              </w:tcPr>
              <w:p w14:paraId="43E05321" w14:textId="77777777" w:rsidR="00423A84" w:rsidRPr="00B96A14" w:rsidRDefault="00423A84" w:rsidP="00423A84">
                <w:pPr>
                  <w:spacing w:after="0"/>
                  <w:rPr>
                    <w:rFonts w:ascii="Arial" w:eastAsia="Times New Roman" w:hAnsi="Arial" w:cs="Arial"/>
                    <w:bCs/>
                    <w:sz w:val="18"/>
                    <w:szCs w:val="18"/>
                  </w:rPr>
                </w:pPr>
                <w:r>
                  <w:rPr>
                    <w:rStyle w:val="PlaceholderText"/>
                  </w:rPr>
                  <w:t>Enter date</w:t>
                </w:r>
                <w:r w:rsidRPr="00B73FD2">
                  <w:rPr>
                    <w:rStyle w:val="PlaceholderText"/>
                  </w:rPr>
                  <w:t>.</w:t>
                </w:r>
              </w:p>
            </w:tc>
          </w:sdtContent>
        </w:sdt>
      </w:tr>
      <w:tr w:rsidR="00423A84" w:rsidRPr="00B96A14" w14:paraId="36FC623B" w14:textId="77777777" w:rsidTr="001B3D2A">
        <w:trPr>
          <w:cantSplit/>
          <w:trHeight w:val="255"/>
          <w:jc w:val="center"/>
        </w:trPr>
        <w:tc>
          <w:tcPr>
            <w:tcW w:w="2582" w:type="pct"/>
            <w:tcBorders>
              <w:bottom w:val="single" w:sz="4" w:space="0" w:color="auto"/>
            </w:tcBorders>
            <w:shd w:val="clear" w:color="000000" w:fill="D9D9D9"/>
          </w:tcPr>
          <w:p w14:paraId="455E181F" w14:textId="642BE2A8" w:rsidR="00423A84" w:rsidRPr="00B96A14" w:rsidRDefault="00423A84" w:rsidP="00423A84">
            <w:pPr>
              <w:spacing w:after="0"/>
              <w:rPr>
                <w:rFonts w:ascii="Arial" w:eastAsia="Times New Roman" w:hAnsi="Arial" w:cs="Arial"/>
                <w:sz w:val="18"/>
                <w:szCs w:val="14"/>
              </w:rPr>
            </w:pPr>
            <w:r w:rsidRPr="00B96A14">
              <w:rPr>
                <w:rFonts w:ascii="Arial" w:eastAsia="Times New Roman" w:hAnsi="Arial" w:cs="Arial"/>
                <w:sz w:val="18"/>
                <w:szCs w:val="14"/>
              </w:rPr>
              <w:t xml:space="preserve">If the grand total (Section </w:t>
            </w:r>
            <w:r>
              <w:rPr>
                <w:rFonts w:ascii="Arial" w:eastAsia="Times New Roman" w:hAnsi="Arial" w:cs="Arial"/>
                <w:sz w:val="18"/>
                <w:szCs w:val="14"/>
              </w:rPr>
              <w:t>6</w:t>
            </w:r>
            <w:r w:rsidRPr="00B96A14">
              <w:rPr>
                <w:rFonts w:ascii="Arial" w:eastAsia="Times New Roman" w:hAnsi="Arial" w:cs="Arial"/>
                <w:sz w:val="18"/>
                <w:szCs w:val="14"/>
              </w:rPr>
              <w:t xml:space="preserve">, Line </w:t>
            </w:r>
            <w:r>
              <w:rPr>
                <w:rFonts w:ascii="Arial" w:eastAsia="Times New Roman" w:hAnsi="Arial" w:cs="Arial"/>
                <w:sz w:val="18"/>
                <w:szCs w:val="14"/>
              </w:rPr>
              <w:t>K</w:t>
            </w:r>
            <w:r w:rsidRPr="00B96A14">
              <w:rPr>
                <w:rFonts w:ascii="Arial" w:eastAsia="Times New Roman" w:hAnsi="Arial" w:cs="Arial"/>
                <w:sz w:val="18"/>
                <w:szCs w:val="14"/>
              </w:rPr>
              <w:t xml:space="preserve">) is </w:t>
            </w:r>
            <w:r w:rsidRPr="00291C91">
              <w:rPr>
                <w:rFonts w:ascii="Arial" w:eastAsia="Times New Roman" w:hAnsi="Arial" w:cs="Arial"/>
                <w:b/>
                <w:sz w:val="18"/>
                <w:szCs w:val="14"/>
                <w:u w:val="single"/>
              </w:rPr>
              <w:t>less than or equal to $100,000</w:t>
            </w:r>
            <w:r w:rsidRPr="00B96A14">
              <w:rPr>
                <w:rFonts w:ascii="Arial" w:eastAsia="Times New Roman" w:hAnsi="Arial" w:cs="Arial"/>
                <w:sz w:val="18"/>
                <w:szCs w:val="14"/>
              </w:rPr>
              <w:t>, include:</w:t>
            </w:r>
          </w:p>
          <w:p w14:paraId="45D0256B" w14:textId="77777777" w:rsidR="00423A84" w:rsidRPr="00B96A14" w:rsidRDefault="00423A84" w:rsidP="00423A84">
            <w:pPr>
              <w:spacing w:after="0"/>
              <w:ind w:left="246"/>
              <w:rPr>
                <w:rFonts w:ascii="Arial" w:eastAsia="Times New Roman" w:hAnsi="Arial" w:cs="Arial"/>
                <w:sz w:val="18"/>
                <w:szCs w:val="18"/>
              </w:rPr>
            </w:pPr>
            <w:r w:rsidRPr="00B96A14">
              <w:rPr>
                <w:rFonts w:ascii="Arial" w:eastAsia="Times New Roman" w:hAnsi="Arial" w:cs="Arial"/>
                <w:sz w:val="18"/>
                <w:szCs w:val="18"/>
              </w:rPr>
              <w:t>• Statement establishing the basis for the project cost.</w:t>
            </w:r>
          </w:p>
          <w:p w14:paraId="5D3850A3" w14:textId="77777777" w:rsidR="00423A84" w:rsidRPr="00B96A14" w:rsidRDefault="00423A84" w:rsidP="00423A84">
            <w:pPr>
              <w:spacing w:after="0"/>
              <w:ind w:left="246"/>
              <w:rPr>
                <w:rFonts w:ascii="Arial" w:eastAsia="Times New Roman" w:hAnsi="Arial" w:cs="Arial"/>
                <w:sz w:val="18"/>
                <w:szCs w:val="18"/>
              </w:rPr>
            </w:pPr>
            <w:r w:rsidRPr="00B96A14">
              <w:rPr>
                <w:rFonts w:ascii="Arial" w:eastAsia="Times New Roman" w:hAnsi="Arial" w:cs="Arial"/>
                <w:sz w:val="18"/>
                <w:szCs w:val="18"/>
              </w:rPr>
              <w:t>• Signature of system operator.</w:t>
            </w:r>
          </w:p>
        </w:tc>
        <w:tc>
          <w:tcPr>
            <w:tcW w:w="2418" w:type="pct"/>
            <w:tcBorders>
              <w:bottom w:val="single" w:sz="4" w:space="0" w:color="auto"/>
            </w:tcBorders>
            <w:shd w:val="clear" w:color="000000" w:fill="D9D9D9"/>
          </w:tcPr>
          <w:p w14:paraId="547A6417" w14:textId="4B6C8BED" w:rsidR="00423A84" w:rsidRPr="00B96A14" w:rsidRDefault="00423A84" w:rsidP="00423A84">
            <w:pPr>
              <w:spacing w:after="0"/>
              <w:rPr>
                <w:rFonts w:ascii="Arial" w:eastAsia="Times New Roman" w:hAnsi="Arial" w:cs="Arial"/>
                <w:sz w:val="18"/>
                <w:szCs w:val="14"/>
              </w:rPr>
            </w:pPr>
            <w:r w:rsidRPr="00B96A14">
              <w:rPr>
                <w:rFonts w:ascii="Arial" w:eastAsia="Times New Roman" w:hAnsi="Arial" w:cs="Arial"/>
                <w:sz w:val="18"/>
                <w:szCs w:val="14"/>
              </w:rPr>
              <w:t xml:space="preserve">If the grand total (Section </w:t>
            </w:r>
            <w:r>
              <w:rPr>
                <w:rFonts w:ascii="Arial" w:eastAsia="Times New Roman" w:hAnsi="Arial" w:cs="Arial"/>
                <w:sz w:val="18"/>
                <w:szCs w:val="14"/>
              </w:rPr>
              <w:t>6</w:t>
            </w:r>
            <w:r w:rsidRPr="00B96A14">
              <w:rPr>
                <w:rFonts w:ascii="Arial" w:eastAsia="Times New Roman" w:hAnsi="Arial" w:cs="Arial"/>
                <w:sz w:val="18"/>
                <w:szCs w:val="14"/>
              </w:rPr>
              <w:t xml:space="preserve">, Line </w:t>
            </w:r>
            <w:r>
              <w:rPr>
                <w:rFonts w:ascii="Arial" w:eastAsia="Times New Roman" w:hAnsi="Arial" w:cs="Arial"/>
                <w:sz w:val="18"/>
                <w:szCs w:val="14"/>
              </w:rPr>
              <w:t>K</w:t>
            </w:r>
            <w:r w:rsidRPr="00B96A14">
              <w:rPr>
                <w:rFonts w:ascii="Arial" w:eastAsia="Times New Roman" w:hAnsi="Arial" w:cs="Arial"/>
                <w:sz w:val="18"/>
                <w:szCs w:val="14"/>
              </w:rPr>
              <w:t xml:space="preserve">) is </w:t>
            </w:r>
            <w:r w:rsidRPr="00291C91">
              <w:rPr>
                <w:rFonts w:ascii="Arial" w:eastAsia="Times New Roman" w:hAnsi="Arial" w:cs="Arial"/>
                <w:b/>
                <w:sz w:val="18"/>
                <w:szCs w:val="14"/>
                <w:u w:val="single"/>
              </w:rPr>
              <w:t>greater than $100,000</w:t>
            </w:r>
            <w:r w:rsidRPr="00B96A14">
              <w:rPr>
                <w:rFonts w:ascii="Arial" w:eastAsia="Times New Roman" w:hAnsi="Arial" w:cs="Arial"/>
                <w:sz w:val="18"/>
                <w:szCs w:val="14"/>
              </w:rPr>
              <w:t>, include:</w:t>
            </w:r>
          </w:p>
          <w:p w14:paraId="765EAF41" w14:textId="77777777" w:rsidR="00423A84" w:rsidRPr="00B96A14" w:rsidRDefault="00423A84" w:rsidP="00423A84">
            <w:pPr>
              <w:spacing w:after="0"/>
              <w:ind w:left="237"/>
              <w:rPr>
                <w:rFonts w:ascii="Arial" w:eastAsia="Times New Roman" w:hAnsi="Arial" w:cs="Arial"/>
                <w:sz w:val="18"/>
                <w:szCs w:val="18"/>
              </w:rPr>
            </w:pPr>
            <w:r w:rsidRPr="00B96A14">
              <w:rPr>
                <w:rFonts w:ascii="Arial" w:eastAsia="Times New Roman" w:hAnsi="Arial" w:cs="Arial"/>
                <w:sz w:val="18"/>
                <w:szCs w:val="18"/>
              </w:rPr>
              <w:t>• Seal of registered Professional Engineer.</w:t>
            </w:r>
          </w:p>
          <w:p w14:paraId="297635D8" w14:textId="77777777" w:rsidR="00423A84" w:rsidRPr="00B96A14" w:rsidRDefault="00423A84" w:rsidP="00423A84">
            <w:pPr>
              <w:spacing w:after="0"/>
              <w:ind w:left="237"/>
              <w:rPr>
                <w:rFonts w:ascii="Arial" w:eastAsia="Times New Roman" w:hAnsi="Arial" w:cs="Arial"/>
                <w:sz w:val="18"/>
                <w:szCs w:val="18"/>
              </w:rPr>
            </w:pPr>
            <w:r w:rsidRPr="00B96A14">
              <w:rPr>
                <w:rFonts w:ascii="Arial" w:eastAsia="Times New Roman" w:hAnsi="Arial" w:cs="Arial"/>
                <w:sz w:val="18"/>
                <w:szCs w:val="18"/>
              </w:rPr>
              <w:t>• Signature of registered Professional Engineer.</w:t>
            </w:r>
          </w:p>
        </w:tc>
      </w:tr>
      <w:tr w:rsidR="00423A84" w:rsidRPr="00B96A14" w14:paraId="340BE8A6" w14:textId="77777777" w:rsidTr="001B3D2A">
        <w:trPr>
          <w:cantSplit/>
          <w:trHeight w:val="2160"/>
          <w:jc w:val="center"/>
        </w:trPr>
        <w:tc>
          <w:tcPr>
            <w:tcW w:w="2582" w:type="pct"/>
            <w:shd w:val="clear" w:color="000000" w:fill="auto"/>
          </w:tcPr>
          <w:p w14:paraId="710CFA58" w14:textId="77777777" w:rsidR="00423A84" w:rsidRPr="00B96A14" w:rsidRDefault="00DE6F3E" w:rsidP="00423A84">
            <w:pPr>
              <w:spacing w:after="0"/>
              <w:rPr>
                <w:rFonts w:ascii="Arial" w:eastAsia="Times New Roman" w:hAnsi="Arial" w:cs="Arial"/>
                <w:bCs/>
                <w:sz w:val="20"/>
                <w:szCs w:val="20"/>
              </w:rPr>
            </w:pPr>
            <w:r>
              <w:rPr>
                <w:rFonts w:ascii="Arial" w:eastAsia="Times New Roman" w:hAnsi="Arial" w:cs="Arial"/>
                <w:bCs/>
                <w:sz w:val="20"/>
                <w:szCs w:val="20"/>
              </w:rPr>
              <w:pict w14:anchorId="3560F13B">
                <v:shape id="_x0000_i1026" type="#_x0000_t75" alt="Microsoft Office Signature Line..." style="width:192pt;height:96.1pt">
                  <v:imagedata r:id="rId24" o:title=""/>
                  <o:lock v:ext="edit" ungrouping="t" rotation="t" cropping="t" verticies="t" text="t" grouping="t"/>
                  <o:signatureline v:ext="edit" id="{452C3A38-1D38-4EFC-86EE-8284160C9242}" provid="{00000000-0000-0000-0000-000000000000}" o:suggestedsigner="System Operator" issignatureline="t"/>
                </v:shape>
              </w:pict>
            </w:r>
          </w:p>
        </w:tc>
        <w:tc>
          <w:tcPr>
            <w:tcW w:w="2418" w:type="pct"/>
            <w:shd w:val="clear" w:color="000000" w:fill="auto"/>
          </w:tcPr>
          <w:p w14:paraId="19ECFF54" w14:textId="77777777" w:rsidR="00423A84" w:rsidRPr="00B96A14" w:rsidRDefault="00DE6F3E" w:rsidP="00423A84">
            <w:pPr>
              <w:spacing w:after="0"/>
              <w:rPr>
                <w:rFonts w:ascii="Arial" w:eastAsia="Times New Roman" w:hAnsi="Arial" w:cs="Arial"/>
                <w:bCs/>
                <w:sz w:val="20"/>
                <w:szCs w:val="20"/>
              </w:rPr>
            </w:pPr>
            <w:r>
              <w:rPr>
                <w:rFonts w:ascii="Arial" w:eastAsia="Times New Roman" w:hAnsi="Arial" w:cs="Arial"/>
                <w:b/>
                <w:bCs/>
                <w:color w:val="FFFFFF" w:themeColor="background1"/>
                <w:sz w:val="18"/>
                <w:szCs w:val="18"/>
              </w:rPr>
              <w:pict w14:anchorId="631328B1">
                <v:shape id="_x0000_i1027" type="#_x0000_t75" alt="Microsoft Office Signature Line..." style="width:192pt;height:96.1pt">
                  <v:imagedata r:id="rId25" o:title=""/>
                  <o:lock v:ext="edit" ungrouping="t" rotation="t" cropping="t" verticies="t" text="t" grouping="t"/>
                  <o:signatureline v:ext="edit" id="{DBBDB9DB-691A-4374-8ED8-1153F8EB9F1A}" provid="{00000000-0000-0000-0000-000000000000}" o:suggestedsigner="Professional Engineer" issignatureline="t"/>
                </v:shape>
              </w:pict>
            </w:r>
            <w:r w:rsidR="00423A84" w:rsidRPr="00AF349B">
              <w:rPr>
                <w:rFonts w:ascii="Arial" w:eastAsia="Times New Roman" w:hAnsi="Arial" w:cs="Arial"/>
                <w:b/>
                <w:bCs/>
                <w:color w:val="FFFFFF" w:themeColor="background1"/>
                <w:sz w:val="18"/>
                <w:szCs w:val="18"/>
              </w:rPr>
              <w:t>ct11</w:t>
            </w:r>
            <w:proofErr w:type="gramStart"/>
            <w:r w:rsidR="00423A84" w:rsidRPr="00AF349B">
              <w:rPr>
                <w:rFonts w:ascii="Arial" w:eastAsia="Times New Roman" w:hAnsi="Arial" w:cs="Arial"/>
                <w:b/>
                <w:bCs/>
                <w:color w:val="FFFFFF" w:themeColor="background1"/>
                <w:sz w:val="18"/>
                <w:szCs w:val="18"/>
              </w:rPr>
              <w:t xml:space="preserve">.  </w:t>
            </w:r>
            <w:proofErr w:type="gramEnd"/>
            <w:r w:rsidR="00423A84" w:rsidRPr="00AF349B">
              <w:rPr>
                <w:rFonts w:ascii="Arial" w:eastAsia="Times New Roman" w:hAnsi="Arial" w:cs="Arial"/>
                <w:b/>
                <w:bCs/>
                <w:color w:val="FFFFFF" w:themeColor="background1"/>
                <w:sz w:val="18"/>
                <w:szCs w:val="18"/>
              </w:rPr>
              <w:t>AUTHORIZATION AND SIGNATURE</w:t>
            </w:r>
          </w:p>
        </w:tc>
      </w:tr>
      <w:tr w:rsidR="00423A84" w:rsidRPr="00B96A14" w14:paraId="299F20CD" w14:textId="77777777" w:rsidTr="001B3D2A">
        <w:trPr>
          <w:cantSplit/>
          <w:trHeight w:hRule="exact" w:val="4281"/>
          <w:jc w:val="center"/>
        </w:trPr>
        <w:tc>
          <w:tcPr>
            <w:tcW w:w="2582" w:type="pct"/>
            <w:tcBorders>
              <w:bottom w:val="single" w:sz="12" w:space="0" w:color="auto"/>
            </w:tcBorders>
            <w:shd w:val="clear" w:color="000000" w:fill="auto"/>
          </w:tcPr>
          <w:p w14:paraId="47E8E572" w14:textId="77777777" w:rsidR="00423A84" w:rsidRPr="00552160" w:rsidRDefault="00423A84" w:rsidP="00423A84">
            <w:pPr>
              <w:spacing w:after="0"/>
              <w:rPr>
                <w:rFonts w:ascii="Arial" w:eastAsia="Times New Roman" w:hAnsi="Arial" w:cs="Arial"/>
                <w:sz w:val="18"/>
                <w:szCs w:val="18"/>
              </w:rPr>
            </w:pPr>
            <w:r w:rsidRPr="00552160">
              <w:rPr>
                <w:rFonts w:ascii="Arial" w:eastAsia="Times New Roman" w:hAnsi="Arial" w:cs="Arial"/>
                <w:sz w:val="18"/>
                <w:szCs w:val="18"/>
              </w:rPr>
              <w:t>System Operator’s Statement</w:t>
            </w:r>
          </w:p>
        </w:tc>
        <w:tc>
          <w:tcPr>
            <w:tcW w:w="2418" w:type="pct"/>
            <w:tcBorders>
              <w:bottom w:val="single" w:sz="12" w:space="0" w:color="auto"/>
            </w:tcBorders>
            <w:shd w:val="clear" w:color="000000" w:fill="auto"/>
          </w:tcPr>
          <w:p w14:paraId="4CB728A5" w14:textId="77777777" w:rsidR="00423A84" w:rsidRPr="00552160" w:rsidRDefault="00423A84" w:rsidP="00423A84">
            <w:pPr>
              <w:spacing w:after="0"/>
              <w:rPr>
                <w:rFonts w:ascii="Arial" w:eastAsia="Times New Roman" w:hAnsi="Arial" w:cs="Arial"/>
                <w:sz w:val="18"/>
                <w:szCs w:val="18"/>
              </w:rPr>
            </w:pPr>
            <w:r>
              <w:rPr>
                <w:rFonts w:ascii="Arial" w:eastAsia="Times New Roman" w:hAnsi="Arial" w:cs="Arial"/>
                <w:sz w:val="18"/>
                <w:szCs w:val="18"/>
              </w:rPr>
              <w:t>Seal of registered Professional Engineer</w:t>
            </w:r>
          </w:p>
        </w:tc>
      </w:tr>
    </w:tbl>
    <w:p w14:paraId="1876171A" w14:textId="77777777" w:rsidR="001731E5" w:rsidRDefault="001731E5" w:rsidP="00B96A14">
      <w:pPr>
        <w:spacing w:after="0"/>
        <w:rPr>
          <w:rFonts w:ascii="Arial" w:eastAsia="Times New Roman" w:hAnsi="Arial" w:cs="Arial"/>
          <w:sz w:val="20"/>
          <w:szCs w:val="20"/>
        </w:rPr>
      </w:pPr>
    </w:p>
    <w:p w14:paraId="591F038B" w14:textId="507E4DA8" w:rsidR="00902BE2" w:rsidRDefault="00902BE2" w:rsidP="001731E5">
      <w:pPr>
        <w:spacing w:after="0"/>
        <w:jc w:val="center"/>
        <w:rPr>
          <w:rFonts w:ascii="Arial" w:eastAsia="Times New Roman" w:hAnsi="Arial" w:cs="Arial"/>
          <w:sz w:val="20"/>
          <w:szCs w:val="20"/>
        </w:rPr>
      </w:pPr>
      <w:r w:rsidRPr="00902BE2">
        <w:rPr>
          <w:rFonts w:ascii="Arial" w:eastAsia="Times New Roman" w:hAnsi="Arial" w:cs="Arial"/>
          <w:sz w:val="20"/>
          <w:szCs w:val="20"/>
        </w:rPr>
        <w:t xml:space="preserve">This form must </w:t>
      </w:r>
      <w:proofErr w:type="gramStart"/>
      <w:r w:rsidRPr="00902BE2">
        <w:rPr>
          <w:rFonts w:ascii="Arial" w:eastAsia="Times New Roman" w:hAnsi="Arial" w:cs="Arial"/>
          <w:sz w:val="20"/>
          <w:szCs w:val="20"/>
        </w:rPr>
        <w:t>be completed</w:t>
      </w:r>
      <w:proofErr w:type="gramEnd"/>
      <w:r w:rsidRPr="00902BE2">
        <w:rPr>
          <w:rFonts w:ascii="Arial" w:eastAsia="Times New Roman" w:hAnsi="Arial" w:cs="Arial"/>
          <w:sz w:val="20"/>
          <w:szCs w:val="20"/>
        </w:rPr>
        <w:t xml:space="preserve"> in full to be considered for rating and inclusion in the DWSRF </w:t>
      </w:r>
      <w:r w:rsidR="00D557A1">
        <w:rPr>
          <w:rFonts w:ascii="Arial" w:eastAsia="Times New Roman" w:hAnsi="Arial" w:cs="Arial"/>
          <w:sz w:val="20"/>
          <w:szCs w:val="20"/>
        </w:rPr>
        <w:t xml:space="preserve">LSLR </w:t>
      </w:r>
      <w:r w:rsidR="00361475">
        <w:rPr>
          <w:rFonts w:ascii="Arial" w:eastAsia="Times New Roman" w:hAnsi="Arial" w:cs="Arial"/>
          <w:sz w:val="20"/>
          <w:szCs w:val="20"/>
        </w:rPr>
        <w:t xml:space="preserve">Program </w:t>
      </w:r>
      <w:r w:rsidRPr="00902BE2">
        <w:rPr>
          <w:rFonts w:ascii="Arial" w:eastAsia="Times New Roman" w:hAnsi="Arial" w:cs="Arial"/>
          <w:sz w:val="20"/>
          <w:szCs w:val="20"/>
        </w:rPr>
        <w:t xml:space="preserve">IUP. </w:t>
      </w:r>
      <w:r w:rsidRPr="00F35DA7">
        <w:rPr>
          <w:rFonts w:ascii="Arial" w:eastAsia="Times New Roman" w:hAnsi="Arial" w:cs="Arial"/>
          <w:sz w:val="20"/>
          <w:szCs w:val="20"/>
          <w:highlight w:val="yellow"/>
        </w:rPr>
        <w:t xml:space="preserve">Incomplete forms will prevent projects from </w:t>
      </w:r>
      <w:proofErr w:type="gramStart"/>
      <w:r w:rsidRPr="00F35DA7">
        <w:rPr>
          <w:rFonts w:ascii="Arial" w:eastAsia="Times New Roman" w:hAnsi="Arial" w:cs="Arial"/>
          <w:sz w:val="20"/>
          <w:szCs w:val="20"/>
          <w:highlight w:val="yellow"/>
        </w:rPr>
        <w:t>being rated</w:t>
      </w:r>
      <w:proofErr w:type="gramEnd"/>
      <w:r w:rsidRPr="00F35DA7">
        <w:rPr>
          <w:rFonts w:ascii="Arial" w:eastAsia="Times New Roman" w:hAnsi="Arial" w:cs="Arial"/>
          <w:sz w:val="20"/>
          <w:szCs w:val="20"/>
          <w:highlight w:val="yellow"/>
        </w:rPr>
        <w:t>.</w:t>
      </w:r>
    </w:p>
    <w:p w14:paraId="15D7C7F6" w14:textId="77777777" w:rsidR="00291C91" w:rsidRDefault="00291C91" w:rsidP="00B96A14">
      <w:pPr>
        <w:spacing w:after="0"/>
        <w:rPr>
          <w:rFonts w:ascii="Arial" w:eastAsia="Times New Roman" w:hAnsi="Arial" w:cs="Arial"/>
          <w:b/>
          <w:sz w:val="20"/>
          <w:szCs w:val="20"/>
        </w:rPr>
      </w:pPr>
    </w:p>
    <w:p w14:paraId="121EE164" w14:textId="74075011" w:rsidR="00B96A14" w:rsidRPr="00B96A14" w:rsidRDefault="00902BE2" w:rsidP="001731E5">
      <w:pPr>
        <w:spacing w:after="0"/>
        <w:jc w:val="center"/>
        <w:rPr>
          <w:rFonts w:ascii="Arial" w:eastAsia="Times New Roman" w:hAnsi="Arial" w:cs="Arial"/>
          <w:sz w:val="4"/>
          <w:szCs w:val="20"/>
        </w:rPr>
        <w:sectPr w:rsidR="00B96A14" w:rsidRPr="00B96A14" w:rsidSect="00BC5044">
          <w:headerReference w:type="default" r:id="rId26"/>
          <w:footerReference w:type="default" r:id="rId27"/>
          <w:headerReference w:type="first" r:id="rId28"/>
          <w:footerReference w:type="first" r:id="rId29"/>
          <w:pgSz w:w="12240" w:h="15840"/>
          <w:pgMar w:top="1181" w:right="720" w:bottom="810" w:left="720" w:header="270" w:footer="529" w:gutter="0"/>
          <w:pgNumType w:start="1"/>
          <w:cols w:space="720"/>
          <w:titlePg/>
          <w:docGrid w:linePitch="360"/>
        </w:sectPr>
      </w:pPr>
      <w:r w:rsidRPr="00B96A14">
        <w:rPr>
          <w:rFonts w:ascii="Arial" w:eastAsia="Times New Roman" w:hAnsi="Arial" w:cs="Arial"/>
          <w:b/>
          <w:sz w:val="20"/>
          <w:szCs w:val="20"/>
        </w:rPr>
        <w:t>For questions, contact</w:t>
      </w:r>
      <w:r w:rsidRPr="008C01C9">
        <w:rPr>
          <w:rFonts w:ascii="Arial" w:eastAsia="Times New Roman" w:hAnsi="Arial" w:cs="Arial"/>
          <w:b/>
          <w:sz w:val="20"/>
          <w:szCs w:val="20"/>
        </w:rPr>
        <w:t>:</w:t>
      </w:r>
      <w:r w:rsidRPr="008C01C9">
        <w:rPr>
          <w:rFonts w:ascii="Arial" w:eastAsia="Times New Roman" w:hAnsi="Arial" w:cs="Arial"/>
          <w:sz w:val="20"/>
          <w:szCs w:val="20"/>
        </w:rPr>
        <w:t xml:space="preserve"> </w:t>
      </w:r>
      <w:bookmarkStart w:id="25" w:name="_Hlk121235770"/>
      <w:r w:rsidR="00554C0D">
        <w:fldChar w:fldCharType="begin"/>
      </w:r>
      <w:r w:rsidR="00554C0D">
        <w:instrText>HYPERLINK "mailto:DWSRF@twdb.texas.gov"</w:instrText>
      </w:r>
      <w:r w:rsidR="00554C0D">
        <w:fldChar w:fldCharType="separate"/>
      </w:r>
      <w:r w:rsidR="00554C0D" w:rsidRPr="00AF69BA">
        <w:rPr>
          <w:rStyle w:val="Hyperlink"/>
          <w:rFonts w:ascii="Arial" w:eastAsia="Times New Roman" w:hAnsi="Arial" w:cs="Arial"/>
          <w:sz w:val="20"/>
          <w:szCs w:val="20"/>
          <w:u w:val="none"/>
        </w:rPr>
        <w:t>DWSRF@twdb.texas.gov</w:t>
      </w:r>
      <w:r w:rsidR="00554C0D">
        <w:rPr>
          <w:rStyle w:val="Hyperlink"/>
          <w:rFonts w:ascii="Arial" w:eastAsia="Times New Roman" w:hAnsi="Arial" w:cs="Arial"/>
          <w:sz w:val="20"/>
          <w:szCs w:val="20"/>
          <w:u w:val="none"/>
        </w:rPr>
        <w:fldChar w:fldCharType="end"/>
      </w:r>
      <w:bookmarkEnd w:id="25"/>
    </w:p>
    <w:p w14:paraId="125E4EAA" w14:textId="77777777" w:rsidR="00B96A14" w:rsidRPr="00B96A14" w:rsidRDefault="00B96A14" w:rsidP="00B96A14">
      <w:pPr>
        <w:spacing w:after="0"/>
        <w:rPr>
          <w:rFonts w:ascii="Arial" w:eastAsia="Times New Roman" w:hAnsi="Arial" w:cs="Arial"/>
        </w:rPr>
        <w:sectPr w:rsidR="00B96A14" w:rsidRPr="00B96A14" w:rsidSect="00CA78C0">
          <w:headerReference w:type="default" r:id="rId30"/>
          <w:footerReference w:type="default" r:id="rId31"/>
          <w:type w:val="continuous"/>
          <w:pgSz w:w="12240" w:h="15840" w:code="1"/>
          <w:pgMar w:top="720" w:right="720" w:bottom="720" w:left="720" w:header="360" w:footer="360" w:gutter="0"/>
          <w:pgNumType w:start="0"/>
          <w:cols w:space="720"/>
          <w:titlePg/>
          <w:docGrid w:linePitch="360"/>
        </w:sectPr>
      </w:pPr>
    </w:p>
    <w:p w14:paraId="6E01ACDE" w14:textId="77777777" w:rsidR="00A451DE" w:rsidRPr="002018A6" w:rsidRDefault="00A451DE" w:rsidP="00A451DE">
      <w:pPr>
        <w:pStyle w:val="Header"/>
        <w:jc w:val="center"/>
        <w:rPr>
          <w:rFonts w:ascii="Arial" w:hAnsi="Arial" w:cs="Arial"/>
        </w:rPr>
      </w:pPr>
      <w:r w:rsidRPr="002018A6">
        <w:rPr>
          <w:rFonts w:ascii="Arial" w:hAnsi="Arial" w:cs="Arial"/>
        </w:rPr>
        <w:lastRenderedPageBreak/>
        <w:t>Texas Water Development Board</w:t>
      </w:r>
      <w:r>
        <w:rPr>
          <w:rFonts w:ascii="Arial" w:hAnsi="Arial" w:cs="Arial"/>
        </w:rPr>
        <w:t xml:space="preserve"> (TWDB)</w:t>
      </w:r>
    </w:p>
    <w:p w14:paraId="5151AB6C" w14:textId="77777777" w:rsidR="00A451DE" w:rsidRDefault="00A451DE" w:rsidP="00A451DE">
      <w:pPr>
        <w:pStyle w:val="Header"/>
        <w:jc w:val="center"/>
        <w:rPr>
          <w:rFonts w:ascii="Arial" w:hAnsi="Arial" w:cs="Arial"/>
          <w:b/>
        </w:rPr>
      </w:pPr>
      <w:r>
        <w:rPr>
          <w:rFonts w:ascii="Arial" w:hAnsi="Arial" w:cs="Arial"/>
          <w:b/>
        </w:rPr>
        <w:t>Drinking Water State Revolving Fund (DWSRF)</w:t>
      </w:r>
    </w:p>
    <w:p w14:paraId="452A2D78" w14:textId="77777777" w:rsidR="00A451DE" w:rsidRPr="002018A6" w:rsidRDefault="00A451DE" w:rsidP="00A451DE">
      <w:pPr>
        <w:pStyle w:val="Header"/>
        <w:spacing w:after="120"/>
        <w:jc w:val="center"/>
        <w:rPr>
          <w:rFonts w:ascii="Arial" w:hAnsi="Arial" w:cs="Arial"/>
          <w:b/>
        </w:rPr>
      </w:pPr>
      <w:r>
        <w:rPr>
          <w:rFonts w:ascii="Arial" w:hAnsi="Arial" w:cs="Arial"/>
          <w:b/>
        </w:rPr>
        <w:t>Lead Service Line Replacement (LSLR)</w:t>
      </w:r>
    </w:p>
    <w:p w14:paraId="7E1F2942" w14:textId="77777777" w:rsidR="00A451DE" w:rsidRPr="002018A6" w:rsidRDefault="00A451DE" w:rsidP="00A451DE">
      <w:pPr>
        <w:pStyle w:val="Header"/>
        <w:jc w:val="center"/>
        <w:rPr>
          <w:rFonts w:ascii="Arial" w:hAnsi="Arial" w:cs="Arial"/>
          <w:b/>
          <w:sz w:val="28"/>
        </w:rPr>
      </w:pPr>
      <w:r w:rsidRPr="002018A6">
        <w:rPr>
          <w:rFonts w:ascii="Arial" w:hAnsi="Arial" w:cs="Arial"/>
          <w:b/>
          <w:sz w:val="28"/>
        </w:rPr>
        <w:t xml:space="preserve">Project </w:t>
      </w:r>
      <w:r>
        <w:rPr>
          <w:rFonts w:ascii="Arial" w:hAnsi="Arial" w:cs="Arial"/>
          <w:b/>
          <w:sz w:val="28"/>
        </w:rPr>
        <w:t>Information</w:t>
      </w:r>
      <w:r w:rsidRPr="002018A6">
        <w:rPr>
          <w:rFonts w:ascii="Arial" w:hAnsi="Arial" w:cs="Arial"/>
          <w:b/>
          <w:sz w:val="28"/>
        </w:rPr>
        <w:t xml:space="preserve"> </w:t>
      </w:r>
      <w:r>
        <w:rPr>
          <w:rFonts w:ascii="Arial" w:hAnsi="Arial" w:cs="Arial"/>
          <w:b/>
          <w:sz w:val="28"/>
        </w:rPr>
        <w:t>Form (PIF)</w:t>
      </w:r>
    </w:p>
    <w:p w14:paraId="0C7ED2EC" w14:textId="77777777" w:rsidR="00A451DE" w:rsidRPr="00893BA3" w:rsidRDefault="00A451DE" w:rsidP="00A451DE">
      <w:pPr>
        <w:spacing w:after="0"/>
        <w:jc w:val="center"/>
        <w:rPr>
          <w:rFonts w:ascii="Arial" w:eastAsia="Calibri" w:hAnsi="Arial" w:cs="Arial"/>
          <w:b/>
          <w:bCs/>
          <w:color w:val="000000"/>
        </w:rPr>
      </w:pPr>
      <w:r>
        <w:rPr>
          <w:rFonts w:ascii="Arial" w:eastAsia="Calibri" w:hAnsi="Arial" w:cs="Arial"/>
          <w:b/>
          <w:bCs/>
          <w:color w:val="000000"/>
        </w:rPr>
        <w:t xml:space="preserve">Appendix A: </w:t>
      </w:r>
      <w:r w:rsidRPr="00893BA3">
        <w:rPr>
          <w:rFonts w:ascii="Arial" w:eastAsia="Calibri" w:hAnsi="Arial" w:cs="Arial"/>
          <w:b/>
          <w:bCs/>
          <w:color w:val="000000"/>
        </w:rPr>
        <w:t>Determining Disadvantaged Community Eligibility Examples</w:t>
      </w:r>
    </w:p>
    <w:p w14:paraId="786E6AA4" w14:textId="77777777" w:rsidR="00A451DE" w:rsidRDefault="00A451DE" w:rsidP="00A451DE">
      <w:pPr>
        <w:rPr>
          <w:rFonts w:eastAsiaTheme="minorEastAsia"/>
        </w:rPr>
      </w:pPr>
    </w:p>
    <w:p w14:paraId="3764C4B7" w14:textId="2377FAA0" w:rsidR="009F68B1" w:rsidRPr="00A660D0" w:rsidRDefault="009F68B1" w:rsidP="009F68B1">
      <w:pPr>
        <w:rPr>
          <w:rFonts w:ascii="Arial" w:eastAsia="Times New Roman" w:hAnsi="Arial" w:cs="Arial"/>
          <w:color w:val="000000"/>
          <w:sz w:val="22"/>
          <w:szCs w:val="22"/>
        </w:rPr>
      </w:pPr>
      <w:r w:rsidRPr="00A660D0">
        <w:rPr>
          <w:rFonts w:ascii="Arial" w:eastAsia="Times New Roman" w:hAnsi="Arial" w:cs="Arial"/>
          <w:color w:val="000000"/>
          <w:sz w:val="22"/>
          <w:szCs w:val="22"/>
        </w:rPr>
        <w:t xml:space="preserve">Please refer to the formulas and examples below to assist with your calculation to determine whether your system meets Disadvantaged Community Eligibility criteria. </w:t>
      </w:r>
    </w:p>
    <w:p w14:paraId="1257E8CF" w14:textId="7F0DB1A2" w:rsidR="009F68B1" w:rsidRPr="00DE6F3E" w:rsidRDefault="009F68B1" w:rsidP="009F68B1">
      <w:pPr>
        <w:rPr>
          <w:rFonts w:ascii="Arial" w:eastAsia="Times New Roman" w:hAnsi="Arial" w:cs="Arial"/>
          <w:color w:val="000000"/>
          <w:sz w:val="22"/>
          <w:szCs w:val="22"/>
        </w:rPr>
      </w:pPr>
      <w:r w:rsidRPr="00A660D0">
        <w:rPr>
          <w:rFonts w:ascii="Arial" w:eastAsia="Times New Roman" w:hAnsi="Arial" w:cs="Arial"/>
          <w:color w:val="000000"/>
          <w:sz w:val="22"/>
          <w:szCs w:val="22"/>
        </w:rPr>
        <w:t xml:space="preserve">To be eligible </w:t>
      </w:r>
      <w:r w:rsidRPr="00DE6F3E">
        <w:rPr>
          <w:rFonts w:ascii="Arial" w:eastAsia="Times New Roman" w:hAnsi="Arial" w:cs="Arial"/>
          <w:color w:val="000000"/>
          <w:sz w:val="22"/>
          <w:szCs w:val="22"/>
        </w:rPr>
        <w:t xml:space="preserve">for Disadvantaged Community principal forgiveness, the service area AMHI (using one of the </w:t>
      </w:r>
      <w:proofErr w:type="gramStart"/>
      <w:r w:rsidRPr="00DE6F3E">
        <w:rPr>
          <w:rFonts w:ascii="Arial" w:eastAsia="Times New Roman" w:hAnsi="Arial" w:cs="Arial"/>
          <w:color w:val="000000"/>
          <w:sz w:val="22"/>
          <w:szCs w:val="22"/>
        </w:rPr>
        <w:t>4</w:t>
      </w:r>
      <w:proofErr w:type="gramEnd"/>
      <w:r w:rsidRPr="00DE6F3E">
        <w:rPr>
          <w:rFonts w:ascii="Arial" w:eastAsia="Times New Roman" w:hAnsi="Arial" w:cs="Arial"/>
          <w:color w:val="000000"/>
          <w:sz w:val="22"/>
          <w:szCs w:val="22"/>
        </w:rPr>
        <w:t xml:space="preserve"> calculations below) must be less than 150% of the state AMHI. For this funding cycle, the state AMHI is $</w:t>
      </w:r>
      <w:r w:rsidR="00993EE7" w:rsidRPr="00DE6F3E">
        <w:rPr>
          <w:rFonts w:ascii="Arial" w:eastAsia="Times New Roman" w:hAnsi="Arial" w:cs="Arial"/>
          <w:color w:val="000000"/>
          <w:sz w:val="22"/>
          <w:szCs w:val="22"/>
        </w:rPr>
        <w:t>76</w:t>
      </w:r>
      <w:r w:rsidRPr="00DE6F3E">
        <w:rPr>
          <w:rFonts w:ascii="Arial" w:eastAsia="Times New Roman" w:hAnsi="Arial" w:cs="Arial"/>
          <w:color w:val="000000"/>
          <w:sz w:val="22"/>
          <w:szCs w:val="22"/>
        </w:rPr>
        <w:t>,</w:t>
      </w:r>
      <w:r w:rsidR="00993EE7" w:rsidRPr="00DE6F3E">
        <w:rPr>
          <w:rFonts w:ascii="Arial" w:eastAsia="Times New Roman" w:hAnsi="Arial" w:cs="Arial"/>
          <w:color w:val="000000"/>
          <w:sz w:val="22"/>
          <w:szCs w:val="22"/>
        </w:rPr>
        <w:t>292</w:t>
      </w:r>
      <w:r w:rsidRPr="00DE6F3E">
        <w:rPr>
          <w:rFonts w:ascii="Arial" w:eastAsia="Times New Roman" w:hAnsi="Arial" w:cs="Arial"/>
          <w:color w:val="000000"/>
          <w:sz w:val="22"/>
          <w:szCs w:val="22"/>
        </w:rPr>
        <w:t>, so the 150% threshold is $1</w:t>
      </w:r>
      <w:r w:rsidR="00993EE7" w:rsidRPr="00DE6F3E">
        <w:rPr>
          <w:rFonts w:ascii="Arial" w:eastAsia="Times New Roman" w:hAnsi="Arial" w:cs="Arial"/>
          <w:color w:val="000000"/>
          <w:sz w:val="22"/>
          <w:szCs w:val="22"/>
        </w:rPr>
        <w:t>14</w:t>
      </w:r>
      <w:r w:rsidRPr="00DE6F3E">
        <w:rPr>
          <w:rFonts w:ascii="Arial" w:eastAsia="Times New Roman" w:hAnsi="Arial" w:cs="Arial"/>
          <w:color w:val="000000"/>
          <w:sz w:val="22"/>
          <w:szCs w:val="22"/>
        </w:rPr>
        <w:t>,</w:t>
      </w:r>
      <w:r w:rsidR="00993EE7" w:rsidRPr="00DE6F3E">
        <w:rPr>
          <w:rFonts w:ascii="Arial" w:eastAsia="Times New Roman" w:hAnsi="Arial" w:cs="Arial"/>
          <w:color w:val="000000"/>
          <w:sz w:val="22"/>
          <w:szCs w:val="22"/>
        </w:rPr>
        <w:t>438</w:t>
      </w:r>
      <w:r w:rsidRPr="00DE6F3E">
        <w:rPr>
          <w:rFonts w:ascii="Arial" w:eastAsia="Times New Roman" w:hAnsi="Arial" w:cs="Arial"/>
          <w:color w:val="000000"/>
          <w:sz w:val="22"/>
          <w:szCs w:val="22"/>
        </w:rPr>
        <w:t xml:space="preserve"> and under. </w:t>
      </w:r>
    </w:p>
    <w:p w14:paraId="5D57F680" w14:textId="5B57B35A" w:rsidR="009F68B1" w:rsidRPr="00A660D0" w:rsidRDefault="009F68B1" w:rsidP="009F68B1">
      <w:pPr>
        <w:rPr>
          <w:rFonts w:ascii="Arial" w:eastAsia="Times New Roman" w:hAnsi="Arial" w:cs="Arial"/>
          <w:color w:val="000000"/>
          <w:sz w:val="22"/>
          <w:szCs w:val="22"/>
        </w:rPr>
      </w:pPr>
      <w:r w:rsidRPr="00DE6F3E">
        <w:rPr>
          <w:rFonts w:ascii="Arial" w:eastAsia="Times New Roman" w:hAnsi="Arial" w:cs="Arial"/>
          <w:color w:val="000000"/>
          <w:sz w:val="22"/>
          <w:szCs w:val="22"/>
        </w:rPr>
        <w:t xml:space="preserve">Example </w:t>
      </w:r>
      <w:proofErr w:type="gramStart"/>
      <w:r w:rsidRPr="00DE6F3E">
        <w:rPr>
          <w:rFonts w:ascii="Arial" w:eastAsia="Times New Roman" w:hAnsi="Arial" w:cs="Arial"/>
          <w:color w:val="000000"/>
          <w:sz w:val="22"/>
          <w:szCs w:val="22"/>
        </w:rPr>
        <w:t>1</w:t>
      </w:r>
      <w:proofErr w:type="gramEnd"/>
      <w:r w:rsidRPr="00DE6F3E">
        <w:rPr>
          <w:rFonts w:ascii="Arial" w:eastAsia="Times New Roman" w:hAnsi="Arial" w:cs="Arial"/>
          <w:color w:val="000000"/>
          <w:sz w:val="22"/>
          <w:szCs w:val="22"/>
        </w:rPr>
        <w:t xml:space="preserve"> illustrates using the Census Place geographic area. This data should </w:t>
      </w:r>
      <w:proofErr w:type="gramStart"/>
      <w:r w:rsidRPr="00DE6F3E">
        <w:rPr>
          <w:rFonts w:ascii="Arial" w:eastAsia="Times New Roman" w:hAnsi="Arial" w:cs="Arial"/>
          <w:color w:val="000000"/>
          <w:sz w:val="22"/>
          <w:szCs w:val="22"/>
        </w:rPr>
        <w:t>be used</w:t>
      </w:r>
      <w:proofErr w:type="gramEnd"/>
      <w:r w:rsidRPr="00DE6F3E">
        <w:rPr>
          <w:rFonts w:ascii="Arial" w:eastAsia="Times New Roman" w:hAnsi="Arial" w:cs="Arial"/>
          <w:color w:val="000000"/>
          <w:sz w:val="22"/>
          <w:szCs w:val="22"/>
        </w:rPr>
        <w:t xml:space="preserve"> if your service area covers the entire Census Place geographic area. In this example, Census Data A meets the Disadvantaged eligibility</w:t>
      </w:r>
      <w:r w:rsidRPr="00A660D0">
        <w:rPr>
          <w:rFonts w:ascii="Arial" w:eastAsia="Times New Roman" w:hAnsi="Arial" w:cs="Arial"/>
          <w:color w:val="000000"/>
          <w:sz w:val="22"/>
          <w:szCs w:val="22"/>
        </w:rPr>
        <w:t xml:space="preserve">, so using Methods 1, 2, and 3 </w:t>
      </w:r>
      <w:proofErr w:type="gramStart"/>
      <w:r w:rsidRPr="00A660D0">
        <w:rPr>
          <w:rFonts w:ascii="Arial" w:eastAsia="Times New Roman" w:hAnsi="Arial" w:cs="Arial"/>
          <w:color w:val="000000"/>
          <w:sz w:val="22"/>
          <w:szCs w:val="22"/>
        </w:rPr>
        <w:t>is not needed</w:t>
      </w:r>
      <w:proofErr w:type="gramEnd"/>
      <w:r w:rsidRPr="00A660D0">
        <w:rPr>
          <w:rFonts w:ascii="Arial" w:eastAsia="Times New Roman" w:hAnsi="Arial" w:cs="Arial"/>
          <w:color w:val="000000"/>
          <w:sz w:val="22"/>
          <w:szCs w:val="22"/>
        </w:rPr>
        <w:t xml:space="preserve">. </w:t>
      </w:r>
    </w:p>
    <w:p w14:paraId="7D7DD38C" w14:textId="6A3DB04C" w:rsidR="009F68B1" w:rsidRPr="00A660D0" w:rsidRDefault="009F68B1" w:rsidP="009F68B1">
      <w:pPr>
        <w:rPr>
          <w:rFonts w:ascii="Arial" w:eastAsia="Times New Roman" w:hAnsi="Arial" w:cs="Arial"/>
          <w:color w:val="000000"/>
          <w:sz w:val="22"/>
          <w:szCs w:val="22"/>
        </w:rPr>
      </w:pPr>
      <w:r w:rsidRPr="00A660D0">
        <w:rPr>
          <w:rFonts w:ascii="Arial" w:eastAsia="Times New Roman" w:hAnsi="Arial" w:cs="Arial"/>
          <w:color w:val="000000"/>
          <w:sz w:val="22"/>
          <w:szCs w:val="22"/>
        </w:rPr>
        <w:t xml:space="preserve">Example </w:t>
      </w:r>
      <w:proofErr w:type="gramStart"/>
      <w:r w:rsidRPr="00A660D0">
        <w:rPr>
          <w:rFonts w:ascii="Arial" w:eastAsia="Times New Roman" w:hAnsi="Arial" w:cs="Arial"/>
          <w:color w:val="000000"/>
          <w:sz w:val="22"/>
          <w:szCs w:val="22"/>
        </w:rPr>
        <w:t>2</w:t>
      </w:r>
      <w:proofErr w:type="gramEnd"/>
      <w:r w:rsidRPr="00A660D0">
        <w:rPr>
          <w:rFonts w:ascii="Arial" w:eastAsia="Times New Roman" w:hAnsi="Arial" w:cs="Arial"/>
          <w:color w:val="000000"/>
          <w:sz w:val="22"/>
          <w:szCs w:val="22"/>
        </w:rPr>
        <w:t xml:space="preserve"> illustrates using Method 1, the standard average of the AMHI amounts for each Census Tract covering a service area. In this example, Census Data B meets the Disadvantaged eligibility, so using Method 2 and 3 </w:t>
      </w:r>
      <w:proofErr w:type="gramStart"/>
      <w:r w:rsidRPr="00A660D0">
        <w:rPr>
          <w:rFonts w:ascii="Arial" w:eastAsia="Times New Roman" w:hAnsi="Arial" w:cs="Arial"/>
          <w:color w:val="000000"/>
          <w:sz w:val="22"/>
          <w:szCs w:val="22"/>
        </w:rPr>
        <w:t>is not needed</w:t>
      </w:r>
      <w:proofErr w:type="gramEnd"/>
      <w:r w:rsidRPr="00A660D0">
        <w:rPr>
          <w:rFonts w:ascii="Arial" w:eastAsia="Times New Roman" w:hAnsi="Arial" w:cs="Arial"/>
          <w:color w:val="000000"/>
          <w:sz w:val="22"/>
          <w:szCs w:val="22"/>
        </w:rPr>
        <w:t xml:space="preserve">. </w:t>
      </w:r>
    </w:p>
    <w:p w14:paraId="5AE4D570" w14:textId="6AFB735A" w:rsidR="009F68B1" w:rsidRPr="00A660D0" w:rsidRDefault="009F68B1" w:rsidP="009F68B1">
      <w:pPr>
        <w:rPr>
          <w:rFonts w:ascii="Arial" w:eastAsia="Times New Roman" w:hAnsi="Arial" w:cs="Arial"/>
          <w:color w:val="000000"/>
          <w:sz w:val="22"/>
          <w:szCs w:val="22"/>
        </w:rPr>
      </w:pPr>
      <w:r w:rsidRPr="00A660D0">
        <w:rPr>
          <w:rFonts w:ascii="Arial" w:eastAsia="Times New Roman" w:hAnsi="Arial" w:cs="Arial"/>
          <w:color w:val="000000"/>
          <w:sz w:val="22"/>
          <w:szCs w:val="22"/>
        </w:rPr>
        <w:t xml:space="preserve">Example </w:t>
      </w:r>
      <w:proofErr w:type="gramStart"/>
      <w:r w:rsidRPr="00A660D0">
        <w:rPr>
          <w:rFonts w:ascii="Arial" w:eastAsia="Times New Roman" w:hAnsi="Arial" w:cs="Arial"/>
          <w:color w:val="000000"/>
          <w:sz w:val="22"/>
          <w:szCs w:val="22"/>
        </w:rPr>
        <w:t>3</w:t>
      </w:r>
      <w:proofErr w:type="gramEnd"/>
      <w:r w:rsidRPr="00A660D0">
        <w:rPr>
          <w:rFonts w:ascii="Arial" w:eastAsia="Times New Roman" w:hAnsi="Arial" w:cs="Arial"/>
          <w:color w:val="000000"/>
          <w:sz w:val="22"/>
          <w:szCs w:val="22"/>
        </w:rPr>
        <w:t xml:space="preserve"> illustrates using Method 2, the weighted average of the AMHI amounts for each Census Tract covering a service area. In this example, Census Data C does not meet the Disadvantaged eligibility using Method 1, but does meet using Method 2, so using Method 3 </w:t>
      </w:r>
      <w:proofErr w:type="gramStart"/>
      <w:r w:rsidRPr="00A660D0">
        <w:rPr>
          <w:rFonts w:ascii="Arial" w:eastAsia="Times New Roman" w:hAnsi="Arial" w:cs="Arial"/>
          <w:color w:val="000000"/>
          <w:sz w:val="22"/>
          <w:szCs w:val="22"/>
        </w:rPr>
        <w:t>is not needed</w:t>
      </w:r>
      <w:proofErr w:type="gramEnd"/>
      <w:r w:rsidRPr="00A660D0">
        <w:rPr>
          <w:rFonts w:ascii="Arial" w:eastAsia="Times New Roman" w:hAnsi="Arial" w:cs="Arial"/>
          <w:color w:val="000000"/>
          <w:sz w:val="22"/>
          <w:szCs w:val="22"/>
        </w:rPr>
        <w:t xml:space="preserve">. </w:t>
      </w:r>
    </w:p>
    <w:p w14:paraId="171EE9B9" w14:textId="590BC266" w:rsidR="009F68B1" w:rsidRPr="00A660D0" w:rsidRDefault="009F68B1" w:rsidP="009F68B1">
      <w:pPr>
        <w:rPr>
          <w:rFonts w:ascii="Arial" w:eastAsia="Times New Roman" w:hAnsi="Arial" w:cs="Arial"/>
          <w:color w:val="000000"/>
          <w:sz w:val="22"/>
          <w:szCs w:val="22"/>
        </w:rPr>
      </w:pPr>
      <w:r w:rsidRPr="00A660D0">
        <w:rPr>
          <w:rFonts w:ascii="Arial" w:eastAsia="Times New Roman" w:hAnsi="Arial" w:cs="Arial"/>
          <w:color w:val="000000"/>
          <w:sz w:val="22"/>
          <w:szCs w:val="22"/>
        </w:rPr>
        <w:t xml:space="preserve">Example </w:t>
      </w:r>
      <w:proofErr w:type="gramStart"/>
      <w:r w:rsidRPr="00A660D0">
        <w:rPr>
          <w:rFonts w:ascii="Arial" w:eastAsia="Times New Roman" w:hAnsi="Arial" w:cs="Arial"/>
          <w:color w:val="000000"/>
          <w:sz w:val="22"/>
          <w:szCs w:val="22"/>
        </w:rPr>
        <w:t>4</w:t>
      </w:r>
      <w:proofErr w:type="gramEnd"/>
      <w:r w:rsidRPr="00A660D0">
        <w:rPr>
          <w:rFonts w:ascii="Arial" w:eastAsia="Times New Roman" w:hAnsi="Arial" w:cs="Arial"/>
          <w:color w:val="000000"/>
          <w:sz w:val="22"/>
          <w:szCs w:val="22"/>
        </w:rPr>
        <w:t xml:space="preserve"> illustrates using Method 3, majority of households in Census Tracts covering the service area that have an AMHI below 150% of the state AMHI. In this example, Census Data D does not meet the Disadvantaged eligibility using Method 1 and </w:t>
      </w:r>
      <w:r w:rsidR="00DE6F3E" w:rsidRPr="00A660D0">
        <w:rPr>
          <w:rFonts w:ascii="Arial" w:eastAsia="Times New Roman" w:hAnsi="Arial" w:cs="Arial"/>
          <w:color w:val="000000"/>
          <w:sz w:val="22"/>
          <w:szCs w:val="22"/>
        </w:rPr>
        <w:t>2 but</w:t>
      </w:r>
      <w:r w:rsidRPr="00A660D0">
        <w:rPr>
          <w:rFonts w:ascii="Arial" w:eastAsia="Times New Roman" w:hAnsi="Arial" w:cs="Arial"/>
          <w:color w:val="000000"/>
          <w:sz w:val="22"/>
          <w:szCs w:val="22"/>
        </w:rPr>
        <w:t xml:space="preserve"> does meet Disadvantaged eligibility using Method 3 because 61% of the households are in Census Tracts that have an AMH below 150% of the state AMHI. </w:t>
      </w:r>
    </w:p>
    <w:p w14:paraId="4B6FBDFE" w14:textId="4EC0FCCC" w:rsidR="009F68B1" w:rsidRPr="00A660D0" w:rsidRDefault="009F68B1" w:rsidP="009F68B1">
      <w:pPr>
        <w:rPr>
          <w:rFonts w:ascii="Arial" w:eastAsia="Times New Roman" w:hAnsi="Arial" w:cs="Arial"/>
          <w:color w:val="000000"/>
          <w:sz w:val="22"/>
          <w:szCs w:val="22"/>
        </w:rPr>
      </w:pPr>
      <w:r w:rsidRPr="00A660D0">
        <w:rPr>
          <w:rFonts w:ascii="Arial" w:eastAsia="Times New Roman" w:hAnsi="Arial" w:cs="Arial"/>
          <w:color w:val="000000"/>
          <w:sz w:val="22"/>
          <w:szCs w:val="22"/>
        </w:rPr>
        <w:t xml:space="preserve">Examples 2, 3, and 4 uses Census Tract data, but Census Block or Census Block Group data can also </w:t>
      </w:r>
      <w:proofErr w:type="gramStart"/>
      <w:r w:rsidRPr="00A660D0">
        <w:rPr>
          <w:rFonts w:ascii="Arial" w:eastAsia="Times New Roman" w:hAnsi="Arial" w:cs="Arial"/>
          <w:color w:val="000000"/>
          <w:sz w:val="22"/>
          <w:szCs w:val="22"/>
        </w:rPr>
        <w:t>be used</w:t>
      </w:r>
      <w:proofErr w:type="gramEnd"/>
      <w:r w:rsidRPr="00A660D0">
        <w:rPr>
          <w:rFonts w:ascii="Arial" w:eastAsia="Times New Roman" w:hAnsi="Arial" w:cs="Arial"/>
          <w:color w:val="000000"/>
          <w:sz w:val="22"/>
          <w:szCs w:val="22"/>
        </w:rPr>
        <w:t xml:space="preserve">. </w:t>
      </w:r>
    </w:p>
    <w:p w14:paraId="1FB3EF7A" w14:textId="208564A4" w:rsidR="009F68B1" w:rsidRPr="00A660D0" w:rsidRDefault="009F68B1" w:rsidP="009F68B1">
      <w:pPr>
        <w:rPr>
          <w:rFonts w:ascii="Arial" w:eastAsia="Times New Roman" w:hAnsi="Arial" w:cs="Arial"/>
          <w:b/>
          <w:bCs/>
          <w:color w:val="000000"/>
          <w:sz w:val="22"/>
          <w:szCs w:val="22"/>
        </w:rPr>
      </w:pPr>
      <w:r w:rsidRPr="00A660D0">
        <w:rPr>
          <w:rFonts w:ascii="Arial" w:eastAsia="Times New Roman" w:hAnsi="Arial" w:cs="Arial"/>
          <w:b/>
          <w:bCs/>
          <w:color w:val="000000"/>
          <w:sz w:val="22"/>
          <w:szCs w:val="22"/>
        </w:rPr>
        <w:t>For this funding cycle, applicants must use the U.S. Census 202</w:t>
      </w:r>
      <w:r w:rsidR="00993EE7">
        <w:rPr>
          <w:rFonts w:ascii="Arial" w:eastAsia="Times New Roman" w:hAnsi="Arial" w:cs="Arial"/>
          <w:b/>
          <w:bCs/>
          <w:color w:val="000000"/>
          <w:sz w:val="22"/>
          <w:szCs w:val="22"/>
        </w:rPr>
        <w:t>3</w:t>
      </w:r>
      <w:r w:rsidRPr="00A660D0">
        <w:rPr>
          <w:rFonts w:ascii="Arial" w:eastAsia="Times New Roman" w:hAnsi="Arial" w:cs="Arial"/>
          <w:b/>
          <w:bCs/>
          <w:color w:val="000000"/>
          <w:sz w:val="22"/>
          <w:szCs w:val="22"/>
        </w:rPr>
        <w:t xml:space="preserve"> American Community Survey (ACS) 5-year estimates dataset. </w:t>
      </w:r>
    </w:p>
    <w:p w14:paraId="11C1C128" w14:textId="696A9CE0" w:rsidR="009F68B1" w:rsidRPr="00A660D0" w:rsidRDefault="009F68B1" w:rsidP="009F68B1">
      <w:pPr>
        <w:rPr>
          <w:rFonts w:ascii="Arial" w:eastAsia="Times New Roman" w:hAnsi="Arial" w:cs="Arial"/>
          <w:color w:val="000000"/>
          <w:sz w:val="22"/>
          <w:szCs w:val="22"/>
        </w:rPr>
      </w:pPr>
      <w:r w:rsidRPr="00A660D0">
        <w:rPr>
          <w:rFonts w:ascii="Arial" w:eastAsia="Times New Roman" w:hAnsi="Arial" w:cs="Arial"/>
          <w:color w:val="000000"/>
          <w:sz w:val="22"/>
          <w:szCs w:val="22"/>
        </w:rPr>
        <w:t>Alternatively, as with general program activities, the entity may conduct an income survey for determining the applicable AMHI If your service area does not meet the Disadvantaged eligibility using the Census Place or Method 1, 2, or 3. Any survey being used for income determination must be completed within five years of prior to the date the TWDB receives the PIF.</w:t>
      </w:r>
    </w:p>
    <w:p w14:paraId="511BC471" w14:textId="77777777" w:rsidR="009F68B1" w:rsidRPr="00083401" w:rsidRDefault="009F68B1" w:rsidP="009F68B1">
      <w:pPr>
        <w:rPr>
          <w:rFonts w:ascii="Arial" w:eastAsia="Times New Roman" w:hAnsi="Arial" w:cs="Arial"/>
          <w:color w:val="000000"/>
        </w:rPr>
      </w:pPr>
      <w:r w:rsidRPr="00A660D0">
        <w:rPr>
          <w:rFonts w:ascii="Arial" w:hAnsi="Arial" w:cs="Arial"/>
          <w:sz w:val="22"/>
          <w:szCs w:val="22"/>
        </w:rPr>
        <w:t xml:space="preserve">The same method and data source used for the AMHI calculation method below will </w:t>
      </w:r>
      <w:proofErr w:type="gramStart"/>
      <w:r w:rsidRPr="00A660D0">
        <w:rPr>
          <w:rFonts w:ascii="Arial" w:hAnsi="Arial" w:cs="Arial"/>
          <w:sz w:val="22"/>
          <w:szCs w:val="22"/>
        </w:rPr>
        <w:t>be used</w:t>
      </w:r>
      <w:proofErr w:type="gramEnd"/>
      <w:r w:rsidRPr="00A660D0">
        <w:rPr>
          <w:rFonts w:ascii="Arial" w:hAnsi="Arial" w:cs="Arial"/>
          <w:sz w:val="22"/>
          <w:szCs w:val="22"/>
        </w:rPr>
        <w:t xml:space="preserve"> for the unemployment rate and change in population. If an income survey </w:t>
      </w:r>
      <w:proofErr w:type="gramStart"/>
      <w:r w:rsidRPr="00A660D0">
        <w:rPr>
          <w:rFonts w:ascii="Arial" w:hAnsi="Arial" w:cs="Arial"/>
          <w:sz w:val="22"/>
          <w:szCs w:val="22"/>
        </w:rPr>
        <w:t>is used</w:t>
      </w:r>
      <w:proofErr w:type="gramEnd"/>
      <w:r w:rsidRPr="00A660D0">
        <w:rPr>
          <w:rFonts w:ascii="Arial" w:hAnsi="Arial" w:cs="Arial"/>
          <w:sz w:val="22"/>
          <w:szCs w:val="22"/>
        </w:rPr>
        <w:t>, TWDB will use the most appropriate geographical area that represents the proposed project beneficiaries for determining the unemployment rate and change in population.</w:t>
      </w:r>
    </w:p>
    <w:p w14:paraId="314C03A2" w14:textId="77777777" w:rsidR="009F68B1" w:rsidRPr="00083401" w:rsidRDefault="009F68B1" w:rsidP="009F68B1">
      <w:pPr>
        <w:rPr>
          <w:rFonts w:ascii="Arial" w:eastAsia="Times New Roman" w:hAnsi="Arial" w:cs="Arial"/>
          <w:color w:val="000000"/>
        </w:rPr>
      </w:pPr>
    </w:p>
    <w:p w14:paraId="4C343CDC" w14:textId="77777777" w:rsidR="009F68B1" w:rsidRPr="00083401" w:rsidRDefault="009F68B1" w:rsidP="009F68B1">
      <w:pPr>
        <w:rPr>
          <w:rFonts w:ascii="Arial" w:eastAsia="Times New Roman" w:hAnsi="Arial" w:cs="Arial"/>
          <w:color w:val="000000"/>
        </w:rPr>
      </w:pPr>
    </w:p>
    <w:p w14:paraId="095809BE" w14:textId="23CDAE7D" w:rsidR="009F68B1" w:rsidRPr="00083401" w:rsidRDefault="00A660D0" w:rsidP="003679EC">
      <w:pPr>
        <w:spacing w:after="0"/>
        <w:rPr>
          <w:rFonts w:ascii="Arial" w:eastAsia="Times New Roman" w:hAnsi="Arial" w:cs="Arial"/>
          <w:color w:val="000000"/>
        </w:rPr>
      </w:pPr>
      <w:r w:rsidRPr="00083401">
        <w:rPr>
          <w:rFonts w:ascii="Arial" w:eastAsia="Calibri" w:hAnsi="Arial" w:cs="Arial"/>
          <w:b/>
          <w:bCs/>
          <w:noProof/>
          <w:color w:val="0070C0"/>
        </w:rPr>
        <w:lastRenderedPageBreak/>
        <mc:AlternateContent>
          <mc:Choice Requires="wps">
            <w:drawing>
              <wp:anchor distT="0" distB="0" distL="114300" distR="114300" simplePos="0" relativeHeight="251659264" behindDoc="0" locked="0" layoutInCell="1" allowOverlap="1" wp14:anchorId="7966B903" wp14:editId="2F202EB6">
                <wp:simplePos x="0" y="0"/>
                <wp:positionH relativeFrom="margin">
                  <wp:posOffset>-139700</wp:posOffset>
                </wp:positionH>
                <wp:positionV relativeFrom="paragraph">
                  <wp:posOffset>-101600</wp:posOffset>
                </wp:positionV>
                <wp:extent cx="6438900" cy="21336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6438900" cy="2133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7C84D8" id="Rectangle 12" o:spid="_x0000_s1026" style="position:absolute;margin-left:-11pt;margin-top:-8pt;width:507pt;height:16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" filled="f" strokecolor="black [3213]" strokeweight="2pt">
                <w10:wrap anchorx="margin"/>
              </v:rect>
            </w:pict>
          </mc:Fallback>
        </mc:AlternateContent>
      </w:r>
      <w:r w:rsidR="009F68B1" w:rsidRPr="00083401">
        <w:rPr>
          <w:rFonts w:ascii="Arial" w:eastAsia="Calibri" w:hAnsi="Arial" w:cs="Arial"/>
          <w:b/>
          <w:bCs/>
          <w:color w:val="0070C0"/>
        </w:rPr>
        <w:t xml:space="preserve">Example 1: Using Census City/Place geographic area </w:t>
      </w:r>
    </w:p>
    <w:p w14:paraId="117A6849" w14:textId="77777777" w:rsidR="009F68B1" w:rsidRPr="00083401" w:rsidRDefault="009F68B1" w:rsidP="003679EC">
      <w:pPr>
        <w:spacing w:after="0" w:line="276" w:lineRule="auto"/>
        <w:rPr>
          <w:rFonts w:ascii="Arial" w:eastAsia="Calibri" w:hAnsi="Arial" w:cs="Arial"/>
          <w:b/>
          <w:bCs/>
          <w:color w:val="0070C0"/>
        </w:rPr>
      </w:pPr>
      <w:r w:rsidRPr="00083401">
        <w:rPr>
          <w:rFonts w:ascii="Arial" w:eastAsia="Calibri" w:hAnsi="Arial" w:cs="Arial"/>
          <w:b/>
          <w:bCs/>
          <w:color w:val="0070C0"/>
        </w:rPr>
        <w:t>Census Data A</w:t>
      </w:r>
    </w:p>
    <w:tbl>
      <w:tblPr>
        <w:tblW w:w="5840" w:type="dxa"/>
        <w:tblLook w:val="04A0" w:firstRow="1" w:lastRow="0" w:firstColumn="1" w:lastColumn="0" w:noHBand="0" w:noVBand="1"/>
      </w:tblPr>
      <w:tblGrid>
        <w:gridCol w:w="2600"/>
        <w:gridCol w:w="828"/>
        <w:gridCol w:w="2858"/>
      </w:tblGrid>
      <w:tr w:rsidR="009F68B1" w:rsidRPr="00083401" w14:paraId="69ADFDCF" w14:textId="77777777" w:rsidTr="00781406">
        <w:trPr>
          <w:trHeight w:val="300"/>
        </w:trPr>
        <w:tc>
          <w:tcPr>
            <w:tcW w:w="26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FFF7D15" w14:textId="77777777" w:rsidR="009F68B1" w:rsidRPr="00083401" w:rsidRDefault="009F68B1" w:rsidP="00781406">
            <w:pPr>
              <w:jc w:val="center"/>
              <w:rPr>
                <w:rFonts w:ascii="Arial" w:eastAsia="Times New Roman" w:hAnsi="Arial" w:cs="Arial"/>
                <w:b/>
                <w:bCs/>
                <w:color w:val="000000"/>
                <w:sz w:val="20"/>
                <w:szCs w:val="20"/>
                <w:u w:val="single"/>
              </w:rPr>
            </w:pPr>
            <w:r w:rsidRPr="00083401">
              <w:rPr>
                <w:rFonts w:ascii="Arial" w:eastAsia="Times New Roman" w:hAnsi="Arial" w:cs="Arial"/>
                <w:b/>
                <w:bCs/>
                <w:color w:val="000000"/>
                <w:sz w:val="20"/>
                <w:szCs w:val="20"/>
                <w:u w:val="single"/>
              </w:rPr>
              <w:t>Census Place ID</w:t>
            </w:r>
          </w:p>
        </w:tc>
        <w:tc>
          <w:tcPr>
            <w:tcW w:w="382" w:type="dxa"/>
            <w:tcBorders>
              <w:top w:val="single" w:sz="8" w:space="0" w:color="auto"/>
              <w:left w:val="nil"/>
              <w:bottom w:val="single" w:sz="8" w:space="0" w:color="auto"/>
              <w:right w:val="single" w:sz="8" w:space="0" w:color="auto"/>
            </w:tcBorders>
            <w:shd w:val="clear" w:color="auto" w:fill="auto"/>
            <w:noWrap/>
            <w:vAlign w:val="center"/>
            <w:hideMark/>
          </w:tcPr>
          <w:p w14:paraId="276E49D3" w14:textId="77777777" w:rsidR="009F68B1" w:rsidRPr="00083401" w:rsidRDefault="009F68B1" w:rsidP="00781406">
            <w:pPr>
              <w:jc w:val="center"/>
              <w:rPr>
                <w:rFonts w:ascii="Arial" w:eastAsia="Times New Roman" w:hAnsi="Arial" w:cs="Arial"/>
                <w:b/>
                <w:bCs/>
                <w:color w:val="000000"/>
                <w:sz w:val="20"/>
                <w:szCs w:val="20"/>
                <w:u w:val="single"/>
              </w:rPr>
            </w:pPr>
            <w:r w:rsidRPr="00083401">
              <w:rPr>
                <w:rFonts w:ascii="Arial" w:eastAsia="Times New Roman" w:hAnsi="Arial" w:cs="Arial"/>
                <w:b/>
                <w:bCs/>
                <w:color w:val="000000"/>
                <w:sz w:val="20"/>
                <w:szCs w:val="20"/>
                <w:u w:val="single"/>
              </w:rPr>
              <w:t>AMHI</w:t>
            </w:r>
          </w:p>
        </w:tc>
        <w:tc>
          <w:tcPr>
            <w:tcW w:w="2858" w:type="dxa"/>
            <w:tcBorders>
              <w:top w:val="single" w:sz="8" w:space="0" w:color="auto"/>
              <w:left w:val="nil"/>
              <w:bottom w:val="single" w:sz="8" w:space="0" w:color="auto"/>
              <w:right w:val="single" w:sz="8" w:space="0" w:color="auto"/>
            </w:tcBorders>
            <w:shd w:val="clear" w:color="auto" w:fill="auto"/>
            <w:noWrap/>
            <w:vAlign w:val="center"/>
            <w:hideMark/>
          </w:tcPr>
          <w:p w14:paraId="4D12EA29" w14:textId="77777777" w:rsidR="009F68B1" w:rsidRPr="00083401" w:rsidRDefault="009F68B1" w:rsidP="00781406">
            <w:pPr>
              <w:jc w:val="center"/>
              <w:rPr>
                <w:rFonts w:ascii="Arial" w:eastAsia="Times New Roman" w:hAnsi="Arial" w:cs="Arial"/>
                <w:b/>
                <w:bCs/>
                <w:color w:val="000000"/>
                <w:sz w:val="20"/>
                <w:szCs w:val="20"/>
                <w:u w:val="single"/>
              </w:rPr>
            </w:pPr>
            <w:r w:rsidRPr="00083401">
              <w:rPr>
                <w:rFonts w:ascii="Arial" w:eastAsia="Times New Roman" w:hAnsi="Arial" w:cs="Arial"/>
                <w:b/>
                <w:bCs/>
                <w:color w:val="000000"/>
                <w:sz w:val="20"/>
                <w:szCs w:val="20"/>
                <w:u w:val="single"/>
              </w:rPr>
              <w:t>Household Connections</w:t>
            </w:r>
          </w:p>
        </w:tc>
      </w:tr>
      <w:tr w:rsidR="009F68B1" w:rsidRPr="00083401" w14:paraId="7CADBCCA" w14:textId="77777777" w:rsidTr="00781406">
        <w:trPr>
          <w:trHeight w:val="300"/>
        </w:trPr>
        <w:tc>
          <w:tcPr>
            <w:tcW w:w="2600" w:type="dxa"/>
            <w:tcBorders>
              <w:top w:val="nil"/>
              <w:left w:val="single" w:sz="8" w:space="0" w:color="auto"/>
              <w:bottom w:val="single" w:sz="8" w:space="0" w:color="auto"/>
              <w:right w:val="single" w:sz="8" w:space="0" w:color="auto"/>
            </w:tcBorders>
            <w:shd w:val="clear" w:color="auto" w:fill="auto"/>
            <w:noWrap/>
            <w:vAlign w:val="center"/>
            <w:hideMark/>
          </w:tcPr>
          <w:p w14:paraId="52EEE303" w14:textId="77777777" w:rsidR="009F68B1" w:rsidRPr="00083401" w:rsidRDefault="009F68B1" w:rsidP="00A660D0">
            <w:pPr>
              <w:spacing w:after="0"/>
              <w:jc w:val="center"/>
              <w:rPr>
                <w:rFonts w:ascii="Arial" w:eastAsia="Times New Roman" w:hAnsi="Arial" w:cs="Arial"/>
                <w:color w:val="000000"/>
                <w:sz w:val="20"/>
                <w:szCs w:val="20"/>
              </w:rPr>
            </w:pPr>
            <w:r w:rsidRPr="00083401">
              <w:rPr>
                <w:rFonts w:ascii="Arial" w:eastAsia="Times New Roman" w:hAnsi="Arial" w:cs="Arial"/>
                <w:color w:val="000000"/>
                <w:sz w:val="20"/>
                <w:szCs w:val="20"/>
              </w:rPr>
              <w:t>Texas Town city, Texas</w:t>
            </w:r>
          </w:p>
        </w:tc>
        <w:tc>
          <w:tcPr>
            <w:tcW w:w="382" w:type="dxa"/>
            <w:tcBorders>
              <w:top w:val="nil"/>
              <w:left w:val="nil"/>
              <w:bottom w:val="single" w:sz="8" w:space="0" w:color="auto"/>
              <w:right w:val="single" w:sz="8" w:space="0" w:color="auto"/>
            </w:tcBorders>
            <w:shd w:val="clear" w:color="auto" w:fill="auto"/>
            <w:noWrap/>
            <w:vAlign w:val="center"/>
            <w:hideMark/>
          </w:tcPr>
          <w:p w14:paraId="3187CAC0" w14:textId="77777777" w:rsidR="009F68B1" w:rsidRPr="00083401" w:rsidRDefault="009F68B1" w:rsidP="00A660D0">
            <w:pPr>
              <w:spacing w:after="0"/>
              <w:jc w:val="center"/>
              <w:rPr>
                <w:rFonts w:ascii="Arial" w:eastAsia="Times New Roman" w:hAnsi="Arial" w:cs="Arial"/>
                <w:color w:val="000000"/>
                <w:sz w:val="20"/>
                <w:szCs w:val="20"/>
              </w:rPr>
            </w:pPr>
            <w:r w:rsidRPr="00083401">
              <w:rPr>
                <w:rFonts w:ascii="Arial" w:eastAsia="Times New Roman" w:hAnsi="Arial" w:cs="Arial"/>
                <w:color w:val="000000"/>
                <w:sz w:val="20"/>
                <w:szCs w:val="20"/>
              </w:rPr>
              <w:t>89,000</w:t>
            </w:r>
          </w:p>
        </w:tc>
        <w:tc>
          <w:tcPr>
            <w:tcW w:w="2858" w:type="dxa"/>
            <w:tcBorders>
              <w:top w:val="nil"/>
              <w:left w:val="nil"/>
              <w:bottom w:val="single" w:sz="8" w:space="0" w:color="auto"/>
              <w:right w:val="single" w:sz="8" w:space="0" w:color="auto"/>
            </w:tcBorders>
            <w:shd w:val="clear" w:color="auto" w:fill="auto"/>
            <w:noWrap/>
            <w:vAlign w:val="center"/>
            <w:hideMark/>
          </w:tcPr>
          <w:p w14:paraId="4179E75D" w14:textId="77777777" w:rsidR="009F68B1" w:rsidRPr="00083401" w:rsidRDefault="009F68B1" w:rsidP="00A660D0">
            <w:pPr>
              <w:spacing w:after="0"/>
              <w:jc w:val="center"/>
              <w:rPr>
                <w:rFonts w:ascii="Arial" w:eastAsia="Times New Roman" w:hAnsi="Arial" w:cs="Arial"/>
                <w:color w:val="000000"/>
                <w:sz w:val="20"/>
                <w:szCs w:val="20"/>
              </w:rPr>
            </w:pPr>
            <w:r w:rsidRPr="00083401">
              <w:rPr>
                <w:rFonts w:ascii="Arial" w:eastAsia="Times New Roman" w:hAnsi="Arial" w:cs="Arial"/>
                <w:color w:val="000000"/>
                <w:sz w:val="20"/>
                <w:szCs w:val="20"/>
              </w:rPr>
              <w:t>2500</w:t>
            </w:r>
          </w:p>
        </w:tc>
      </w:tr>
    </w:tbl>
    <w:p w14:paraId="303081B4" w14:textId="77777777" w:rsidR="009F68B1" w:rsidRPr="00083401" w:rsidRDefault="009F68B1" w:rsidP="003679EC">
      <w:pPr>
        <w:spacing w:after="0" w:line="276" w:lineRule="auto"/>
        <w:rPr>
          <w:rFonts w:ascii="Arial" w:eastAsia="Times New Roman" w:hAnsi="Arial" w:cs="Arial"/>
          <w:color w:val="000000"/>
          <w:sz w:val="20"/>
          <w:szCs w:val="20"/>
        </w:rPr>
      </w:pPr>
    </w:p>
    <w:p w14:paraId="4FEC94A8" w14:textId="51215215" w:rsidR="009F68B1" w:rsidRPr="00083401" w:rsidRDefault="009F68B1" w:rsidP="009F68B1">
      <w:pPr>
        <w:spacing w:line="276" w:lineRule="auto"/>
        <w:rPr>
          <w:rFonts w:ascii="Arial" w:eastAsia="Times New Roman" w:hAnsi="Arial" w:cs="Arial"/>
          <w:color w:val="000000"/>
          <w:sz w:val="20"/>
          <w:szCs w:val="20"/>
        </w:rPr>
      </w:pPr>
      <w:r w:rsidRPr="00083401">
        <w:rPr>
          <w:rFonts w:ascii="Arial" w:eastAsia="Times New Roman" w:hAnsi="Arial" w:cs="Arial"/>
          <w:color w:val="000000"/>
          <w:sz w:val="20"/>
          <w:szCs w:val="20"/>
        </w:rPr>
        <w:t>In this example, the Census Place AMHI (</w:t>
      </w:r>
      <w:r w:rsidRPr="00083401">
        <w:rPr>
          <w:rFonts w:ascii="Arial" w:eastAsia="Times New Roman" w:hAnsi="Arial" w:cs="Arial"/>
          <w:b/>
          <w:bCs/>
          <w:color w:val="000000"/>
          <w:sz w:val="20"/>
          <w:szCs w:val="20"/>
        </w:rPr>
        <w:t>$89,000</w:t>
      </w:r>
      <w:r w:rsidRPr="00083401">
        <w:rPr>
          <w:rFonts w:ascii="Arial" w:eastAsia="Times New Roman" w:hAnsi="Arial" w:cs="Arial"/>
          <w:color w:val="000000"/>
          <w:sz w:val="20"/>
          <w:szCs w:val="20"/>
        </w:rPr>
        <w:t xml:space="preserve">) is below the 150% of </w:t>
      </w:r>
      <w:r w:rsidRPr="00DE6F3E">
        <w:rPr>
          <w:rFonts w:ascii="Arial" w:eastAsia="Times New Roman" w:hAnsi="Arial" w:cs="Arial"/>
          <w:color w:val="000000"/>
          <w:sz w:val="20"/>
          <w:szCs w:val="20"/>
        </w:rPr>
        <w:t>the state AMHI ($</w:t>
      </w:r>
      <w:r w:rsidR="00972175" w:rsidRPr="00DE6F3E">
        <w:rPr>
          <w:rFonts w:ascii="Arial" w:eastAsia="Times New Roman" w:hAnsi="Arial" w:cs="Arial"/>
          <w:color w:val="000000"/>
          <w:sz w:val="20"/>
          <w:szCs w:val="20"/>
        </w:rPr>
        <w:t>114</w:t>
      </w:r>
      <w:r w:rsidRPr="00DE6F3E">
        <w:rPr>
          <w:rFonts w:ascii="Arial" w:eastAsia="Times New Roman" w:hAnsi="Arial" w:cs="Arial"/>
          <w:color w:val="000000"/>
          <w:sz w:val="20"/>
          <w:szCs w:val="20"/>
        </w:rPr>
        <w:t>,</w:t>
      </w:r>
      <w:r w:rsidR="00972175" w:rsidRPr="00DE6F3E">
        <w:rPr>
          <w:rFonts w:ascii="Arial" w:eastAsia="Times New Roman" w:hAnsi="Arial" w:cs="Arial"/>
          <w:color w:val="000000"/>
          <w:sz w:val="20"/>
          <w:szCs w:val="20"/>
        </w:rPr>
        <w:t>438</w:t>
      </w:r>
      <w:r w:rsidRPr="00DE6F3E">
        <w:rPr>
          <w:rFonts w:ascii="Arial" w:eastAsia="Times New Roman" w:hAnsi="Arial" w:cs="Arial"/>
          <w:color w:val="000000"/>
          <w:sz w:val="20"/>
          <w:szCs w:val="20"/>
        </w:rPr>
        <w:t>), so the system meets Disadvantaged Community Eligibility criteria. The calcul</w:t>
      </w:r>
      <w:r w:rsidRPr="00083401">
        <w:rPr>
          <w:rFonts w:ascii="Arial" w:eastAsia="Times New Roman" w:hAnsi="Arial" w:cs="Arial"/>
          <w:color w:val="000000"/>
          <w:sz w:val="20"/>
          <w:szCs w:val="20"/>
        </w:rPr>
        <w:t xml:space="preserve">ation Methods 1, 2 and 3 </w:t>
      </w:r>
      <w:proofErr w:type="gramStart"/>
      <w:r w:rsidRPr="00083401">
        <w:rPr>
          <w:rFonts w:ascii="Arial" w:eastAsia="Times New Roman" w:hAnsi="Arial" w:cs="Arial"/>
          <w:color w:val="000000"/>
          <w:sz w:val="20"/>
          <w:szCs w:val="20"/>
        </w:rPr>
        <w:t>are not needed</w:t>
      </w:r>
      <w:proofErr w:type="gramEnd"/>
      <w:r w:rsidRPr="00083401">
        <w:rPr>
          <w:rFonts w:ascii="Arial" w:eastAsia="Times New Roman" w:hAnsi="Arial" w:cs="Arial"/>
          <w:color w:val="000000"/>
          <w:sz w:val="20"/>
          <w:szCs w:val="20"/>
        </w:rPr>
        <w:t xml:space="preserve">. </w:t>
      </w:r>
    </w:p>
    <w:p w14:paraId="2880E939" w14:textId="02D2BBED" w:rsidR="003679EC" w:rsidRDefault="003679EC" w:rsidP="00A660D0">
      <w:pPr>
        <w:spacing w:line="276" w:lineRule="auto"/>
        <w:rPr>
          <w:rFonts w:ascii="Arial" w:eastAsia="Calibri" w:hAnsi="Arial" w:cs="Arial"/>
          <w:b/>
          <w:bCs/>
          <w:color w:val="0070C0"/>
        </w:rPr>
      </w:pPr>
    </w:p>
    <w:p w14:paraId="5E5832EF" w14:textId="69802872" w:rsidR="003679EC" w:rsidRDefault="003679EC" w:rsidP="003679EC">
      <w:pPr>
        <w:spacing w:after="0" w:line="276" w:lineRule="auto"/>
        <w:rPr>
          <w:rFonts w:ascii="Arial" w:eastAsia="Calibri" w:hAnsi="Arial" w:cs="Arial"/>
          <w:b/>
          <w:bCs/>
          <w:color w:val="0070C0"/>
        </w:rPr>
      </w:pPr>
      <w:r w:rsidRPr="00083401">
        <w:rPr>
          <w:rFonts w:ascii="Arial" w:eastAsia="Calibri" w:hAnsi="Arial" w:cs="Arial"/>
          <w:b/>
          <w:bCs/>
          <w:noProof/>
          <w:color w:val="0070C0"/>
        </w:rPr>
        <mc:AlternateContent>
          <mc:Choice Requires="wps">
            <w:drawing>
              <wp:anchor distT="0" distB="0" distL="114300" distR="114300" simplePos="0" relativeHeight="251660288" behindDoc="0" locked="0" layoutInCell="1" allowOverlap="1" wp14:anchorId="1BF8C634" wp14:editId="6DB3A965">
                <wp:simplePos x="0" y="0"/>
                <wp:positionH relativeFrom="margin">
                  <wp:posOffset>-139700</wp:posOffset>
                </wp:positionH>
                <wp:positionV relativeFrom="paragraph">
                  <wp:posOffset>121285</wp:posOffset>
                </wp:positionV>
                <wp:extent cx="6438900" cy="48958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6438900" cy="489585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D11C2" id="Rectangle 7" o:spid="_x0000_s1026" style="position:absolute;margin-left:-11pt;margin-top:9.55pt;width:507pt;height:38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" filled="f" strokecolor="black [3213]" strokeweight="2pt">
                <w10:wrap anchorx="margin"/>
              </v:rect>
            </w:pict>
          </mc:Fallback>
        </mc:AlternateContent>
      </w:r>
    </w:p>
    <w:p w14:paraId="6DF2F52A" w14:textId="1DB90742" w:rsidR="009F68B1" w:rsidRPr="00083401" w:rsidRDefault="009F68B1" w:rsidP="003679EC">
      <w:pPr>
        <w:spacing w:after="0" w:line="276" w:lineRule="auto"/>
        <w:rPr>
          <w:rFonts w:ascii="Arial" w:eastAsia="Calibri" w:hAnsi="Arial" w:cs="Arial"/>
          <w:b/>
          <w:bCs/>
          <w:color w:val="0070C0"/>
        </w:rPr>
      </w:pPr>
      <w:r w:rsidRPr="00083401">
        <w:rPr>
          <w:rFonts w:ascii="Arial" w:eastAsia="Calibri" w:hAnsi="Arial" w:cs="Arial"/>
          <w:b/>
          <w:bCs/>
          <w:color w:val="0070C0"/>
        </w:rPr>
        <w:t>Example 2: Using Method 1 (Average)</w:t>
      </w:r>
    </w:p>
    <w:p w14:paraId="1CB4438C" w14:textId="77777777" w:rsidR="009F68B1" w:rsidRPr="00083401" w:rsidRDefault="009F68B1" w:rsidP="003679EC">
      <w:pPr>
        <w:spacing w:after="0" w:line="276" w:lineRule="auto"/>
        <w:rPr>
          <w:rFonts w:ascii="Arial" w:eastAsia="Calibri" w:hAnsi="Arial" w:cs="Arial"/>
          <w:b/>
          <w:bCs/>
          <w:color w:val="0070C0"/>
        </w:rPr>
      </w:pPr>
      <w:r w:rsidRPr="00083401">
        <w:rPr>
          <w:rFonts w:ascii="Arial" w:eastAsia="Calibri" w:hAnsi="Arial" w:cs="Arial"/>
          <w:b/>
          <w:bCs/>
          <w:color w:val="0070C0"/>
        </w:rPr>
        <w:t>Census Data B</w:t>
      </w:r>
    </w:p>
    <w:tbl>
      <w:tblPr>
        <w:tblW w:w="5930" w:type="dxa"/>
        <w:tblLayout w:type="fixed"/>
        <w:tblLook w:val="04A0" w:firstRow="1" w:lastRow="0" w:firstColumn="1" w:lastColumn="0" w:noHBand="0" w:noVBand="1"/>
      </w:tblPr>
      <w:tblGrid>
        <w:gridCol w:w="1790"/>
        <w:gridCol w:w="1350"/>
        <w:gridCol w:w="2790"/>
      </w:tblGrid>
      <w:tr w:rsidR="009F68B1" w:rsidRPr="00083401" w14:paraId="5F46181F" w14:textId="77777777" w:rsidTr="00781406">
        <w:trPr>
          <w:trHeight w:val="309"/>
        </w:trPr>
        <w:tc>
          <w:tcPr>
            <w:tcW w:w="1790" w:type="dxa"/>
            <w:tcBorders>
              <w:top w:val="single" w:sz="8" w:space="0" w:color="auto"/>
              <w:left w:val="single" w:sz="8" w:space="0" w:color="auto"/>
              <w:bottom w:val="single" w:sz="8" w:space="0" w:color="auto"/>
              <w:right w:val="single" w:sz="8" w:space="0" w:color="auto"/>
            </w:tcBorders>
            <w:noWrap/>
            <w:vAlign w:val="center"/>
            <w:hideMark/>
          </w:tcPr>
          <w:p w14:paraId="4A900BEE" w14:textId="77777777" w:rsidR="009F68B1" w:rsidRPr="00083401" w:rsidRDefault="009F68B1" w:rsidP="00781406">
            <w:pPr>
              <w:jc w:val="center"/>
              <w:rPr>
                <w:rFonts w:ascii="Arial" w:eastAsia="Times New Roman" w:hAnsi="Arial" w:cs="Arial"/>
                <w:b/>
                <w:bCs/>
                <w:color w:val="000000"/>
                <w:sz w:val="20"/>
                <w:szCs w:val="20"/>
                <w:u w:val="single"/>
              </w:rPr>
            </w:pPr>
            <w:r w:rsidRPr="00083401">
              <w:rPr>
                <w:rFonts w:ascii="Arial" w:eastAsia="Times New Roman" w:hAnsi="Arial" w:cs="Arial"/>
                <w:b/>
                <w:bCs/>
                <w:color w:val="000000"/>
                <w:sz w:val="20"/>
                <w:szCs w:val="20"/>
                <w:u w:val="single"/>
              </w:rPr>
              <w:t>Census Tract ID</w:t>
            </w:r>
          </w:p>
        </w:tc>
        <w:tc>
          <w:tcPr>
            <w:tcW w:w="1350" w:type="dxa"/>
            <w:tcBorders>
              <w:top w:val="single" w:sz="8" w:space="0" w:color="auto"/>
              <w:left w:val="nil"/>
              <w:bottom w:val="single" w:sz="8" w:space="0" w:color="auto"/>
              <w:right w:val="single" w:sz="8" w:space="0" w:color="auto"/>
            </w:tcBorders>
            <w:noWrap/>
            <w:vAlign w:val="center"/>
            <w:hideMark/>
          </w:tcPr>
          <w:p w14:paraId="13267A89" w14:textId="77777777" w:rsidR="009F68B1" w:rsidRPr="00083401" w:rsidRDefault="009F68B1" w:rsidP="00781406">
            <w:pPr>
              <w:jc w:val="center"/>
              <w:rPr>
                <w:rFonts w:ascii="Arial" w:eastAsia="Times New Roman" w:hAnsi="Arial" w:cs="Arial"/>
                <w:b/>
                <w:bCs/>
                <w:color w:val="000000"/>
                <w:sz w:val="20"/>
                <w:szCs w:val="20"/>
                <w:u w:val="single"/>
              </w:rPr>
            </w:pPr>
            <w:r w:rsidRPr="00083401">
              <w:rPr>
                <w:rFonts w:ascii="Arial" w:eastAsia="Times New Roman" w:hAnsi="Arial" w:cs="Arial"/>
                <w:b/>
                <w:bCs/>
                <w:color w:val="000000"/>
                <w:sz w:val="20"/>
                <w:szCs w:val="20"/>
                <w:u w:val="single"/>
              </w:rPr>
              <w:t>AMHI</w:t>
            </w:r>
          </w:p>
        </w:tc>
        <w:tc>
          <w:tcPr>
            <w:tcW w:w="2790" w:type="dxa"/>
            <w:tcBorders>
              <w:top w:val="single" w:sz="8" w:space="0" w:color="auto"/>
              <w:left w:val="nil"/>
              <w:bottom w:val="single" w:sz="8" w:space="0" w:color="auto"/>
              <w:right w:val="single" w:sz="8" w:space="0" w:color="auto"/>
            </w:tcBorders>
            <w:noWrap/>
            <w:vAlign w:val="center"/>
            <w:hideMark/>
          </w:tcPr>
          <w:p w14:paraId="4637A1C7" w14:textId="77777777" w:rsidR="009F68B1" w:rsidRPr="00083401" w:rsidRDefault="009F68B1" w:rsidP="00781406">
            <w:pPr>
              <w:jc w:val="center"/>
              <w:rPr>
                <w:rFonts w:ascii="Arial" w:eastAsia="Times New Roman" w:hAnsi="Arial" w:cs="Arial"/>
                <w:b/>
                <w:bCs/>
                <w:color w:val="000000"/>
                <w:sz w:val="20"/>
                <w:szCs w:val="20"/>
                <w:u w:val="single"/>
              </w:rPr>
            </w:pPr>
            <w:r w:rsidRPr="00083401">
              <w:rPr>
                <w:rFonts w:ascii="Arial" w:eastAsia="Times New Roman" w:hAnsi="Arial" w:cs="Arial"/>
                <w:b/>
                <w:bCs/>
                <w:color w:val="000000"/>
                <w:sz w:val="20"/>
                <w:szCs w:val="20"/>
                <w:u w:val="single"/>
              </w:rPr>
              <w:t>Household Connections</w:t>
            </w:r>
          </w:p>
        </w:tc>
      </w:tr>
      <w:tr w:rsidR="009F68B1" w:rsidRPr="00083401" w14:paraId="27C998B3" w14:textId="77777777" w:rsidTr="00781406">
        <w:trPr>
          <w:trHeight w:val="309"/>
        </w:trPr>
        <w:tc>
          <w:tcPr>
            <w:tcW w:w="1790" w:type="dxa"/>
            <w:tcBorders>
              <w:top w:val="nil"/>
              <w:left w:val="single" w:sz="8" w:space="0" w:color="auto"/>
              <w:bottom w:val="single" w:sz="8" w:space="0" w:color="auto"/>
              <w:right w:val="single" w:sz="8" w:space="0" w:color="auto"/>
            </w:tcBorders>
            <w:noWrap/>
            <w:vAlign w:val="center"/>
            <w:hideMark/>
          </w:tcPr>
          <w:p w14:paraId="1F184C62" w14:textId="77777777" w:rsidR="009F68B1" w:rsidRPr="00083401" w:rsidRDefault="009F68B1" w:rsidP="00A660D0">
            <w:pPr>
              <w:spacing w:after="0"/>
              <w:jc w:val="center"/>
              <w:rPr>
                <w:rFonts w:ascii="Arial" w:eastAsia="Times New Roman" w:hAnsi="Arial" w:cs="Arial"/>
                <w:color w:val="000000"/>
                <w:sz w:val="20"/>
                <w:szCs w:val="20"/>
              </w:rPr>
            </w:pPr>
            <w:r w:rsidRPr="00083401">
              <w:rPr>
                <w:rFonts w:ascii="Arial" w:eastAsia="Times New Roman" w:hAnsi="Arial" w:cs="Arial"/>
                <w:color w:val="000000"/>
                <w:sz w:val="20"/>
                <w:szCs w:val="20"/>
              </w:rPr>
              <w:t>Tract A</w:t>
            </w:r>
          </w:p>
        </w:tc>
        <w:tc>
          <w:tcPr>
            <w:tcW w:w="1350" w:type="dxa"/>
            <w:tcBorders>
              <w:top w:val="nil"/>
              <w:left w:val="nil"/>
              <w:bottom w:val="single" w:sz="8" w:space="0" w:color="auto"/>
              <w:right w:val="single" w:sz="8" w:space="0" w:color="auto"/>
            </w:tcBorders>
            <w:noWrap/>
            <w:vAlign w:val="center"/>
            <w:hideMark/>
          </w:tcPr>
          <w:p w14:paraId="02370D65" w14:textId="77777777" w:rsidR="009F68B1" w:rsidRPr="00083401" w:rsidRDefault="009F68B1" w:rsidP="00A660D0">
            <w:pPr>
              <w:spacing w:after="0"/>
              <w:jc w:val="center"/>
              <w:rPr>
                <w:rFonts w:ascii="Arial" w:eastAsia="Times New Roman" w:hAnsi="Arial" w:cs="Arial"/>
                <w:color w:val="000000"/>
                <w:sz w:val="20"/>
                <w:szCs w:val="20"/>
              </w:rPr>
            </w:pPr>
            <w:r w:rsidRPr="00083401">
              <w:rPr>
                <w:rFonts w:ascii="Arial" w:eastAsia="Times New Roman" w:hAnsi="Arial" w:cs="Arial"/>
                <w:color w:val="000000"/>
                <w:sz w:val="20"/>
                <w:szCs w:val="20"/>
              </w:rPr>
              <w:t>60,000</w:t>
            </w:r>
          </w:p>
        </w:tc>
        <w:tc>
          <w:tcPr>
            <w:tcW w:w="2790" w:type="dxa"/>
            <w:tcBorders>
              <w:top w:val="nil"/>
              <w:left w:val="nil"/>
              <w:bottom w:val="single" w:sz="8" w:space="0" w:color="auto"/>
              <w:right w:val="single" w:sz="8" w:space="0" w:color="auto"/>
            </w:tcBorders>
            <w:noWrap/>
            <w:vAlign w:val="center"/>
            <w:hideMark/>
          </w:tcPr>
          <w:p w14:paraId="15097B3D" w14:textId="77777777" w:rsidR="009F68B1" w:rsidRPr="00083401" w:rsidRDefault="009F68B1" w:rsidP="00A660D0">
            <w:pPr>
              <w:spacing w:after="0"/>
              <w:jc w:val="center"/>
              <w:rPr>
                <w:rFonts w:ascii="Arial" w:eastAsia="Times New Roman" w:hAnsi="Arial" w:cs="Arial"/>
                <w:color w:val="000000"/>
                <w:sz w:val="20"/>
                <w:szCs w:val="20"/>
              </w:rPr>
            </w:pPr>
            <w:r w:rsidRPr="00083401">
              <w:rPr>
                <w:rFonts w:ascii="Arial" w:eastAsia="Times New Roman" w:hAnsi="Arial" w:cs="Arial"/>
                <w:color w:val="000000"/>
                <w:sz w:val="20"/>
                <w:szCs w:val="20"/>
              </w:rPr>
              <w:t>150</w:t>
            </w:r>
          </w:p>
        </w:tc>
      </w:tr>
      <w:tr w:rsidR="009F68B1" w:rsidRPr="00083401" w14:paraId="50D89CD2" w14:textId="77777777" w:rsidTr="00781406">
        <w:trPr>
          <w:trHeight w:val="309"/>
        </w:trPr>
        <w:tc>
          <w:tcPr>
            <w:tcW w:w="1790" w:type="dxa"/>
            <w:tcBorders>
              <w:top w:val="nil"/>
              <w:left w:val="single" w:sz="8" w:space="0" w:color="auto"/>
              <w:bottom w:val="single" w:sz="8" w:space="0" w:color="auto"/>
              <w:right w:val="single" w:sz="8" w:space="0" w:color="auto"/>
            </w:tcBorders>
            <w:noWrap/>
            <w:vAlign w:val="center"/>
            <w:hideMark/>
          </w:tcPr>
          <w:p w14:paraId="7BF3C4B8" w14:textId="77777777" w:rsidR="009F68B1" w:rsidRPr="00083401" w:rsidRDefault="009F68B1" w:rsidP="00A660D0">
            <w:pPr>
              <w:spacing w:after="0"/>
              <w:jc w:val="center"/>
              <w:rPr>
                <w:rFonts w:ascii="Arial" w:eastAsia="Times New Roman" w:hAnsi="Arial" w:cs="Arial"/>
                <w:color w:val="000000"/>
                <w:sz w:val="20"/>
                <w:szCs w:val="20"/>
              </w:rPr>
            </w:pPr>
            <w:r w:rsidRPr="00083401">
              <w:rPr>
                <w:rFonts w:ascii="Arial" w:eastAsia="Times New Roman" w:hAnsi="Arial" w:cs="Arial"/>
                <w:color w:val="000000"/>
                <w:sz w:val="20"/>
                <w:szCs w:val="20"/>
              </w:rPr>
              <w:t>Tract B</w:t>
            </w:r>
          </w:p>
        </w:tc>
        <w:tc>
          <w:tcPr>
            <w:tcW w:w="1350" w:type="dxa"/>
            <w:tcBorders>
              <w:top w:val="nil"/>
              <w:left w:val="nil"/>
              <w:bottom w:val="single" w:sz="8" w:space="0" w:color="auto"/>
              <w:right w:val="single" w:sz="8" w:space="0" w:color="auto"/>
            </w:tcBorders>
            <w:noWrap/>
            <w:vAlign w:val="center"/>
            <w:hideMark/>
          </w:tcPr>
          <w:p w14:paraId="51CEC1CD" w14:textId="77777777" w:rsidR="009F68B1" w:rsidRPr="00083401" w:rsidRDefault="009F68B1" w:rsidP="00A660D0">
            <w:pPr>
              <w:spacing w:after="0"/>
              <w:jc w:val="center"/>
              <w:rPr>
                <w:rFonts w:ascii="Arial" w:eastAsia="Times New Roman" w:hAnsi="Arial" w:cs="Arial"/>
                <w:color w:val="000000"/>
                <w:sz w:val="20"/>
                <w:szCs w:val="20"/>
              </w:rPr>
            </w:pPr>
            <w:r w:rsidRPr="00083401">
              <w:rPr>
                <w:rFonts w:ascii="Arial" w:eastAsia="Times New Roman" w:hAnsi="Arial" w:cs="Arial"/>
                <w:color w:val="000000"/>
                <w:sz w:val="20"/>
                <w:szCs w:val="20"/>
              </w:rPr>
              <w:t>105,000</w:t>
            </w:r>
          </w:p>
        </w:tc>
        <w:tc>
          <w:tcPr>
            <w:tcW w:w="2790" w:type="dxa"/>
            <w:tcBorders>
              <w:top w:val="nil"/>
              <w:left w:val="nil"/>
              <w:bottom w:val="single" w:sz="8" w:space="0" w:color="auto"/>
              <w:right w:val="single" w:sz="8" w:space="0" w:color="auto"/>
            </w:tcBorders>
            <w:noWrap/>
            <w:vAlign w:val="center"/>
            <w:hideMark/>
          </w:tcPr>
          <w:p w14:paraId="03EDB22A" w14:textId="77777777" w:rsidR="009F68B1" w:rsidRPr="00083401" w:rsidRDefault="009F68B1" w:rsidP="00A660D0">
            <w:pPr>
              <w:spacing w:after="0"/>
              <w:jc w:val="center"/>
              <w:rPr>
                <w:rFonts w:ascii="Arial" w:eastAsia="Times New Roman" w:hAnsi="Arial" w:cs="Arial"/>
                <w:color w:val="000000"/>
                <w:sz w:val="20"/>
                <w:szCs w:val="20"/>
              </w:rPr>
            </w:pPr>
            <w:r w:rsidRPr="00083401">
              <w:rPr>
                <w:rFonts w:ascii="Arial" w:eastAsia="Times New Roman" w:hAnsi="Arial" w:cs="Arial"/>
                <w:color w:val="000000"/>
                <w:sz w:val="20"/>
                <w:szCs w:val="20"/>
              </w:rPr>
              <w:t>200</w:t>
            </w:r>
          </w:p>
        </w:tc>
      </w:tr>
      <w:tr w:rsidR="009F68B1" w:rsidRPr="00083401" w14:paraId="44B3F083" w14:textId="77777777" w:rsidTr="00781406">
        <w:trPr>
          <w:trHeight w:val="309"/>
        </w:trPr>
        <w:tc>
          <w:tcPr>
            <w:tcW w:w="1790" w:type="dxa"/>
            <w:tcBorders>
              <w:top w:val="nil"/>
              <w:left w:val="single" w:sz="8" w:space="0" w:color="auto"/>
              <w:bottom w:val="single" w:sz="8" w:space="0" w:color="auto"/>
              <w:right w:val="single" w:sz="8" w:space="0" w:color="auto"/>
            </w:tcBorders>
            <w:noWrap/>
            <w:vAlign w:val="center"/>
            <w:hideMark/>
          </w:tcPr>
          <w:p w14:paraId="2104FA89" w14:textId="77777777" w:rsidR="009F68B1" w:rsidRPr="00083401" w:rsidRDefault="009F68B1" w:rsidP="00A660D0">
            <w:pPr>
              <w:spacing w:after="0"/>
              <w:jc w:val="center"/>
              <w:rPr>
                <w:rFonts w:ascii="Arial" w:eastAsia="Times New Roman" w:hAnsi="Arial" w:cs="Arial"/>
                <w:color w:val="000000"/>
                <w:sz w:val="20"/>
                <w:szCs w:val="20"/>
              </w:rPr>
            </w:pPr>
            <w:r w:rsidRPr="00083401">
              <w:rPr>
                <w:rFonts w:ascii="Arial" w:eastAsia="Times New Roman" w:hAnsi="Arial" w:cs="Arial"/>
                <w:color w:val="000000"/>
                <w:sz w:val="20"/>
                <w:szCs w:val="20"/>
              </w:rPr>
              <w:t>Tract C</w:t>
            </w:r>
          </w:p>
        </w:tc>
        <w:tc>
          <w:tcPr>
            <w:tcW w:w="1350" w:type="dxa"/>
            <w:tcBorders>
              <w:top w:val="nil"/>
              <w:left w:val="nil"/>
              <w:bottom w:val="single" w:sz="8" w:space="0" w:color="auto"/>
              <w:right w:val="single" w:sz="8" w:space="0" w:color="auto"/>
            </w:tcBorders>
            <w:noWrap/>
            <w:vAlign w:val="center"/>
            <w:hideMark/>
          </w:tcPr>
          <w:p w14:paraId="570C0FDE" w14:textId="77777777" w:rsidR="009F68B1" w:rsidRPr="00083401" w:rsidRDefault="009F68B1" w:rsidP="00A660D0">
            <w:pPr>
              <w:spacing w:after="0"/>
              <w:jc w:val="center"/>
              <w:rPr>
                <w:rFonts w:ascii="Arial" w:eastAsia="Times New Roman" w:hAnsi="Arial" w:cs="Arial"/>
                <w:color w:val="000000"/>
                <w:sz w:val="20"/>
                <w:szCs w:val="20"/>
              </w:rPr>
            </w:pPr>
            <w:r w:rsidRPr="00083401">
              <w:rPr>
                <w:rFonts w:ascii="Arial" w:eastAsia="Times New Roman" w:hAnsi="Arial" w:cs="Arial"/>
                <w:color w:val="000000"/>
                <w:sz w:val="20"/>
                <w:szCs w:val="20"/>
              </w:rPr>
              <w:t>68,000</w:t>
            </w:r>
          </w:p>
        </w:tc>
        <w:tc>
          <w:tcPr>
            <w:tcW w:w="2790" w:type="dxa"/>
            <w:tcBorders>
              <w:top w:val="nil"/>
              <w:left w:val="nil"/>
              <w:bottom w:val="single" w:sz="8" w:space="0" w:color="auto"/>
              <w:right w:val="single" w:sz="8" w:space="0" w:color="auto"/>
            </w:tcBorders>
            <w:noWrap/>
            <w:vAlign w:val="center"/>
            <w:hideMark/>
          </w:tcPr>
          <w:p w14:paraId="04C99709" w14:textId="77777777" w:rsidR="009F68B1" w:rsidRPr="00083401" w:rsidRDefault="009F68B1" w:rsidP="00A660D0">
            <w:pPr>
              <w:spacing w:after="0"/>
              <w:jc w:val="center"/>
              <w:rPr>
                <w:rFonts w:ascii="Arial" w:eastAsia="Times New Roman" w:hAnsi="Arial" w:cs="Arial"/>
                <w:color w:val="000000"/>
                <w:sz w:val="20"/>
                <w:szCs w:val="20"/>
              </w:rPr>
            </w:pPr>
            <w:r w:rsidRPr="00083401">
              <w:rPr>
                <w:rFonts w:ascii="Arial" w:eastAsia="Times New Roman" w:hAnsi="Arial" w:cs="Arial"/>
                <w:color w:val="000000"/>
                <w:sz w:val="20"/>
                <w:szCs w:val="20"/>
              </w:rPr>
              <w:t>175</w:t>
            </w:r>
          </w:p>
        </w:tc>
      </w:tr>
      <w:tr w:rsidR="009F68B1" w:rsidRPr="00083401" w14:paraId="6054C8CD" w14:textId="77777777" w:rsidTr="00781406">
        <w:trPr>
          <w:trHeight w:val="309"/>
        </w:trPr>
        <w:tc>
          <w:tcPr>
            <w:tcW w:w="1790" w:type="dxa"/>
            <w:tcBorders>
              <w:top w:val="nil"/>
              <w:left w:val="single" w:sz="8" w:space="0" w:color="auto"/>
              <w:bottom w:val="single" w:sz="8" w:space="0" w:color="auto"/>
              <w:right w:val="single" w:sz="8" w:space="0" w:color="auto"/>
            </w:tcBorders>
            <w:noWrap/>
            <w:vAlign w:val="center"/>
            <w:hideMark/>
          </w:tcPr>
          <w:p w14:paraId="461EACED" w14:textId="77777777" w:rsidR="009F68B1" w:rsidRPr="00083401" w:rsidRDefault="009F68B1" w:rsidP="00A660D0">
            <w:pPr>
              <w:spacing w:after="0"/>
              <w:jc w:val="center"/>
              <w:rPr>
                <w:rFonts w:ascii="Arial" w:eastAsia="Times New Roman" w:hAnsi="Arial" w:cs="Arial"/>
                <w:color w:val="000000"/>
                <w:sz w:val="20"/>
                <w:szCs w:val="20"/>
              </w:rPr>
            </w:pPr>
            <w:r w:rsidRPr="00083401">
              <w:rPr>
                <w:rFonts w:ascii="Arial" w:eastAsia="Times New Roman" w:hAnsi="Arial" w:cs="Arial"/>
                <w:color w:val="000000"/>
                <w:sz w:val="20"/>
                <w:szCs w:val="20"/>
              </w:rPr>
              <w:t>Tract D</w:t>
            </w:r>
          </w:p>
        </w:tc>
        <w:tc>
          <w:tcPr>
            <w:tcW w:w="1350" w:type="dxa"/>
            <w:tcBorders>
              <w:top w:val="nil"/>
              <w:left w:val="nil"/>
              <w:bottom w:val="single" w:sz="8" w:space="0" w:color="auto"/>
              <w:right w:val="single" w:sz="8" w:space="0" w:color="auto"/>
            </w:tcBorders>
            <w:noWrap/>
            <w:vAlign w:val="center"/>
            <w:hideMark/>
          </w:tcPr>
          <w:p w14:paraId="21DCEA0C" w14:textId="77777777" w:rsidR="009F68B1" w:rsidRPr="00083401" w:rsidRDefault="009F68B1" w:rsidP="00A660D0">
            <w:pPr>
              <w:spacing w:after="0"/>
              <w:jc w:val="center"/>
              <w:rPr>
                <w:rFonts w:ascii="Arial" w:eastAsia="Times New Roman" w:hAnsi="Arial" w:cs="Arial"/>
                <w:color w:val="000000"/>
                <w:sz w:val="20"/>
                <w:szCs w:val="20"/>
              </w:rPr>
            </w:pPr>
            <w:r w:rsidRPr="00083401">
              <w:rPr>
                <w:rFonts w:ascii="Arial" w:eastAsia="Times New Roman" w:hAnsi="Arial" w:cs="Arial"/>
                <w:color w:val="000000"/>
                <w:sz w:val="20"/>
                <w:szCs w:val="20"/>
              </w:rPr>
              <w:t>45,000</w:t>
            </w:r>
          </w:p>
        </w:tc>
        <w:tc>
          <w:tcPr>
            <w:tcW w:w="2790" w:type="dxa"/>
            <w:tcBorders>
              <w:top w:val="nil"/>
              <w:left w:val="nil"/>
              <w:bottom w:val="single" w:sz="8" w:space="0" w:color="auto"/>
              <w:right w:val="single" w:sz="8" w:space="0" w:color="auto"/>
            </w:tcBorders>
            <w:noWrap/>
            <w:vAlign w:val="center"/>
            <w:hideMark/>
          </w:tcPr>
          <w:p w14:paraId="330BA20E" w14:textId="77777777" w:rsidR="009F68B1" w:rsidRPr="00083401" w:rsidRDefault="009F68B1" w:rsidP="00A660D0">
            <w:pPr>
              <w:spacing w:after="0"/>
              <w:jc w:val="center"/>
              <w:rPr>
                <w:rFonts w:ascii="Arial" w:eastAsia="Times New Roman" w:hAnsi="Arial" w:cs="Arial"/>
                <w:color w:val="000000"/>
                <w:sz w:val="20"/>
                <w:szCs w:val="20"/>
              </w:rPr>
            </w:pPr>
            <w:r w:rsidRPr="00083401">
              <w:rPr>
                <w:rFonts w:ascii="Arial" w:eastAsia="Times New Roman" w:hAnsi="Arial" w:cs="Arial"/>
                <w:color w:val="000000"/>
                <w:sz w:val="20"/>
                <w:szCs w:val="20"/>
              </w:rPr>
              <w:t>150</w:t>
            </w:r>
          </w:p>
        </w:tc>
      </w:tr>
      <w:tr w:rsidR="009F68B1" w:rsidRPr="00083401" w14:paraId="4394B1E4" w14:textId="77777777" w:rsidTr="00781406">
        <w:trPr>
          <w:trHeight w:val="304"/>
        </w:trPr>
        <w:tc>
          <w:tcPr>
            <w:tcW w:w="1790" w:type="dxa"/>
            <w:tcBorders>
              <w:top w:val="nil"/>
              <w:left w:val="single" w:sz="8" w:space="0" w:color="auto"/>
              <w:bottom w:val="single" w:sz="8" w:space="0" w:color="auto"/>
              <w:right w:val="single" w:sz="8" w:space="0" w:color="auto"/>
            </w:tcBorders>
            <w:noWrap/>
            <w:vAlign w:val="center"/>
            <w:hideMark/>
          </w:tcPr>
          <w:p w14:paraId="2FA858E2" w14:textId="77777777" w:rsidR="009F68B1" w:rsidRPr="00083401" w:rsidRDefault="009F68B1" w:rsidP="00A660D0">
            <w:pPr>
              <w:spacing w:after="0"/>
              <w:jc w:val="center"/>
              <w:rPr>
                <w:rFonts w:ascii="Arial" w:eastAsia="Times New Roman" w:hAnsi="Arial" w:cs="Arial"/>
                <w:color w:val="000000"/>
                <w:sz w:val="20"/>
                <w:szCs w:val="20"/>
              </w:rPr>
            </w:pPr>
            <w:r w:rsidRPr="00083401">
              <w:rPr>
                <w:rFonts w:ascii="Arial" w:eastAsia="Times New Roman" w:hAnsi="Arial" w:cs="Arial"/>
                <w:color w:val="000000"/>
                <w:sz w:val="20"/>
                <w:szCs w:val="20"/>
              </w:rPr>
              <w:t>Tract E</w:t>
            </w:r>
          </w:p>
        </w:tc>
        <w:tc>
          <w:tcPr>
            <w:tcW w:w="1350" w:type="dxa"/>
            <w:tcBorders>
              <w:top w:val="nil"/>
              <w:left w:val="nil"/>
              <w:bottom w:val="single" w:sz="8" w:space="0" w:color="auto"/>
              <w:right w:val="single" w:sz="8" w:space="0" w:color="auto"/>
            </w:tcBorders>
            <w:noWrap/>
            <w:vAlign w:val="center"/>
            <w:hideMark/>
          </w:tcPr>
          <w:p w14:paraId="6866ABF8" w14:textId="77777777" w:rsidR="009F68B1" w:rsidRPr="00083401" w:rsidRDefault="009F68B1" w:rsidP="00A660D0">
            <w:pPr>
              <w:spacing w:after="0"/>
              <w:jc w:val="center"/>
              <w:rPr>
                <w:rFonts w:ascii="Arial" w:eastAsia="Times New Roman" w:hAnsi="Arial" w:cs="Arial"/>
                <w:color w:val="000000"/>
                <w:sz w:val="20"/>
                <w:szCs w:val="20"/>
              </w:rPr>
            </w:pPr>
            <w:r w:rsidRPr="00083401">
              <w:rPr>
                <w:rFonts w:ascii="Arial" w:eastAsia="Times New Roman" w:hAnsi="Arial" w:cs="Arial"/>
                <w:color w:val="000000"/>
                <w:sz w:val="20"/>
                <w:szCs w:val="20"/>
              </w:rPr>
              <w:t>85,000</w:t>
            </w:r>
          </w:p>
        </w:tc>
        <w:tc>
          <w:tcPr>
            <w:tcW w:w="2790" w:type="dxa"/>
            <w:tcBorders>
              <w:top w:val="nil"/>
              <w:left w:val="nil"/>
              <w:bottom w:val="single" w:sz="8" w:space="0" w:color="auto"/>
              <w:right w:val="single" w:sz="8" w:space="0" w:color="auto"/>
            </w:tcBorders>
            <w:noWrap/>
            <w:vAlign w:val="center"/>
            <w:hideMark/>
          </w:tcPr>
          <w:p w14:paraId="45E02914" w14:textId="77777777" w:rsidR="009F68B1" w:rsidRPr="00083401" w:rsidRDefault="009F68B1" w:rsidP="00A660D0">
            <w:pPr>
              <w:spacing w:after="0"/>
              <w:jc w:val="center"/>
              <w:rPr>
                <w:rFonts w:ascii="Arial" w:eastAsia="Times New Roman" w:hAnsi="Arial" w:cs="Arial"/>
                <w:color w:val="000000"/>
                <w:sz w:val="20"/>
                <w:szCs w:val="20"/>
              </w:rPr>
            </w:pPr>
            <w:r w:rsidRPr="00083401">
              <w:rPr>
                <w:rFonts w:ascii="Arial" w:eastAsia="Times New Roman" w:hAnsi="Arial" w:cs="Arial"/>
                <w:color w:val="000000"/>
                <w:sz w:val="20"/>
                <w:szCs w:val="20"/>
              </w:rPr>
              <w:t>200</w:t>
            </w:r>
          </w:p>
        </w:tc>
      </w:tr>
    </w:tbl>
    <w:p w14:paraId="3A795890" w14:textId="77777777" w:rsidR="009F68B1" w:rsidRPr="00083401" w:rsidRDefault="009F68B1" w:rsidP="003679EC">
      <w:pPr>
        <w:spacing w:after="0" w:line="276" w:lineRule="auto"/>
        <w:rPr>
          <w:rFonts w:ascii="Arial" w:eastAsia="Calibri" w:hAnsi="Arial" w:cs="Arial"/>
          <w:b/>
          <w:bCs/>
          <w:color w:val="0070C0"/>
        </w:rPr>
      </w:pPr>
    </w:p>
    <w:p w14:paraId="5C4752E5" w14:textId="77777777" w:rsidR="009F68B1" w:rsidRPr="00083401" w:rsidRDefault="009F68B1" w:rsidP="009F68B1">
      <w:pPr>
        <w:spacing w:line="276" w:lineRule="auto"/>
        <w:rPr>
          <w:rFonts w:ascii="Arial" w:eastAsiaTheme="minorEastAsia" w:hAnsi="Arial" w:cs="Arial"/>
        </w:rPr>
      </w:pPr>
      <w:r w:rsidRPr="00083401">
        <w:rPr>
          <w:rFonts w:ascii="Arial" w:eastAsia="Calibri" w:hAnsi="Arial" w:cs="Arial"/>
          <w:b/>
          <w:bCs/>
          <w:color w:val="0070C0"/>
        </w:rPr>
        <w:t>Method 1 (Average):</w:t>
      </w:r>
    </w:p>
    <w:p w14:paraId="3743F914" w14:textId="77777777" w:rsidR="009F68B1" w:rsidRPr="00083401" w:rsidRDefault="009F68B1" w:rsidP="009F68B1">
      <w:pPr>
        <w:tabs>
          <w:tab w:val="left" w:pos="2190"/>
        </w:tabs>
        <w:rPr>
          <w:rFonts w:ascii="Arial" w:eastAsiaTheme="minorEastAsia" w:hAnsi="Arial" w:cs="Arial"/>
          <w:i/>
          <w:iCs/>
        </w:rPr>
      </w:pPr>
      <w:r w:rsidRPr="00083401">
        <w:rPr>
          <w:rFonts w:ascii="Arial" w:eastAsiaTheme="minorEastAsia" w:hAnsi="Arial" w:cs="Arial"/>
          <w:noProof/>
        </w:rPr>
        <mc:AlternateContent>
          <mc:Choice Requires="wps">
            <w:drawing>
              <wp:inline distT="0" distB="0" distL="0" distR="0" wp14:anchorId="564F28FE" wp14:editId="35E47D0E">
                <wp:extent cx="4733925" cy="1404620"/>
                <wp:effectExtent l="0" t="0" r="28575" b="1143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404620"/>
                        </a:xfrm>
                        <a:prstGeom prst="rect">
                          <a:avLst/>
                        </a:prstGeom>
                        <a:solidFill>
                          <a:srgbClr val="FFFFFF"/>
                        </a:solidFill>
                        <a:ln w="9525">
                          <a:solidFill>
                            <a:srgbClr val="000000"/>
                          </a:solidFill>
                          <a:miter lim="800000"/>
                          <a:headEnd/>
                          <a:tailEnd/>
                        </a:ln>
                      </wps:spPr>
                      <wps:txbx>
                        <w:txbxContent>
                          <w:p w14:paraId="56673E54" w14:textId="77777777" w:rsidR="009F68B1" w:rsidRPr="00893BA3" w:rsidRDefault="009F68B1" w:rsidP="009F68B1">
                            <w:pPr>
                              <w:rPr>
                                <w:rFonts w:eastAsiaTheme="minorEastAsia"/>
                              </w:rPr>
                            </w:pPr>
                            <w:r w:rsidRPr="00EC38CA">
                              <w:rPr>
                                <w:rFonts w:ascii="Cambria Math" w:hAnsi="Cambria Math"/>
                                <w:i/>
                              </w:rPr>
                              <w:br/>
                            </w:r>
                            <m:oMathPara>
                              <m:oMath>
                                <m:f>
                                  <m:fPr>
                                    <m:ctrlPr>
                                      <w:rPr>
                                        <w:rFonts w:ascii="Cambria Math" w:hAnsi="Cambria Math"/>
                                        <w:i/>
                                      </w:rPr>
                                    </m:ctrlPr>
                                  </m:fPr>
                                  <m:num>
                                    <m:r>
                                      <w:rPr>
                                        <w:rFonts w:ascii="Cambria Math" w:hAnsi="Cambria Math"/>
                                      </w:rPr>
                                      <m:t>A1+B1+C1+D1+E1</m:t>
                                    </m:r>
                                  </m:num>
                                  <m:den>
                                    <m:r>
                                      <w:rPr>
                                        <w:rFonts w:ascii="Cambria Math" w:hAnsi="Cambria Math"/>
                                      </w:rPr>
                                      <m:t>n</m:t>
                                    </m:r>
                                  </m:den>
                                </m:f>
                                <m:r>
                                  <w:rPr>
                                    <w:rFonts w:ascii="Cambria Math" w:eastAsiaTheme="minorEastAsia" w:hAnsi="Cambria Math"/>
                                  </w:rPr>
                                  <m:t>=average AMHI</m:t>
                                </m:r>
                              </m:oMath>
                            </m:oMathPara>
                          </w:p>
                          <w:p w14:paraId="51CEF0F6" w14:textId="77777777" w:rsidR="009F68B1" w:rsidRPr="00893BA3" w:rsidRDefault="009F68B1" w:rsidP="009F68B1">
                            <w:pPr>
                              <w:tabs>
                                <w:tab w:val="left" w:pos="1080"/>
                              </w:tabs>
                              <w:rPr>
                                <w:rFonts w:eastAsiaTheme="minorEastAsia"/>
                                <w:i/>
                                <w:iCs/>
                              </w:rPr>
                            </w:pPr>
                            <w:r w:rsidRPr="00893BA3">
                              <w:rPr>
                                <w:rFonts w:eastAsiaTheme="minorEastAsia"/>
                                <w:i/>
                                <w:iCs/>
                              </w:rPr>
                              <w:t xml:space="preserve">Where: </w:t>
                            </w:r>
                            <w:r>
                              <w:rPr>
                                <w:rFonts w:eastAsiaTheme="minorEastAsia"/>
                                <w:i/>
                                <w:iCs/>
                              </w:rPr>
                              <w:tab/>
                            </w:r>
                            <w:r w:rsidRPr="00893BA3">
                              <w:rPr>
                                <w:rFonts w:eastAsiaTheme="minorEastAsia"/>
                                <w:i/>
                                <w:iCs/>
                              </w:rPr>
                              <w:t xml:space="preserve">“A1” equals the AMHI for Tract A, etc. </w:t>
                            </w:r>
                          </w:p>
                          <w:p w14:paraId="0AFEDC0C" w14:textId="77777777" w:rsidR="009F68B1" w:rsidRDefault="009F68B1" w:rsidP="009F68B1">
                            <w:pPr>
                              <w:tabs>
                                <w:tab w:val="left" w:pos="1080"/>
                              </w:tabs>
                              <w:ind w:left="1080" w:hanging="1080"/>
                            </w:pPr>
                            <w:r w:rsidRPr="00893BA3">
                              <w:rPr>
                                <w:rFonts w:eastAsiaTheme="minorEastAsia"/>
                                <w:i/>
                                <w:iCs/>
                              </w:rPr>
                              <w:tab/>
                              <w:t>“n” equals the number of representative Census Tracts</w:t>
                            </w:r>
                          </w:p>
                        </w:txbxContent>
                      </wps:txbx>
                      <wps:bodyPr rot="0" vert="horz" wrap="square" lIns="91440" tIns="45720" rIns="91440" bIns="45720" anchor="t" anchorCtr="0">
                        <a:spAutoFit/>
                      </wps:bodyPr>
                    </wps:wsp>
                  </a:graphicData>
                </a:graphic>
              </wp:inline>
            </w:drawing>
          </mc:Choice>
          <mc:Fallback>
            <w:pict>
              <v:shapetype w14:anchorId="564F28FE" id="_x0000_t202" coordsize="21600,21600" o:spt="202" path="m,l,21600r21600,l21600,xe">
                <v:stroke joinstyle="miter"/>
                <v:path gradientshapeok="t" o:connecttype="rect"/>
              </v:shapetype>
              <v:shape id="Text Box 2" o:spid="_x0000_s1026" type="#_x0000_t202" style="width:372.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">
                <v:textbox style="mso-fit-shape-to-text:t">
                  <w:txbxContent>
                    <w:p w14:paraId="56673E54" w14:textId="77777777" w:rsidR="009F68B1" w:rsidRPr="00893BA3" w:rsidRDefault="009F68B1" w:rsidP="009F68B1">
                      <w:pPr>
                        <w:rPr>
                          <w:rFonts w:eastAsiaTheme="minorEastAsia"/>
                        </w:rPr>
                      </w:pPr>
                      <w:r w:rsidRPr="00EC38CA">
                        <w:rPr>
                          <w:rFonts w:ascii="Cambria Math" w:hAnsi="Cambria Math"/>
                          <w:i/>
                        </w:rPr>
                        <w:br/>
                      </w:r>
                      <m:oMathPara>
                        <m:oMath>
                          <m:f>
                            <m:fPr>
                              <m:ctrlPr>
                                <w:rPr>
                                  <w:rFonts w:ascii="Cambria Math" w:hAnsi="Cambria Math"/>
                                  <w:i/>
                                </w:rPr>
                              </m:ctrlPr>
                            </m:fPr>
                            <m:num>
                              <m:r>
                                <w:rPr>
                                  <w:rFonts w:ascii="Cambria Math" w:hAnsi="Cambria Math"/>
                                </w:rPr>
                                <m:t>A1+B1+C1+D1+E1</m:t>
                              </m:r>
                            </m:num>
                            <m:den>
                              <m:r>
                                <w:rPr>
                                  <w:rFonts w:ascii="Cambria Math" w:hAnsi="Cambria Math"/>
                                </w:rPr>
                                <m:t>n</m:t>
                              </m:r>
                            </m:den>
                          </m:f>
                          <m:r>
                            <w:rPr>
                              <w:rFonts w:ascii="Cambria Math" w:eastAsiaTheme="minorEastAsia" w:hAnsi="Cambria Math"/>
                            </w:rPr>
                            <m:t>=average AMHI</m:t>
                          </m:r>
                        </m:oMath>
                      </m:oMathPara>
                    </w:p>
                    <w:p w14:paraId="51CEF0F6" w14:textId="77777777" w:rsidR="009F68B1" w:rsidRPr="00893BA3" w:rsidRDefault="009F68B1" w:rsidP="009F68B1">
                      <w:pPr>
                        <w:tabs>
                          <w:tab w:val="left" w:pos="1080"/>
                        </w:tabs>
                        <w:rPr>
                          <w:rFonts w:eastAsiaTheme="minorEastAsia"/>
                          <w:i/>
                          <w:iCs/>
                        </w:rPr>
                      </w:pPr>
                      <w:r w:rsidRPr="00893BA3">
                        <w:rPr>
                          <w:rFonts w:eastAsiaTheme="minorEastAsia"/>
                          <w:i/>
                          <w:iCs/>
                        </w:rPr>
                        <w:t xml:space="preserve">Where: </w:t>
                      </w:r>
                      <w:r>
                        <w:rPr>
                          <w:rFonts w:eastAsiaTheme="minorEastAsia"/>
                          <w:i/>
                          <w:iCs/>
                        </w:rPr>
                        <w:tab/>
                      </w:r>
                      <w:r w:rsidRPr="00893BA3">
                        <w:rPr>
                          <w:rFonts w:eastAsiaTheme="minorEastAsia"/>
                          <w:i/>
                          <w:iCs/>
                        </w:rPr>
                        <w:t xml:space="preserve">“A1” equals the AMHI for Tract A, etc. </w:t>
                      </w:r>
                    </w:p>
                    <w:p w14:paraId="0AFEDC0C" w14:textId="77777777" w:rsidR="009F68B1" w:rsidRDefault="009F68B1" w:rsidP="009F68B1">
                      <w:pPr>
                        <w:tabs>
                          <w:tab w:val="left" w:pos="1080"/>
                        </w:tabs>
                        <w:ind w:left="1080" w:hanging="1080"/>
                      </w:pPr>
                      <w:r w:rsidRPr="00893BA3">
                        <w:rPr>
                          <w:rFonts w:eastAsiaTheme="minorEastAsia"/>
                          <w:i/>
                          <w:iCs/>
                        </w:rPr>
                        <w:tab/>
                        <w:t>“n” equals the number of representative Census Tracts</w:t>
                      </w:r>
                    </w:p>
                  </w:txbxContent>
                </v:textbox>
                <w10:anchorlock/>
              </v:shape>
            </w:pict>
          </mc:Fallback>
        </mc:AlternateContent>
      </w:r>
    </w:p>
    <w:p w14:paraId="45B73E98" w14:textId="77777777" w:rsidR="009F68B1" w:rsidRPr="00083401" w:rsidRDefault="002F155A" w:rsidP="009F68B1">
      <w:pPr>
        <w:tabs>
          <w:tab w:val="left" w:pos="2190"/>
        </w:tabs>
        <w:rPr>
          <w:rFonts w:ascii="Arial" w:eastAsiaTheme="minorEastAsia" w:hAnsi="Arial" w:cs="Arial"/>
          <w:i/>
          <w:iCs/>
          <w:sz w:val="20"/>
          <w:szCs w:val="20"/>
        </w:rPr>
      </w:pPr>
      <m:oMathPara>
        <m:oMath>
          <m:f>
            <m:fPr>
              <m:ctrlPr>
                <w:rPr>
                  <w:rFonts w:ascii="Cambria Math" w:eastAsiaTheme="minorEastAsia" w:hAnsi="Cambria Math" w:cs="Arial"/>
                  <w:i/>
                  <w:iCs/>
                  <w:sz w:val="20"/>
                  <w:szCs w:val="20"/>
                </w:rPr>
              </m:ctrlPr>
            </m:fPr>
            <m:num>
              <m:r>
                <w:rPr>
                  <w:rFonts w:ascii="Cambria Math" w:eastAsiaTheme="minorEastAsia" w:hAnsi="Cambria Math" w:cs="Arial"/>
                  <w:sz w:val="20"/>
                  <w:szCs w:val="20"/>
                </w:rPr>
                <m:t>60,000+105,000+68,000+45,000+85,000</m:t>
              </m:r>
            </m:num>
            <m:den>
              <m:r>
                <w:rPr>
                  <w:rFonts w:ascii="Cambria Math" w:eastAsiaTheme="minorEastAsia" w:hAnsi="Cambria Math" w:cs="Arial"/>
                  <w:sz w:val="20"/>
                  <w:szCs w:val="20"/>
                </w:rPr>
                <m:t>5</m:t>
              </m:r>
            </m:den>
          </m:f>
          <m:r>
            <w:rPr>
              <w:rFonts w:ascii="Cambria Math" w:eastAsiaTheme="minorEastAsia" w:hAnsi="Cambria Math" w:cs="Arial"/>
              <w:sz w:val="20"/>
              <w:szCs w:val="20"/>
            </w:rPr>
            <m:t>=72,600</m:t>
          </m:r>
        </m:oMath>
      </m:oMathPara>
    </w:p>
    <w:p w14:paraId="21E92E41" w14:textId="7B8C24F5" w:rsidR="009F68B1" w:rsidRPr="00083401" w:rsidRDefault="009F68B1" w:rsidP="009F68B1">
      <w:pPr>
        <w:spacing w:line="276" w:lineRule="auto"/>
        <w:rPr>
          <w:rFonts w:ascii="Arial" w:eastAsia="Calibri" w:hAnsi="Arial" w:cs="Arial"/>
          <w:b/>
          <w:bCs/>
          <w:color w:val="0070C0"/>
          <w:sz w:val="20"/>
          <w:szCs w:val="20"/>
          <w14:textFill>
            <w14:solidFill>
              <w14:srgbClr w14:val="0070C0">
                <w14:alpha w14:val="4000"/>
              </w14:srgbClr>
            </w14:solidFill>
          </w14:textFill>
        </w:rPr>
      </w:pPr>
      <w:r w:rsidRPr="00083401">
        <w:rPr>
          <w:rFonts w:ascii="Arial" w:eastAsia="Times New Roman" w:hAnsi="Arial" w:cs="Arial"/>
          <w:color w:val="000000"/>
          <w:sz w:val="20"/>
          <w:szCs w:val="20"/>
        </w:rPr>
        <w:t xml:space="preserve">In this </w:t>
      </w:r>
      <w:r w:rsidRPr="00DE6F3E">
        <w:rPr>
          <w:rFonts w:ascii="Arial" w:eastAsia="Times New Roman" w:hAnsi="Arial" w:cs="Arial"/>
          <w:color w:val="000000"/>
          <w:sz w:val="20"/>
          <w:szCs w:val="20"/>
        </w:rPr>
        <w:t>example, the average AMHI (</w:t>
      </w:r>
      <w:r w:rsidRPr="00DE6F3E">
        <w:rPr>
          <w:rFonts w:ascii="Arial" w:eastAsia="Times New Roman" w:hAnsi="Arial" w:cs="Arial"/>
          <w:b/>
          <w:bCs/>
          <w:color w:val="000000"/>
          <w:sz w:val="20"/>
          <w:szCs w:val="20"/>
        </w:rPr>
        <w:t>$72,600</w:t>
      </w:r>
      <w:r w:rsidRPr="00DE6F3E">
        <w:rPr>
          <w:rFonts w:ascii="Arial" w:eastAsia="Times New Roman" w:hAnsi="Arial" w:cs="Arial"/>
          <w:color w:val="000000"/>
          <w:sz w:val="20"/>
          <w:szCs w:val="20"/>
        </w:rPr>
        <w:t>) of the representative Census Tracts is</w:t>
      </w:r>
      <w:r w:rsidRPr="00DE6F3E">
        <w:rPr>
          <w:rFonts w:ascii="Arial" w:eastAsia="Calibri" w:hAnsi="Arial" w:cs="Arial"/>
          <w:b/>
          <w:bCs/>
          <w:color w:val="0070C0"/>
          <w:sz w:val="20"/>
          <w:szCs w:val="20"/>
        </w:rPr>
        <w:t xml:space="preserve"> </w:t>
      </w:r>
      <w:r w:rsidRPr="00DE6F3E">
        <w:rPr>
          <w:rFonts w:ascii="Arial" w:eastAsia="Times New Roman" w:hAnsi="Arial" w:cs="Arial"/>
          <w:color w:val="000000"/>
          <w:sz w:val="20"/>
          <w:szCs w:val="20"/>
        </w:rPr>
        <w:t xml:space="preserve">below </w:t>
      </w:r>
      <w:r w:rsidR="00DE6F3E" w:rsidRPr="00DE6F3E">
        <w:rPr>
          <w:rFonts w:ascii="Arial" w:eastAsia="Times New Roman" w:hAnsi="Arial" w:cs="Arial"/>
          <w:color w:val="000000"/>
          <w:sz w:val="20"/>
          <w:szCs w:val="20"/>
        </w:rPr>
        <w:t>150</w:t>
      </w:r>
      <w:r w:rsidRPr="00DE6F3E">
        <w:rPr>
          <w:rFonts w:ascii="Arial" w:eastAsia="Times New Roman" w:hAnsi="Arial" w:cs="Arial"/>
          <w:color w:val="000000"/>
          <w:sz w:val="20"/>
          <w:szCs w:val="20"/>
        </w:rPr>
        <w:t>% of the state AMHI ($1</w:t>
      </w:r>
      <w:r w:rsidR="002037CA" w:rsidRPr="00DE6F3E">
        <w:rPr>
          <w:rFonts w:ascii="Arial" w:eastAsia="Times New Roman" w:hAnsi="Arial" w:cs="Arial"/>
          <w:color w:val="000000"/>
          <w:sz w:val="20"/>
          <w:szCs w:val="20"/>
        </w:rPr>
        <w:t>14</w:t>
      </w:r>
      <w:r w:rsidRPr="00DE6F3E">
        <w:rPr>
          <w:rFonts w:ascii="Arial" w:eastAsia="Times New Roman" w:hAnsi="Arial" w:cs="Arial"/>
          <w:color w:val="000000"/>
          <w:sz w:val="20"/>
          <w:szCs w:val="20"/>
        </w:rPr>
        <w:t>,</w:t>
      </w:r>
      <w:r w:rsidR="002037CA" w:rsidRPr="00DE6F3E">
        <w:rPr>
          <w:rFonts w:ascii="Arial" w:eastAsia="Times New Roman" w:hAnsi="Arial" w:cs="Arial"/>
          <w:color w:val="000000"/>
          <w:sz w:val="20"/>
          <w:szCs w:val="20"/>
        </w:rPr>
        <w:t>438</w:t>
      </w:r>
      <w:r w:rsidRPr="00DE6F3E">
        <w:rPr>
          <w:rFonts w:ascii="Arial" w:eastAsia="Times New Roman" w:hAnsi="Arial" w:cs="Arial"/>
          <w:color w:val="000000"/>
          <w:sz w:val="20"/>
          <w:szCs w:val="20"/>
        </w:rPr>
        <w:t>), so</w:t>
      </w:r>
      <w:r w:rsidRPr="00083401">
        <w:rPr>
          <w:rFonts w:ascii="Arial" w:eastAsia="Times New Roman" w:hAnsi="Arial" w:cs="Arial"/>
          <w:color w:val="000000"/>
          <w:sz w:val="20"/>
          <w:szCs w:val="20"/>
        </w:rPr>
        <w:t xml:space="preserve"> the system meets Disadvantaged Community Eligibility criteria. The calculation Methods 2 and 3 </w:t>
      </w:r>
      <w:proofErr w:type="gramStart"/>
      <w:r w:rsidRPr="00083401">
        <w:rPr>
          <w:rFonts w:ascii="Arial" w:eastAsia="Times New Roman" w:hAnsi="Arial" w:cs="Arial"/>
          <w:color w:val="000000"/>
          <w:sz w:val="20"/>
          <w:szCs w:val="20"/>
        </w:rPr>
        <w:t>are not needed</w:t>
      </w:r>
      <w:proofErr w:type="gramEnd"/>
      <w:r w:rsidRPr="00083401">
        <w:rPr>
          <w:rFonts w:ascii="Arial" w:eastAsia="Times New Roman" w:hAnsi="Arial" w:cs="Arial"/>
          <w:color w:val="000000"/>
          <w:sz w:val="20"/>
          <w:szCs w:val="20"/>
        </w:rPr>
        <w:t>.</w:t>
      </w:r>
    </w:p>
    <w:p w14:paraId="09A02FB6" w14:textId="77777777" w:rsidR="009F68B1" w:rsidRPr="00083401" w:rsidRDefault="009F68B1" w:rsidP="009F68B1">
      <w:pPr>
        <w:spacing w:line="276" w:lineRule="auto"/>
        <w:rPr>
          <w:rFonts w:ascii="Arial" w:eastAsia="Calibri" w:hAnsi="Arial" w:cs="Arial"/>
          <w:b/>
          <w:bCs/>
          <w:color w:val="0070C0"/>
        </w:rPr>
      </w:pPr>
    </w:p>
    <w:p w14:paraId="61530027" w14:textId="77777777" w:rsidR="009F68B1" w:rsidRPr="00083401" w:rsidRDefault="009F68B1" w:rsidP="009F68B1">
      <w:pPr>
        <w:spacing w:line="276" w:lineRule="auto"/>
        <w:rPr>
          <w:rFonts w:ascii="Arial" w:eastAsia="Calibri" w:hAnsi="Arial" w:cs="Arial"/>
          <w:b/>
          <w:bCs/>
          <w:color w:val="0070C0"/>
        </w:rPr>
      </w:pPr>
    </w:p>
    <w:p w14:paraId="4839CA5C" w14:textId="77777777" w:rsidR="009F68B1" w:rsidRPr="00083401" w:rsidRDefault="009F68B1" w:rsidP="009F68B1">
      <w:pPr>
        <w:spacing w:line="276" w:lineRule="auto"/>
        <w:rPr>
          <w:rFonts w:ascii="Arial" w:eastAsia="Calibri" w:hAnsi="Arial" w:cs="Arial"/>
          <w:b/>
          <w:bCs/>
          <w:color w:val="0070C0"/>
        </w:rPr>
      </w:pPr>
    </w:p>
    <w:p w14:paraId="7C5F83EC" w14:textId="77777777" w:rsidR="003679EC" w:rsidRDefault="003679EC" w:rsidP="003679EC">
      <w:pPr>
        <w:spacing w:after="0" w:line="276" w:lineRule="auto"/>
        <w:rPr>
          <w:rFonts w:ascii="Arial" w:eastAsia="Calibri" w:hAnsi="Arial" w:cs="Arial"/>
          <w:b/>
          <w:bCs/>
          <w:color w:val="0070C0"/>
        </w:rPr>
      </w:pPr>
    </w:p>
    <w:p w14:paraId="122BC961" w14:textId="20767B28" w:rsidR="009F68B1" w:rsidRPr="00083401" w:rsidRDefault="009F68B1" w:rsidP="003679EC">
      <w:pPr>
        <w:spacing w:after="0" w:line="276" w:lineRule="auto"/>
        <w:rPr>
          <w:rFonts w:ascii="Arial" w:eastAsia="Calibri" w:hAnsi="Arial" w:cs="Arial"/>
          <w:b/>
          <w:bCs/>
          <w:color w:val="0070C0"/>
        </w:rPr>
      </w:pPr>
      <w:r w:rsidRPr="00083401">
        <w:rPr>
          <w:rFonts w:ascii="Arial" w:eastAsia="Calibri" w:hAnsi="Arial" w:cs="Arial"/>
          <w:b/>
          <w:bCs/>
          <w:noProof/>
          <w:color w:val="0070C0"/>
        </w:rPr>
        <w:lastRenderedPageBreak/>
        <mc:AlternateContent>
          <mc:Choice Requires="wps">
            <w:drawing>
              <wp:anchor distT="0" distB="0" distL="114300" distR="114300" simplePos="0" relativeHeight="251661312" behindDoc="0" locked="0" layoutInCell="1" allowOverlap="1" wp14:anchorId="199E4154" wp14:editId="70197C29">
                <wp:simplePos x="0" y="0"/>
                <wp:positionH relativeFrom="margin">
                  <wp:posOffset>-406400</wp:posOffset>
                </wp:positionH>
                <wp:positionV relativeFrom="paragraph">
                  <wp:posOffset>-107950</wp:posOffset>
                </wp:positionV>
                <wp:extent cx="6813550" cy="7689850"/>
                <wp:effectExtent l="0" t="0" r="25400" b="25400"/>
                <wp:wrapNone/>
                <wp:docPr id="21" name="Rectangle 21"/>
                <wp:cNvGraphicFramePr/>
                <a:graphic xmlns:a="http://schemas.openxmlformats.org/drawingml/2006/main">
                  <a:graphicData uri="http://schemas.microsoft.com/office/word/2010/wordprocessingShape">
                    <wps:wsp>
                      <wps:cNvSpPr/>
                      <wps:spPr>
                        <a:xfrm>
                          <a:off x="0" y="0"/>
                          <a:ext cx="6813550" cy="7689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508119" id="Rectangle 21" o:spid="_x0000_s1026" style="position:absolute;margin-left:-32pt;margin-top:-8.5pt;width:536.5pt;height:60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" filled="f" strokecolor="black [3213]" strokeweight="2pt">
                <w10:wrap anchorx="margin"/>
              </v:rect>
            </w:pict>
          </mc:Fallback>
        </mc:AlternateContent>
      </w:r>
      <w:r w:rsidRPr="00083401">
        <w:rPr>
          <w:rFonts w:ascii="Arial" w:eastAsia="Calibri" w:hAnsi="Arial" w:cs="Arial"/>
          <w:b/>
          <w:bCs/>
          <w:color w:val="0070C0"/>
        </w:rPr>
        <w:t>Example 3: Using Method 2 (Weighted Average)</w:t>
      </w:r>
    </w:p>
    <w:p w14:paraId="34D94CA8" w14:textId="77777777" w:rsidR="009F68B1" w:rsidRPr="00083401" w:rsidRDefault="009F68B1" w:rsidP="003679EC">
      <w:pPr>
        <w:spacing w:after="0" w:line="276" w:lineRule="auto"/>
        <w:rPr>
          <w:rFonts w:ascii="Arial" w:eastAsia="Calibri" w:hAnsi="Arial" w:cs="Arial"/>
          <w:b/>
          <w:bCs/>
          <w:color w:val="0070C0"/>
        </w:rPr>
      </w:pPr>
      <w:r w:rsidRPr="00083401">
        <w:rPr>
          <w:rFonts w:ascii="Arial" w:eastAsia="Calibri" w:hAnsi="Arial" w:cs="Arial"/>
          <w:b/>
          <w:bCs/>
          <w:color w:val="0070C0"/>
        </w:rPr>
        <w:t>Census Data C</w:t>
      </w:r>
    </w:p>
    <w:tbl>
      <w:tblPr>
        <w:tblW w:w="5660" w:type="dxa"/>
        <w:tblLayout w:type="fixed"/>
        <w:tblLook w:val="04A0" w:firstRow="1" w:lastRow="0" w:firstColumn="1" w:lastColumn="0" w:noHBand="0" w:noVBand="1"/>
      </w:tblPr>
      <w:tblGrid>
        <w:gridCol w:w="1790"/>
        <w:gridCol w:w="1260"/>
        <w:gridCol w:w="2610"/>
      </w:tblGrid>
      <w:tr w:rsidR="009F68B1" w:rsidRPr="00083401" w14:paraId="313E69FA" w14:textId="77777777" w:rsidTr="00781406">
        <w:trPr>
          <w:trHeight w:val="300"/>
        </w:trPr>
        <w:tc>
          <w:tcPr>
            <w:tcW w:w="1790" w:type="dxa"/>
            <w:tcBorders>
              <w:top w:val="single" w:sz="8" w:space="0" w:color="auto"/>
              <w:left w:val="single" w:sz="8" w:space="0" w:color="auto"/>
              <w:bottom w:val="single" w:sz="8" w:space="0" w:color="auto"/>
              <w:right w:val="single" w:sz="8" w:space="0" w:color="auto"/>
            </w:tcBorders>
            <w:noWrap/>
            <w:vAlign w:val="center"/>
            <w:hideMark/>
          </w:tcPr>
          <w:p w14:paraId="0F5E8846" w14:textId="77777777" w:rsidR="009F68B1" w:rsidRPr="00083401" w:rsidRDefault="009F68B1" w:rsidP="00781406">
            <w:pPr>
              <w:jc w:val="center"/>
              <w:rPr>
                <w:rFonts w:ascii="Arial" w:eastAsia="Times New Roman" w:hAnsi="Arial" w:cs="Arial"/>
                <w:b/>
                <w:bCs/>
                <w:color w:val="000000"/>
                <w:sz w:val="20"/>
                <w:szCs w:val="20"/>
                <w:u w:val="single"/>
              </w:rPr>
            </w:pPr>
            <w:bookmarkStart w:id="26" w:name="_Hlk130139377"/>
            <w:r w:rsidRPr="00083401">
              <w:rPr>
                <w:rFonts w:ascii="Arial" w:eastAsia="Times New Roman" w:hAnsi="Arial" w:cs="Arial"/>
                <w:b/>
                <w:bCs/>
                <w:color w:val="000000"/>
                <w:sz w:val="20"/>
                <w:szCs w:val="20"/>
                <w:u w:val="single"/>
              </w:rPr>
              <w:t>Census Tract ID</w:t>
            </w:r>
          </w:p>
        </w:tc>
        <w:tc>
          <w:tcPr>
            <w:tcW w:w="1260" w:type="dxa"/>
            <w:tcBorders>
              <w:top w:val="single" w:sz="8" w:space="0" w:color="auto"/>
              <w:left w:val="nil"/>
              <w:bottom w:val="single" w:sz="8" w:space="0" w:color="auto"/>
              <w:right w:val="single" w:sz="8" w:space="0" w:color="auto"/>
            </w:tcBorders>
            <w:noWrap/>
            <w:vAlign w:val="center"/>
            <w:hideMark/>
          </w:tcPr>
          <w:p w14:paraId="389EA498" w14:textId="77777777" w:rsidR="009F68B1" w:rsidRPr="00083401" w:rsidRDefault="009F68B1" w:rsidP="00781406">
            <w:pPr>
              <w:jc w:val="center"/>
              <w:rPr>
                <w:rFonts w:ascii="Arial" w:eastAsia="Times New Roman" w:hAnsi="Arial" w:cs="Arial"/>
                <w:b/>
                <w:bCs/>
                <w:color w:val="000000"/>
                <w:sz w:val="20"/>
                <w:szCs w:val="20"/>
                <w:u w:val="single"/>
              </w:rPr>
            </w:pPr>
            <w:r w:rsidRPr="00083401">
              <w:rPr>
                <w:rFonts w:ascii="Arial" w:eastAsia="Times New Roman" w:hAnsi="Arial" w:cs="Arial"/>
                <w:b/>
                <w:bCs/>
                <w:color w:val="000000"/>
                <w:sz w:val="20"/>
                <w:szCs w:val="20"/>
                <w:u w:val="single"/>
              </w:rPr>
              <w:t>AMHI</w:t>
            </w:r>
          </w:p>
        </w:tc>
        <w:tc>
          <w:tcPr>
            <w:tcW w:w="2610" w:type="dxa"/>
            <w:tcBorders>
              <w:top w:val="single" w:sz="8" w:space="0" w:color="auto"/>
              <w:left w:val="nil"/>
              <w:bottom w:val="single" w:sz="8" w:space="0" w:color="auto"/>
              <w:right w:val="single" w:sz="8" w:space="0" w:color="auto"/>
            </w:tcBorders>
            <w:noWrap/>
            <w:vAlign w:val="center"/>
            <w:hideMark/>
          </w:tcPr>
          <w:p w14:paraId="391D39C7" w14:textId="77777777" w:rsidR="009F68B1" w:rsidRPr="00083401" w:rsidRDefault="009F68B1" w:rsidP="00781406">
            <w:pPr>
              <w:jc w:val="center"/>
              <w:rPr>
                <w:rFonts w:ascii="Arial" w:eastAsia="Times New Roman" w:hAnsi="Arial" w:cs="Arial"/>
                <w:b/>
                <w:bCs/>
                <w:color w:val="000000"/>
                <w:sz w:val="20"/>
                <w:szCs w:val="20"/>
                <w:u w:val="single"/>
              </w:rPr>
            </w:pPr>
            <w:r w:rsidRPr="00083401">
              <w:rPr>
                <w:rFonts w:ascii="Arial" w:eastAsia="Times New Roman" w:hAnsi="Arial" w:cs="Arial"/>
                <w:b/>
                <w:bCs/>
                <w:color w:val="000000"/>
                <w:sz w:val="20"/>
                <w:szCs w:val="20"/>
                <w:u w:val="single"/>
              </w:rPr>
              <w:t>Household Connections</w:t>
            </w:r>
          </w:p>
        </w:tc>
      </w:tr>
      <w:tr w:rsidR="009F68B1" w:rsidRPr="00083401" w14:paraId="60B98EFF" w14:textId="77777777" w:rsidTr="00781406">
        <w:trPr>
          <w:trHeight w:val="300"/>
        </w:trPr>
        <w:tc>
          <w:tcPr>
            <w:tcW w:w="1790" w:type="dxa"/>
            <w:tcBorders>
              <w:top w:val="nil"/>
              <w:left w:val="single" w:sz="8" w:space="0" w:color="auto"/>
              <w:bottom w:val="single" w:sz="8" w:space="0" w:color="auto"/>
              <w:right w:val="single" w:sz="8" w:space="0" w:color="auto"/>
            </w:tcBorders>
            <w:noWrap/>
            <w:vAlign w:val="center"/>
            <w:hideMark/>
          </w:tcPr>
          <w:p w14:paraId="427457C3" w14:textId="77777777" w:rsidR="009F68B1" w:rsidRPr="00083401" w:rsidRDefault="009F68B1" w:rsidP="003679EC">
            <w:pPr>
              <w:spacing w:after="0"/>
              <w:jc w:val="center"/>
              <w:rPr>
                <w:rFonts w:ascii="Arial" w:eastAsia="Times New Roman" w:hAnsi="Arial" w:cs="Arial"/>
                <w:color w:val="000000"/>
                <w:sz w:val="20"/>
                <w:szCs w:val="20"/>
              </w:rPr>
            </w:pPr>
            <w:r w:rsidRPr="00083401">
              <w:rPr>
                <w:rFonts w:ascii="Arial" w:eastAsia="Times New Roman" w:hAnsi="Arial" w:cs="Arial"/>
                <w:color w:val="000000"/>
                <w:sz w:val="20"/>
                <w:szCs w:val="20"/>
              </w:rPr>
              <w:t>Tract A</w:t>
            </w:r>
          </w:p>
        </w:tc>
        <w:tc>
          <w:tcPr>
            <w:tcW w:w="1260" w:type="dxa"/>
            <w:tcBorders>
              <w:top w:val="nil"/>
              <w:left w:val="nil"/>
              <w:bottom w:val="single" w:sz="8" w:space="0" w:color="auto"/>
              <w:right w:val="single" w:sz="8" w:space="0" w:color="auto"/>
            </w:tcBorders>
            <w:noWrap/>
            <w:vAlign w:val="center"/>
            <w:hideMark/>
          </w:tcPr>
          <w:p w14:paraId="0457B9AC" w14:textId="77777777" w:rsidR="009F68B1" w:rsidRPr="00083401" w:rsidRDefault="009F68B1" w:rsidP="003679EC">
            <w:pPr>
              <w:spacing w:after="0"/>
              <w:jc w:val="center"/>
              <w:rPr>
                <w:rFonts w:ascii="Arial" w:eastAsia="Times New Roman" w:hAnsi="Arial" w:cs="Arial"/>
                <w:color w:val="000000"/>
                <w:sz w:val="20"/>
                <w:szCs w:val="20"/>
              </w:rPr>
            </w:pPr>
            <w:r w:rsidRPr="00083401">
              <w:rPr>
                <w:rFonts w:ascii="Arial" w:eastAsia="Times New Roman" w:hAnsi="Arial" w:cs="Arial"/>
                <w:color w:val="000000"/>
                <w:sz w:val="20"/>
                <w:szCs w:val="20"/>
              </w:rPr>
              <w:t>85,500</w:t>
            </w:r>
          </w:p>
        </w:tc>
        <w:tc>
          <w:tcPr>
            <w:tcW w:w="2610" w:type="dxa"/>
            <w:tcBorders>
              <w:top w:val="nil"/>
              <w:left w:val="nil"/>
              <w:bottom w:val="single" w:sz="8" w:space="0" w:color="auto"/>
              <w:right w:val="single" w:sz="8" w:space="0" w:color="auto"/>
            </w:tcBorders>
            <w:noWrap/>
            <w:vAlign w:val="center"/>
            <w:hideMark/>
          </w:tcPr>
          <w:p w14:paraId="347AA931" w14:textId="77777777" w:rsidR="009F68B1" w:rsidRPr="00083401" w:rsidRDefault="009F68B1" w:rsidP="003679EC">
            <w:pPr>
              <w:spacing w:after="0"/>
              <w:jc w:val="center"/>
              <w:rPr>
                <w:rFonts w:ascii="Arial" w:eastAsia="Times New Roman" w:hAnsi="Arial" w:cs="Arial"/>
                <w:color w:val="000000"/>
                <w:sz w:val="20"/>
                <w:szCs w:val="20"/>
              </w:rPr>
            </w:pPr>
            <w:r w:rsidRPr="00083401">
              <w:rPr>
                <w:rFonts w:ascii="Arial" w:eastAsia="Times New Roman" w:hAnsi="Arial" w:cs="Arial"/>
                <w:color w:val="000000"/>
                <w:sz w:val="20"/>
                <w:szCs w:val="20"/>
              </w:rPr>
              <w:t>150</w:t>
            </w:r>
          </w:p>
        </w:tc>
      </w:tr>
      <w:tr w:rsidR="009F68B1" w:rsidRPr="00083401" w14:paraId="25DE771A" w14:textId="77777777" w:rsidTr="00781406">
        <w:trPr>
          <w:trHeight w:val="300"/>
        </w:trPr>
        <w:tc>
          <w:tcPr>
            <w:tcW w:w="1790" w:type="dxa"/>
            <w:tcBorders>
              <w:top w:val="nil"/>
              <w:left w:val="single" w:sz="8" w:space="0" w:color="auto"/>
              <w:bottom w:val="single" w:sz="8" w:space="0" w:color="auto"/>
              <w:right w:val="single" w:sz="8" w:space="0" w:color="auto"/>
            </w:tcBorders>
            <w:noWrap/>
            <w:vAlign w:val="center"/>
            <w:hideMark/>
          </w:tcPr>
          <w:p w14:paraId="49AFB071" w14:textId="77777777" w:rsidR="009F68B1" w:rsidRPr="00083401" w:rsidRDefault="009F68B1" w:rsidP="003679EC">
            <w:pPr>
              <w:spacing w:after="0"/>
              <w:jc w:val="center"/>
              <w:rPr>
                <w:rFonts w:ascii="Arial" w:eastAsia="Times New Roman" w:hAnsi="Arial" w:cs="Arial"/>
                <w:color w:val="000000"/>
                <w:sz w:val="20"/>
                <w:szCs w:val="20"/>
              </w:rPr>
            </w:pPr>
            <w:r w:rsidRPr="00083401">
              <w:rPr>
                <w:rFonts w:ascii="Arial" w:eastAsia="Times New Roman" w:hAnsi="Arial" w:cs="Arial"/>
                <w:color w:val="000000"/>
                <w:sz w:val="20"/>
                <w:szCs w:val="20"/>
              </w:rPr>
              <w:t>Tract B</w:t>
            </w:r>
          </w:p>
        </w:tc>
        <w:tc>
          <w:tcPr>
            <w:tcW w:w="1260" w:type="dxa"/>
            <w:tcBorders>
              <w:top w:val="nil"/>
              <w:left w:val="nil"/>
              <w:bottom w:val="single" w:sz="8" w:space="0" w:color="auto"/>
              <w:right w:val="single" w:sz="8" w:space="0" w:color="auto"/>
            </w:tcBorders>
            <w:noWrap/>
            <w:vAlign w:val="center"/>
            <w:hideMark/>
          </w:tcPr>
          <w:p w14:paraId="7410B6CA" w14:textId="557F0326" w:rsidR="009F68B1" w:rsidRPr="00083401" w:rsidRDefault="009F68B1" w:rsidP="003679EC">
            <w:pPr>
              <w:spacing w:after="0"/>
              <w:jc w:val="center"/>
              <w:rPr>
                <w:rFonts w:ascii="Arial" w:eastAsia="Times New Roman" w:hAnsi="Arial" w:cs="Arial"/>
                <w:color w:val="000000"/>
                <w:sz w:val="20"/>
                <w:szCs w:val="20"/>
              </w:rPr>
            </w:pPr>
            <w:r w:rsidRPr="00083401">
              <w:rPr>
                <w:rFonts w:ascii="Arial" w:eastAsia="Times New Roman" w:hAnsi="Arial" w:cs="Arial"/>
                <w:color w:val="000000"/>
                <w:sz w:val="20"/>
                <w:szCs w:val="20"/>
              </w:rPr>
              <w:t>1</w:t>
            </w:r>
            <w:r w:rsidR="00834ABA">
              <w:rPr>
                <w:rFonts w:ascii="Arial" w:eastAsia="Times New Roman" w:hAnsi="Arial" w:cs="Arial"/>
                <w:color w:val="000000"/>
                <w:sz w:val="20"/>
                <w:szCs w:val="20"/>
              </w:rPr>
              <w:t>49</w:t>
            </w:r>
            <w:r w:rsidRPr="00083401">
              <w:rPr>
                <w:rFonts w:ascii="Arial" w:eastAsia="Times New Roman" w:hAnsi="Arial" w:cs="Arial"/>
                <w:color w:val="000000"/>
                <w:sz w:val="20"/>
                <w:szCs w:val="20"/>
              </w:rPr>
              <w:t>,</w:t>
            </w:r>
            <w:r w:rsidR="00834ABA">
              <w:rPr>
                <w:rFonts w:ascii="Arial" w:eastAsia="Times New Roman" w:hAnsi="Arial" w:cs="Arial"/>
                <w:color w:val="000000"/>
                <w:sz w:val="20"/>
                <w:szCs w:val="20"/>
              </w:rPr>
              <w:t>5</w:t>
            </w:r>
            <w:r w:rsidRPr="00083401">
              <w:rPr>
                <w:rFonts w:ascii="Arial" w:eastAsia="Times New Roman" w:hAnsi="Arial" w:cs="Arial"/>
                <w:color w:val="000000"/>
                <w:sz w:val="20"/>
                <w:szCs w:val="20"/>
              </w:rPr>
              <w:t>000</w:t>
            </w:r>
          </w:p>
        </w:tc>
        <w:tc>
          <w:tcPr>
            <w:tcW w:w="2610" w:type="dxa"/>
            <w:tcBorders>
              <w:top w:val="nil"/>
              <w:left w:val="nil"/>
              <w:bottom w:val="single" w:sz="8" w:space="0" w:color="auto"/>
              <w:right w:val="single" w:sz="8" w:space="0" w:color="auto"/>
            </w:tcBorders>
            <w:noWrap/>
            <w:vAlign w:val="center"/>
            <w:hideMark/>
          </w:tcPr>
          <w:p w14:paraId="4041581F" w14:textId="77777777" w:rsidR="009F68B1" w:rsidRPr="00083401" w:rsidRDefault="009F68B1" w:rsidP="003679EC">
            <w:pPr>
              <w:spacing w:after="0"/>
              <w:jc w:val="center"/>
              <w:rPr>
                <w:rFonts w:ascii="Arial" w:eastAsia="Times New Roman" w:hAnsi="Arial" w:cs="Arial"/>
                <w:color w:val="000000"/>
                <w:sz w:val="20"/>
                <w:szCs w:val="20"/>
              </w:rPr>
            </w:pPr>
            <w:r w:rsidRPr="00083401">
              <w:rPr>
                <w:rFonts w:ascii="Arial" w:eastAsia="Times New Roman" w:hAnsi="Arial" w:cs="Arial"/>
                <w:color w:val="000000"/>
                <w:sz w:val="20"/>
                <w:szCs w:val="20"/>
              </w:rPr>
              <w:t>140</w:t>
            </w:r>
          </w:p>
        </w:tc>
      </w:tr>
      <w:tr w:rsidR="009F68B1" w:rsidRPr="00083401" w14:paraId="6D1F00EC" w14:textId="77777777" w:rsidTr="00781406">
        <w:trPr>
          <w:trHeight w:val="300"/>
        </w:trPr>
        <w:tc>
          <w:tcPr>
            <w:tcW w:w="1790" w:type="dxa"/>
            <w:tcBorders>
              <w:top w:val="nil"/>
              <w:left w:val="single" w:sz="8" w:space="0" w:color="auto"/>
              <w:bottom w:val="single" w:sz="8" w:space="0" w:color="auto"/>
              <w:right w:val="single" w:sz="8" w:space="0" w:color="auto"/>
            </w:tcBorders>
            <w:noWrap/>
            <w:vAlign w:val="center"/>
            <w:hideMark/>
          </w:tcPr>
          <w:p w14:paraId="628BF21E" w14:textId="77777777" w:rsidR="009F68B1" w:rsidRPr="00083401" w:rsidRDefault="009F68B1" w:rsidP="003679EC">
            <w:pPr>
              <w:spacing w:after="0"/>
              <w:jc w:val="center"/>
              <w:rPr>
                <w:rFonts w:ascii="Arial" w:eastAsia="Times New Roman" w:hAnsi="Arial" w:cs="Arial"/>
                <w:color w:val="000000"/>
                <w:sz w:val="20"/>
                <w:szCs w:val="20"/>
              </w:rPr>
            </w:pPr>
            <w:r w:rsidRPr="00083401">
              <w:rPr>
                <w:rFonts w:ascii="Arial" w:eastAsia="Times New Roman" w:hAnsi="Arial" w:cs="Arial"/>
                <w:color w:val="000000"/>
                <w:sz w:val="20"/>
                <w:szCs w:val="20"/>
              </w:rPr>
              <w:t>Tract C</w:t>
            </w:r>
          </w:p>
        </w:tc>
        <w:tc>
          <w:tcPr>
            <w:tcW w:w="1260" w:type="dxa"/>
            <w:tcBorders>
              <w:top w:val="nil"/>
              <w:left w:val="nil"/>
              <w:bottom w:val="single" w:sz="8" w:space="0" w:color="auto"/>
              <w:right w:val="single" w:sz="8" w:space="0" w:color="auto"/>
            </w:tcBorders>
            <w:noWrap/>
            <w:vAlign w:val="center"/>
            <w:hideMark/>
          </w:tcPr>
          <w:p w14:paraId="2DD4424A" w14:textId="53CACD3E" w:rsidR="009F68B1" w:rsidRPr="00083401" w:rsidRDefault="009F68B1" w:rsidP="003679EC">
            <w:pPr>
              <w:spacing w:after="0"/>
              <w:jc w:val="center"/>
              <w:rPr>
                <w:rFonts w:ascii="Arial" w:eastAsia="Times New Roman" w:hAnsi="Arial" w:cs="Arial"/>
                <w:color w:val="000000"/>
                <w:sz w:val="20"/>
                <w:szCs w:val="20"/>
              </w:rPr>
            </w:pPr>
            <w:r w:rsidRPr="00083401">
              <w:rPr>
                <w:rFonts w:ascii="Arial" w:eastAsia="Times New Roman" w:hAnsi="Arial" w:cs="Arial"/>
                <w:color w:val="000000"/>
                <w:sz w:val="20"/>
                <w:szCs w:val="20"/>
              </w:rPr>
              <w:t>9</w:t>
            </w:r>
            <w:r w:rsidR="00834ABA">
              <w:rPr>
                <w:rFonts w:ascii="Arial" w:eastAsia="Times New Roman" w:hAnsi="Arial" w:cs="Arial"/>
                <w:color w:val="000000"/>
                <w:sz w:val="20"/>
                <w:szCs w:val="20"/>
              </w:rPr>
              <w:t>9</w:t>
            </w:r>
            <w:r w:rsidRPr="00083401">
              <w:rPr>
                <w:rFonts w:ascii="Arial" w:eastAsia="Times New Roman" w:hAnsi="Arial" w:cs="Arial"/>
                <w:color w:val="000000"/>
                <w:sz w:val="20"/>
                <w:szCs w:val="20"/>
              </w:rPr>
              <w:t>,500</w:t>
            </w:r>
          </w:p>
        </w:tc>
        <w:tc>
          <w:tcPr>
            <w:tcW w:w="2610" w:type="dxa"/>
            <w:tcBorders>
              <w:top w:val="nil"/>
              <w:left w:val="nil"/>
              <w:bottom w:val="single" w:sz="8" w:space="0" w:color="auto"/>
              <w:right w:val="single" w:sz="8" w:space="0" w:color="auto"/>
            </w:tcBorders>
            <w:noWrap/>
            <w:vAlign w:val="center"/>
            <w:hideMark/>
          </w:tcPr>
          <w:p w14:paraId="42FFDF1C" w14:textId="77777777" w:rsidR="009F68B1" w:rsidRPr="00083401" w:rsidRDefault="009F68B1" w:rsidP="003679EC">
            <w:pPr>
              <w:spacing w:after="0"/>
              <w:jc w:val="center"/>
              <w:rPr>
                <w:rFonts w:ascii="Arial" w:eastAsia="Times New Roman" w:hAnsi="Arial" w:cs="Arial"/>
                <w:color w:val="000000"/>
                <w:sz w:val="20"/>
                <w:szCs w:val="20"/>
              </w:rPr>
            </w:pPr>
            <w:r w:rsidRPr="00083401">
              <w:rPr>
                <w:rFonts w:ascii="Arial" w:eastAsia="Times New Roman" w:hAnsi="Arial" w:cs="Arial"/>
                <w:color w:val="000000"/>
                <w:sz w:val="20"/>
                <w:szCs w:val="20"/>
              </w:rPr>
              <w:t>190</w:t>
            </w:r>
          </w:p>
        </w:tc>
      </w:tr>
      <w:tr w:rsidR="009F68B1" w:rsidRPr="00083401" w14:paraId="5E086F8E" w14:textId="77777777" w:rsidTr="00781406">
        <w:trPr>
          <w:trHeight w:val="300"/>
        </w:trPr>
        <w:tc>
          <w:tcPr>
            <w:tcW w:w="1790" w:type="dxa"/>
            <w:tcBorders>
              <w:top w:val="nil"/>
              <w:left w:val="single" w:sz="8" w:space="0" w:color="auto"/>
              <w:bottom w:val="single" w:sz="8" w:space="0" w:color="auto"/>
              <w:right w:val="single" w:sz="8" w:space="0" w:color="auto"/>
            </w:tcBorders>
            <w:noWrap/>
            <w:vAlign w:val="center"/>
            <w:hideMark/>
          </w:tcPr>
          <w:p w14:paraId="59735013" w14:textId="77777777" w:rsidR="009F68B1" w:rsidRPr="00083401" w:rsidRDefault="009F68B1" w:rsidP="003679EC">
            <w:pPr>
              <w:spacing w:after="0"/>
              <w:jc w:val="center"/>
              <w:rPr>
                <w:rFonts w:ascii="Arial" w:eastAsia="Times New Roman" w:hAnsi="Arial" w:cs="Arial"/>
                <w:color w:val="000000"/>
                <w:sz w:val="20"/>
                <w:szCs w:val="20"/>
              </w:rPr>
            </w:pPr>
            <w:r w:rsidRPr="00083401">
              <w:rPr>
                <w:rFonts w:ascii="Arial" w:eastAsia="Times New Roman" w:hAnsi="Arial" w:cs="Arial"/>
                <w:color w:val="000000"/>
                <w:sz w:val="20"/>
                <w:szCs w:val="20"/>
              </w:rPr>
              <w:t>Tract D</w:t>
            </w:r>
          </w:p>
        </w:tc>
        <w:tc>
          <w:tcPr>
            <w:tcW w:w="1260" w:type="dxa"/>
            <w:tcBorders>
              <w:top w:val="nil"/>
              <w:left w:val="nil"/>
              <w:bottom w:val="single" w:sz="8" w:space="0" w:color="auto"/>
              <w:right w:val="single" w:sz="8" w:space="0" w:color="auto"/>
            </w:tcBorders>
            <w:noWrap/>
            <w:vAlign w:val="center"/>
            <w:hideMark/>
          </w:tcPr>
          <w:p w14:paraId="37D3C9EF" w14:textId="33F1D4DC" w:rsidR="009F68B1" w:rsidRPr="00083401" w:rsidRDefault="009F68B1" w:rsidP="003679EC">
            <w:pPr>
              <w:spacing w:after="0"/>
              <w:jc w:val="center"/>
              <w:rPr>
                <w:rFonts w:ascii="Arial" w:eastAsia="Times New Roman" w:hAnsi="Arial" w:cs="Arial"/>
                <w:color w:val="000000"/>
                <w:sz w:val="20"/>
                <w:szCs w:val="20"/>
              </w:rPr>
            </w:pPr>
            <w:r w:rsidRPr="00083401">
              <w:rPr>
                <w:rFonts w:ascii="Arial" w:eastAsia="Times New Roman" w:hAnsi="Arial" w:cs="Arial"/>
                <w:color w:val="000000"/>
                <w:sz w:val="20"/>
                <w:szCs w:val="20"/>
              </w:rPr>
              <w:t>14</w:t>
            </w:r>
            <w:r w:rsidR="00834ABA">
              <w:rPr>
                <w:rFonts w:ascii="Arial" w:eastAsia="Times New Roman" w:hAnsi="Arial" w:cs="Arial"/>
                <w:color w:val="000000"/>
                <w:sz w:val="20"/>
                <w:szCs w:val="20"/>
              </w:rPr>
              <w:t>0</w:t>
            </w:r>
            <w:r w:rsidRPr="00083401">
              <w:rPr>
                <w:rFonts w:ascii="Arial" w:eastAsia="Times New Roman" w:hAnsi="Arial" w:cs="Arial"/>
                <w:color w:val="000000"/>
                <w:sz w:val="20"/>
                <w:szCs w:val="20"/>
              </w:rPr>
              <w:t>,000</w:t>
            </w:r>
          </w:p>
        </w:tc>
        <w:tc>
          <w:tcPr>
            <w:tcW w:w="2610" w:type="dxa"/>
            <w:tcBorders>
              <w:top w:val="nil"/>
              <w:left w:val="nil"/>
              <w:bottom w:val="single" w:sz="8" w:space="0" w:color="auto"/>
              <w:right w:val="single" w:sz="8" w:space="0" w:color="auto"/>
            </w:tcBorders>
            <w:noWrap/>
            <w:vAlign w:val="center"/>
            <w:hideMark/>
          </w:tcPr>
          <w:p w14:paraId="52F6B847" w14:textId="77777777" w:rsidR="009F68B1" w:rsidRPr="00083401" w:rsidRDefault="009F68B1" w:rsidP="003679EC">
            <w:pPr>
              <w:spacing w:after="0"/>
              <w:jc w:val="center"/>
              <w:rPr>
                <w:rFonts w:ascii="Arial" w:eastAsia="Times New Roman" w:hAnsi="Arial" w:cs="Arial"/>
                <w:color w:val="000000"/>
                <w:sz w:val="20"/>
                <w:szCs w:val="20"/>
              </w:rPr>
            </w:pPr>
            <w:r w:rsidRPr="00083401">
              <w:rPr>
                <w:rFonts w:ascii="Arial" w:eastAsia="Times New Roman" w:hAnsi="Arial" w:cs="Arial"/>
                <w:color w:val="000000"/>
                <w:sz w:val="20"/>
                <w:szCs w:val="20"/>
              </w:rPr>
              <w:t>95</w:t>
            </w:r>
          </w:p>
        </w:tc>
      </w:tr>
      <w:tr w:rsidR="009F68B1" w:rsidRPr="00083401" w14:paraId="6A397BA0" w14:textId="77777777" w:rsidTr="00781406">
        <w:trPr>
          <w:trHeight w:val="124"/>
        </w:trPr>
        <w:tc>
          <w:tcPr>
            <w:tcW w:w="1790" w:type="dxa"/>
            <w:tcBorders>
              <w:top w:val="nil"/>
              <w:left w:val="single" w:sz="8" w:space="0" w:color="auto"/>
              <w:bottom w:val="single" w:sz="8" w:space="0" w:color="auto"/>
              <w:right w:val="single" w:sz="8" w:space="0" w:color="auto"/>
            </w:tcBorders>
            <w:noWrap/>
            <w:vAlign w:val="center"/>
            <w:hideMark/>
          </w:tcPr>
          <w:p w14:paraId="04AC8CC8" w14:textId="77777777" w:rsidR="009F68B1" w:rsidRPr="00083401" w:rsidRDefault="009F68B1" w:rsidP="003679EC">
            <w:pPr>
              <w:spacing w:after="0"/>
              <w:jc w:val="center"/>
              <w:rPr>
                <w:rFonts w:ascii="Arial" w:eastAsia="Times New Roman" w:hAnsi="Arial" w:cs="Arial"/>
                <w:color w:val="000000"/>
                <w:sz w:val="20"/>
                <w:szCs w:val="20"/>
              </w:rPr>
            </w:pPr>
            <w:r w:rsidRPr="00083401">
              <w:rPr>
                <w:rFonts w:ascii="Arial" w:eastAsia="Times New Roman" w:hAnsi="Arial" w:cs="Arial"/>
                <w:color w:val="000000"/>
                <w:sz w:val="20"/>
                <w:szCs w:val="20"/>
              </w:rPr>
              <w:t>Tract E</w:t>
            </w:r>
          </w:p>
        </w:tc>
        <w:tc>
          <w:tcPr>
            <w:tcW w:w="1260" w:type="dxa"/>
            <w:tcBorders>
              <w:top w:val="nil"/>
              <w:left w:val="nil"/>
              <w:bottom w:val="single" w:sz="8" w:space="0" w:color="auto"/>
              <w:right w:val="single" w:sz="8" w:space="0" w:color="auto"/>
            </w:tcBorders>
            <w:noWrap/>
            <w:vAlign w:val="center"/>
            <w:hideMark/>
          </w:tcPr>
          <w:p w14:paraId="6AA1813C" w14:textId="46804847" w:rsidR="009F68B1" w:rsidRPr="00083401" w:rsidRDefault="009F68B1" w:rsidP="003679EC">
            <w:pPr>
              <w:spacing w:after="0"/>
              <w:jc w:val="center"/>
              <w:rPr>
                <w:rFonts w:ascii="Arial" w:eastAsia="Times New Roman" w:hAnsi="Arial" w:cs="Arial"/>
                <w:color w:val="000000"/>
                <w:sz w:val="20"/>
                <w:szCs w:val="20"/>
              </w:rPr>
            </w:pPr>
            <w:r w:rsidRPr="00083401">
              <w:rPr>
                <w:rFonts w:ascii="Arial" w:eastAsia="Times New Roman" w:hAnsi="Arial" w:cs="Arial"/>
                <w:color w:val="000000"/>
                <w:sz w:val="20"/>
                <w:szCs w:val="20"/>
              </w:rPr>
              <w:t>9</w:t>
            </w:r>
            <w:r w:rsidR="00834ABA">
              <w:rPr>
                <w:rFonts w:ascii="Arial" w:eastAsia="Times New Roman" w:hAnsi="Arial" w:cs="Arial"/>
                <w:color w:val="000000"/>
                <w:sz w:val="20"/>
                <w:szCs w:val="20"/>
              </w:rPr>
              <w:t>8</w:t>
            </w:r>
            <w:r w:rsidRPr="00083401">
              <w:rPr>
                <w:rFonts w:ascii="Arial" w:eastAsia="Times New Roman" w:hAnsi="Arial" w:cs="Arial"/>
                <w:color w:val="000000"/>
                <w:sz w:val="20"/>
                <w:szCs w:val="20"/>
              </w:rPr>
              <w:t>,500</w:t>
            </w:r>
          </w:p>
        </w:tc>
        <w:tc>
          <w:tcPr>
            <w:tcW w:w="2610" w:type="dxa"/>
            <w:tcBorders>
              <w:top w:val="nil"/>
              <w:left w:val="nil"/>
              <w:bottom w:val="single" w:sz="8" w:space="0" w:color="auto"/>
              <w:right w:val="single" w:sz="8" w:space="0" w:color="auto"/>
            </w:tcBorders>
            <w:noWrap/>
            <w:vAlign w:val="center"/>
            <w:hideMark/>
          </w:tcPr>
          <w:p w14:paraId="50E7DDEC" w14:textId="77777777" w:rsidR="009F68B1" w:rsidRPr="00083401" w:rsidRDefault="009F68B1" w:rsidP="003679EC">
            <w:pPr>
              <w:spacing w:after="0"/>
              <w:jc w:val="center"/>
              <w:rPr>
                <w:rFonts w:ascii="Arial" w:eastAsia="Times New Roman" w:hAnsi="Arial" w:cs="Arial"/>
                <w:color w:val="000000"/>
                <w:sz w:val="20"/>
                <w:szCs w:val="20"/>
              </w:rPr>
            </w:pPr>
            <w:r w:rsidRPr="00083401">
              <w:rPr>
                <w:rFonts w:ascii="Arial" w:eastAsia="Times New Roman" w:hAnsi="Arial" w:cs="Arial"/>
                <w:color w:val="000000"/>
                <w:sz w:val="20"/>
                <w:szCs w:val="20"/>
              </w:rPr>
              <w:t>200</w:t>
            </w:r>
          </w:p>
        </w:tc>
      </w:tr>
      <w:bookmarkEnd w:id="26"/>
    </w:tbl>
    <w:p w14:paraId="3A48A19C" w14:textId="77777777" w:rsidR="009F68B1" w:rsidRPr="00083401" w:rsidRDefault="009F68B1" w:rsidP="003679EC">
      <w:pPr>
        <w:spacing w:after="0" w:line="276" w:lineRule="auto"/>
        <w:rPr>
          <w:rFonts w:ascii="Arial" w:eastAsia="Calibri" w:hAnsi="Arial" w:cs="Arial"/>
          <w:b/>
          <w:bCs/>
          <w:color w:val="0070C0"/>
        </w:rPr>
      </w:pPr>
    </w:p>
    <w:p w14:paraId="0F6CBA83" w14:textId="77777777" w:rsidR="009F68B1" w:rsidRPr="00083401" w:rsidRDefault="009F68B1" w:rsidP="009F68B1">
      <w:pPr>
        <w:spacing w:line="276" w:lineRule="auto"/>
        <w:rPr>
          <w:rFonts w:ascii="Arial" w:eastAsiaTheme="minorEastAsia" w:hAnsi="Arial" w:cs="Arial"/>
        </w:rPr>
      </w:pPr>
      <w:r w:rsidRPr="00083401">
        <w:rPr>
          <w:rFonts w:ascii="Arial" w:eastAsia="Calibri" w:hAnsi="Arial" w:cs="Arial"/>
          <w:b/>
          <w:bCs/>
          <w:color w:val="0070C0"/>
        </w:rPr>
        <w:t>Method 1 (Average):</w:t>
      </w:r>
    </w:p>
    <w:p w14:paraId="593BE916" w14:textId="77777777" w:rsidR="009F68B1" w:rsidRPr="00083401" w:rsidRDefault="009F68B1" w:rsidP="009F68B1">
      <w:pPr>
        <w:tabs>
          <w:tab w:val="left" w:pos="2190"/>
        </w:tabs>
        <w:rPr>
          <w:rFonts w:ascii="Arial" w:eastAsiaTheme="minorEastAsia" w:hAnsi="Arial" w:cs="Arial"/>
          <w:i/>
          <w:iCs/>
        </w:rPr>
      </w:pPr>
      <w:r w:rsidRPr="00083401">
        <w:rPr>
          <w:rFonts w:ascii="Arial" w:eastAsiaTheme="minorEastAsia" w:hAnsi="Arial" w:cs="Arial"/>
          <w:noProof/>
        </w:rPr>
        <mc:AlternateContent>
          <mc:Choice Requires="wps">
            <w:drawing>
              <wp:inline distT="0" distB="0" distL="0" distR="0" wp14:anchorId="2836DBC6" wp14:editId="5B99F73F">
                <wp:extent cx="5857875" cy="1404620"/>
                <wp:effectExtent l="0" t="0" r="28575" b="1143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404620"/>
                        </a:xfrm>
                        <a:prstGeom prst="rect">
                          <a:avLst/>
                        </a:prstGeom>
                        <a:solidFill>
                          <a:srgbClr val="FFFFFF"/>
                        </a:solidFill>
                        <a:ln w="9525">
                          <a:solidFill>
                            <a:srgbClr val="000000"/>
                          </a:solidFill>
                          <a:miter lim="800000"/>
                          <a:headEnd/>
                          <a:tailEnd/>
                        </a:ln>
                      </wps:spPr>
                      <wps:txbx>
                        <w:txbxContent>
                          <w:p w14:paraId="6E4C6131" w14:textId="77777777" w:rsidR="009F68B1" w:rsidRPr="00893BA3" w:rsidRDefault="009F68B1" w:rsidP="009F68B1">
                            <w:pPr>
                              <w:rPr>
                                <w:rFonts w:eastAsiaTheme="minorEastAsia"/>
                              </w:rPr>
                            </w:pPr>
                            <w:r w:rsidRPr="00EC38CA">
                              <w:rPr>
                                <w:rFonts w:ascii="Cambria Math" w:hAnsi="Cambria Math"/>
                                <w:i/>
                              </w:rPr>
                              <w:br/>
                            </w:r>
                            <m:oMathPara>
                              <m:oMath>
                                <m:f>
                                  <m:fPr>
                                    <m:ctrlPr>
                                      <w:rPr>
                                        <w:rFonts w:ascii="Cambria Math" w:hAnsi="Cambria Math"/>
                                        <w:i/>
                                      </w:rPr>
                                    </m:ctrlPr>
                                  </m:fPr>
                                  <m:num>
                                    <m:r>
                                      <w:rPr>
                                        <w:rFonts w:ascii="Cambria Math" w:hAnsi="Cambria Math"/>
                                      </w:rPr>
                                      <m:t>A1+B1+C1+D1+E1</m:t>
                                    </m:r>
                                  </m:num>
                                  <m:den>
                                    <m:r>
                                      <w:rPr>
                                        <w:rFonts w:ascii="Cambria Math" w:hAnsi="Cambria Math"/>
                                      </w:rPr>
                                      <m:t>n</m:t>
                                    </m:r>
                                  </m:den>
                                </m:f>
                                <m:r>
                                  <w:rPr>
                                    <w:rFonts w:ascii="Cambria Math" w:eastAsiaTheme="minorEastAsia" w:hAnsi="Cambria Math"/>
                                  </w:rPr>
                                  <m:t>=average AMHI</m:t>
                                </m:r>
                              </m:oMath>
                            </m:oMathPara>
                          </w:p>
                          <w:p w14:paraId="033994C8" w14:textId="77777777" w:rsidR="009F68B1" w:rsidRPr="00893BA3" w:rsidRDefault="009F68B1" w:rsidP="009F68B1">
                            <w:pPr>
                              <w:ind w:left="1080" w:hanging="1080"/>
                              <w:rPr>
                                <w:rFonts w:eastAsiaTheme="minorEastAsia"/>
                                <w:i/>
                                <w:iCs/>
                              </w:rPr>
                            </w:pPr>
                            <w:r w:rsidRPr="00893BA3">
                              <w:rPr>
                                <w:rFonts w:eastAsiaTheme="minorEastAsia"/>
                                <w:i/>
                                <w:iCs/>
                              </w:rPr>
                              <w:t xml:space="preserve">Where: </w:t>
                            </w:r>
                            <w:r>
                              <w:rPr>
                                <w:rFonts w:eastAsiaTheme="minorEastAsia"/>
                                <w:i/>
                                <w:iCs/>
                              </w:rPr>
                              <w:tab/>
                            </w:r>
                            <w:r w:rsidRPr="00893BA3">
                              <w:rPr>
                                <w:rFonts w:eastAsiaTheme="minorEastAsia"/>
                                <w:i/>
                                <w:iCs/>
                              </w:rPr>
                              <w:t xml:space="preserve">“A1” equals the AMHI for Tract A, etc. </w:t>
                            </w:r>
                          </w:p>
                          <w:p w14:paraId="530D796C" w14:textId="77777777" w:rsidR="009F68B1" w:rsidRDefault="009F68B1" w:rsidP="009F68B1">
                            <w:pPr>
                              <w:ind w:left="1080" w:hanging="1080"/>
                            </w:pPr>
                            <w:r w:rsidRPr="00893BA3">
                              <w:rPr>
                                <w:rFonts w:eastAsiaTheme="minorEastAsia"/>
                                <w:i/>
                                <w:iCs/>
                              </w:rPr>
                              <w:tab/>
                              <w:t>“n” equals the number of representative Census Tracts</w:t>
                            </w:r>
                          </w:p>
                        </w:txbxContent>
                      </wps:txbx>
                      <wps:bodyPr rot="0" vert="horz" wrap="square" lIns="91440" tIns="45720" rIns="91440" bIns="45720" anchor="t" anchorCtr="0">
                        <a:spAutoFit/>
                      </wps:bodyPr>
                    </wps:wsp>
                  </a:graphicData>
                </a:graphic>
              </wp:inline>
            </w:drawing>
          </mc:Choice>
          <mc:Fallback>
            <w:pict>
              <v:shape w14:anchorId="2836DBC6" id="_x0000_s1027" type="#_x0000_t202" style="width:461.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">
                <v:textbox style="mso-fit-shape-to-text:t">
                  <w:txbxContent>
                    <w:p w14:paraId="6E4C6131" w14:textId="77777777" w:rsidR="009F68B1" w:rsidRPr="00893BA3" w:rsidRDefault="009F68B1" w:rsidP="009F68B1">
                      <w:pPr>
                        <w:rPr>
                          <w:rFonts w:eastAsiaTheme="minorEastAsia"/>
                        </w:rPr>
                      </w:pPr>
                      <w:r w:rsidRPr="00EC38CA">
                        <w:rPr>
                          <w:rFonts w:ascii="Cambria Math" w:hAnsi="Cambria Math"/>
                          <w:i/>
                        </w:rPr>
                        <w:br/>
                      </w:r>
                      <m:oMathPara>
                        <m:oMath>
                          <m:f>
                            <m:fPr>
                              <m:ctrlPr>
                                <w:rPr>
                                  <w:rFonts w:ascii="Cambria Math" w:hAnsi="Cambria Math"/>
                                  <w:i/>
                                </w:rPr>
                              </m:ctrlPr>
                            </m:fPr>
                            <m:num>
                              <m:r>
                                <w:rPr>
                                  <w:rFonts w:ascii="Cambria Math" w:hAnsi="Cambria Math"/>
                                </w:rPr>
                                <m:t>A1+B1+C1+D1+E1</m:t>
                              </m:r>
                            </m:num>
                            <m:den>
                              <m:r>
                                <w:rPr>
                                  <w:rFonts w:ascii="Cambria Math" w:hAnsi="Cambria Math"/>
                                </w:rPr>
                                <m:t>n</m:t>
                              </m:r>
                            </m:den>
                          </m:f>
                          <m:r>
                            <w:rPr>
                              <w:rFonts w:ascii="Cambria Math" w:eastAsiaTheme="minorEastAsia" w:hAnsi="Cambria Math"/>
                            </w:rPr>
                            <m:t>=average AMHI</m:t>
                          </m:r>
                        </m:oMath>
                      </m:oMathPara>
                    </w:p>
                    <w:p w14:paraId="033994C8" w14:textId="77777777" w:rsidR="009F68B1" w:rsidRPr="00893BA3" w:rsidRDefault="009F68B1" w:rsidP="009F68B1">
                      <w:pPr>
                        <w:ind w:left="1080" w:hanging="1080"/>
                        <w:rPr>
                          <w:rFonts w:eastAsiaTheme="minorEastAsia"/>
                          <w:i/>
                          <w:iCs/>
                        </w:rPr>
                      </w:pPr>
                      <w:r w:rsidRPr="00893BA3">
                        <w:rPr>
                          <w:rFonts w:eastAsiaTheme="minorEastAsia"/>
                          <w:i/>
                          <w:iCs/>
                        </w:rPr>
                        <w:t xml:space="preserve">Where: </w:t>
                      </w:r>
                      <w:r>
                        <w:rPr>
                          <w:rFonts w:eastAsiaTheme="minorEastAsia"/>
                          <w:i/>
                          <w:iCs/>
                        </w:rPr>
                        <w:tab/>
                      </w:r>
                      <w:r w:rsidRPr="00893BA3">
                        <w:rPr>
                          <w:rFonts w:eastAsiaTheme="minorEastAsia"/>
                          <w:i/>
                          <w:iCs/>
                        </w:rPr>
                        <w:t xml:space="preserve">“A1” equals the AMHI for Tract A, etc. </w:t>
                      </w:r>
                    </w:p>
                    <w:p w14:paraId="530D796C" w14:textId="77777777" w:rsidR="009F68B1" w:rsidRDefault="009F68B1" w:rsidP="009F68B1">
                      <w:pPr>
                        <w:ind w:left="1080" w:hanging="1080"/>
                      </w:pPr>
                      <w:r w:rsidRPr="00893BA3">
                        <w:rPr>
                          <w:rFonts w:eastAsiaTheme="minorEastAsia"/>
                          <w:i/>
                          <w:iCs/>
                        </w:rPr>
                        <w:tab/>
                        <w:t>“n” equals the number of representative Census Tracts</w:t>
                      </w:r>
                    </w:p>
                  </w:txbxContent>
                </v:textbox>
                <w10:anchorlock/>
              </v:shape>
            </w:pict>
          </mc:Fallback>
        </mc:AlternateContent>
      </w:r>
    </w:p>
    <w:p w14:paraId="6A69E55B" w14:textId="72F82652" w:rsidR="009F68B1" w:rsidRPr="00083401" w:rsidRDefault="002F155A" w:rsidP="009F68B1">
      <w:pPr>
        <w:tabs>
          <w:tab w:val="left" w:pos="2190"/>
        </w:tabs>
        <w:rPr>
          <w:rFonts w:ascii="Arial" w:eastAsiaTheme="minorEastAsia" w:hAnsi="Arial" w:cs="Arial"/>
          <w:i/>
          <w:iCs/>
          <w:sz w:val="20"/>
          <w:szCs w:val="20"/>
        </w:rPr>
      </w:pPr>
      <m:oMathPara>
        <m:oMath>
          <m:f>
            <m:fPr>
              <m:ctrlPr>
                <w:rPr>
                  <w:rFonts w:ascii="Cambria Math" w:eastAsiaTheme="minorEastAsia" w:hAnsi="Cambria Math" w:cs="Arial"/>
                  <w:i/>
                  <w:iCs/>
                  <w:sz w:val="20"/>
                  <w:szCs w:val="20"/>
                </w:rPr>
              </m:ctrlPr>
            </m:fPr>
            <m:num>
              <m:r>
                <w:rPr>
                  <w:rFonts w:ascii="Cambria Math" w:eastAsiaTheme="minorEastAsia" w:hAnsi="Cambria Math" w:cs="Arial"/>
                  <w:sz w:val="20"/>
                  <w:szCs w:val="20"/>
                </w:rPr>
                <m:t>85,500+149,500+99,500+140,000+98,500</m:t>
              </m:r>
            </m:num>
            <m:den>
              <m:r>
                <w:rPr>
                  <w:rFonts w:ascii="Cambria Math" w:eastAsiaTheme="minorEastAsia" w:hAnsi="Cambria Math" w:cs="Arial"/>
                  <w:sz w:val="20"/>
                  <w:szCs w:val="20"/>
                </w:rPr>
                <m:t>5</m:t>
              </m:r>
            </m:den>
          </m:f>
          <m:r>
            <w:rPr>
              <w:rFonts w:ascii="Cambria Math" w:eastAsiaTheme="minorEastAsia" w:hAnsi="Cambria Math" w:cs="Arial"/>
              <w:sz w:val="20"/>
              <w:szCs w:val="20"/>
            </w:rPr>
            <m:t>=114,600</m:t>
          </m:r>
        </m:oMath>
      </m:oMathPara>
    </w:p>
    <w:p w14:paraId="7B90B144" w14:textId="77777777" w:rsidR="009F68B1" w:rsidRPr="00083401" w:rsidRDefault="009F68B1" w:rsidP="009F68B1">
      <w:pPr>
        <w:spacing w:line="276" w:lineRule="auto"/>
        <w:rPr>
          <w:rFonts w:ascii="Arial" w:eastAsiaTheme="minorEastAsia" w:hAnsi="Arial" w:cs="Arial"/>
        </w:rPr>
      </w:pPr>
      <w:r w:rsidRPr="00083401">
        <w:rPr>
          <w:rFonts w:ascii="Arial" w:eastAsia="Calibri" w:hAnsi="Arial" w:cs="Arial"/>
          <w:b/>
          <w:bCs/>
          <w:color w:val="0070C0"/>
        </w:rPr>
        <w:t>Method 2 (Weighted Average):</w:t>
      </w:r>
      <w:r w:rsidRPr="00083401">
        <w:rPr>
          <w:rFonts w:ascii="Arial" w:eastAsiaTheme="minorEastAsia" w:hAnsi="Arial" w:cs="Arial"/>
          <w:noProof/>
        </w:rPr>
        <w:t xml:space="preserve"> </w:t>
      </w:r>
    </w:p>
    <w:p w14:paraId="78ED7C67" w14:textId="77777777" w:rsidR="009F68B1" w:rsidRPr="00083401" w:rsidRDefault="009F68B1" w:rsidP="009F68B1">
      <w:pPr>
        <w:tabs>
          <w:tab w:val="left" w:pos="2190"/>
        </w:tabs>
        <w:rPr>
          <w:rFonts w:ascii="Arial" w:eastAsiaTheme="minorEastAsia" w:hAnsi="Arial" w:cs="Arial"/>
        </w:rPr>
      </w:pPr>
      <w:r w:rsidRPr="00083401">
        <w:rPr>
          <w:rFonts w:ascii="Arial" w:eastAsiaTheme="minorEastAsia" w:hAnsi="Arial" w:cs="Arial"/>
          <w:noProof/>
        </w:rPr>
        <mc:AlternateContent>
          <mc:Choice Requires="wps">
            <w:drawing>
              <wp:inline distT="0" distB="0" distL="0" distR="0" wp14:anchorId="3CAF0E31" wp14:editId="22C053A1">
                <wp:extent cx="5905500" cy="1404620"/>
                <wp:effectExtent l="0" t="0" r="19050"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404620"/>
                        </a:xfrm>
                        <a:prstGeom prst="rect">
                          <a:avLst/>
                        </a:prstGeom>
                        <a:solidFill>
                          <a:srgbClr val="FFFFFF"/>
                        </a:solidFill>
                        <a:ln w="9525">
                          <a:solidFill>
                            <a:srgbClr val="000000"/>
                          </a:solidFill>
                          <a:miter lim="800000"/>
                          <a:headEnd/>
                          <a:tailEnd/>
                        </a:ln>
                      </wps:spPr>
                      <wps:txbx>
                        <w:txbxContent>
                          <w:p w14:paraId="46F809FD" w14:textId="77777777" w:rsidR="009F68B1" w:rsidRPr="00EC38CA" w:rsidRDefault="009F68B1" w:rsidP="009F68B1">
                            <w:pPr>
                              <w:rPr>
                                <w:rFonts w:ascii="Cambria Math" w:eastAsiaTheme="minorEastAsia" w:hAnsi="Cambria Math"/>
                                <w:i/>
                              </w:rPr>
                            </w:pPr>
                            <w:r w:rsidRPr="00EC38CA">
                              <w:rPr>
                                <w:rFonts w:ascii="Cambria Math" w:eastAsiaTheme="minorEastAsia" w:hAnsi="Cambria Math"/>
                                <w:i/>
                              </w:rPr>
                              <w:br/>
                            </w:r>
                            <m:oMathPara>
                              <m:oMath>
                                <m:f>
                                  <m:fPr>
                                    <m:ctrlPr>
                                      <w:rPr>
                                        <w:rFonts w:ascii="Cambria Math" w:eastAsiaTheme="minorEastAsia" w:hAnsi="Cambria Math"/>
                                        <w:i/>
                                      </w:rPr>
                                    </m:ctrlPr>
                                  </m:fPr>
                                  <m:num>
                                    <m:d>
                                      <m:dPr>
                                        <m:ctrlPr>
                                          <w:rPr>
                                            <w:rFonts w:ascii="Cambria Math" w:eastAsiaTheme="minorEastAsia" w:hAnsi="Cambria Math"/>
                                            <w:i/>
                                          </w:rPr>
                                        </m:ctrlPr>
                                      </m:dPr>
                                      <m:e>
                                        <m:r>
                                          <w:rPr>
                                            <w:rFonts w:ascii="Cambria Math" w:eastAsiaTheme="minorEastAsia" w:hAnsi="Cambria Math"/>
                                          </w:rPr>
                                          <m:t>A1*A2</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B1*B2</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C1*C2</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D1*D2</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E1*E2</m:t>
                                        </m:r>
                                      </m:e>
                                    </m:d>
                                  </m:num>
                                  <m:den>
                                    <m:r>
                                      <w:rPr>
                                        <w:rFonts w:ascii="Cambria Math" w:eastAsiaTheme="minorEastAsia" w:hAnsi="Cambria Math"/>
                                      </w:rPr>
                                      <m:t>A2+B2+C2+D2+E2</m:t>
                                    </m:r>
                                  </m:den>
                                </m:f>
                                <m:r>
                                  <w:rPr>
                                    <w:rFonts w:ascii="Cambria Math" w:eastAsiaTheme="minorEastAsia" w:hAnsi="Cambria Math"/>
                                  </w:rPr>
                                  <m:t>=weighted average AMHI</m:t>
                                </m:r>
                              </m:oMath>
                            </m:oMathPara>
                          </w:p>
                          <w:p w14:paraId="34A41304" w14:textId="77777777" w:rsidR="009F68B1" w:rsidRPr="00893BA3" w:rsidRDefault="009F68B1" w:rsidP="009F68B1">
                            <w:pPr>
                              <w:tabs>
                                <w:tab w:val="left" w:pos="2190"/>
                              </w:tabs>
                              <w:rPr>
                                <w:rFonts w:eastAsiaTheme="minorEastAsia"/>
                                <w:i/>
                                <w:iCs/>
                              </w:rPr>
                            </w:pPr>
                            <w:r w:rsidRPr="00893BA3">
                              <w:rPr>
                                <w:rFonts w:eastAsiaTheme="minorEastAsia"/>
                                <w:i/>
                                <w:iCs/>
                              </w:rPr>
                              <w:t>Where:</w:t>
                            </w:r>
                            <w:r>
                              <w:rPr>
                                <w:rFonts w:eastAsiaTheme="minorEastAsia"/>
                                <w:i/>
                                <w:iCs/>
                              </w:rPr>
                              <w:t xml:space="preserve"> “</w:t>
                            </w:r>
                            <w:r w:rsidRPr="00893BA3">
                              <w:rPr>
                                <w:rFonts w:eastAsiaTheme="minorEastAsia"/>
                                <w:i/>
                                <w:iCs/>
                              </w:rPr>
                              <w:t>A1” equals the AMHI for Tract A, etc.</w:t>
                            </w:r>
                          </w:p>
                          <w:p w14:paraId="157A4DB5" w14:textId="77777777" w:rsidR="009F68B1" w:rsidRPr="00EC38CA" w:rsidRDefault="009F68B1" w:rsidP="009F68B1">
                            <w:pPr>
                              <w:tabs>
                                <w:tab w:val="left" w:pos="2190"/>
                              </w:tabs>
                              <w:rPr>
                                <w:rFonts w:eastAsiaTheme="minorEastAsia"/>
                                <w:i/>
                                <w:iCs/>
                              </w:rPr>
                            </w:pPr>
                            <w:r>
                              <w:rPr>
                                <w:rFonts w:eastAsiaTheme="minorEastAsia"/>
                                <w:i/>
                                <w:iCs/>
                              </w:rPr>
                              <w:t xml:space="preserve">             </w:t>
                            </w:r>
                            <w:r w:rsidRPr="00893BA3">
                              <w:rPr>
                                <w:rFonts w:eastAsiaTheme="minorEastAsia"/>
                                <w:i/>
                                <w:iCs/>
                              </w:rPr>
                              <w:t>“A2” equals the number of household connections in Tract A, etc.</w:t>
                            </w:r>
                          </w:p>
                        </w:txbxContent>
                      </wps:txbx>
                      <wps:bodyPr rot="0" vert="horz" wrap="square" lIns="91440" tIns="45720" rIns="91440" bIns="45720" anchor="t" anchorCtr="0">
                        <a:spAutoFit/>
                      </wps:bodyPr>
                    </wps:wsp>
                  </a:graphicData>
                </a:graphic>
              </wp:inline>
            </w:drawing>
          </mc:Choice>
          <mc:Fallback>
            <w:pict>
              <v:shape w14:anchorId="3CAF0E31" id="_x0000_s1028" type="#_x0000_t202" style="width:46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">
                <v:textbox style="mso-fit-shape-to-text:t">
                  <w:txbxContent>
                    <w:p w14:paraId="46F809FD" w14:textId="77777777" w:rsidR="009F68B1" w:rsidRPr="00EC38CA" w:rsidRDefault="009F68B1" w:rsidP="009F68B1">
                      <w:pPr>
                        <w:rPr>
                          <w:rFonts w:ascii="Cambria Math" w:eastAsiaTheme="minorEastAsia" w:hAnsi="Cambria Math"/>
                          <w:i/>
                        </w:rPr>
                      </w:pPr>
                      <w:r w:rsidRPr="00EC38CA">
                        <w:rPr>
                          <w:rFonts w:ascii="Cambria Math" w:eastAsiaTheme="minorEastAsia" w:hAnsi="Cambria Math"/>
                          <w:i/>
                        </w:rPr>
                        <w:br/>
                      </w:r>
                      <m:oMathPara>
                        <m:oMath>
                          <m:f>
                            <m:fPr>
                              <m:ctrlPr>
                                <w:rPr>
                                  <w:rFonts w:ascii="Cambria Math" w:eastAsiaTheme="minorEastAsia" w:hAnsi="Cambria Math"/>
                                  <w:i/>
                                </w:rPr>
                              </m:ctrlPr>
                            </m:fPr>
                            <m:num>
                              <m:d>
                                <m:dPr>
                                  <m:ctrlPr>
                                    <w:rPr>
                                      <w:rFonts w:ascii="Cambria Math" w:eastAsiaTheme="minorEastAsia" w:hAnsi="Cambria Math"/>
                                      <w:i/>
                                    </w:rPr>
                                  </m:ctrlPr>
                                </m:dPr>
                                <m:e>
                                  <m:r>
                                    <w:rPr>
                                      <w:rFonts w:ascii="Cambria Math" w:eastAsiaTheme="minorEastAsia" w:hAnsi="Cambria Math"/>
                                    </w:rPr>
                                    <m:t>A1*A2</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B1*B2</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C1*C2</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D1*D2</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E1*E2</m:t>
                                  </m:r>
                                </m:e>
                              </m:d>
                            </m:num>
                            <m:den>
                              <m:r>
                                <w:rPr>
                                  <w:rFonts w:ascii="Cambria Math" w:eastAsiaTheme="minorEastAsia" w:hAnsi="Cambria Math"/>
                                </w:rPr>
                                <m:t>A2+B2+C2+D2+E2</m:t>
                              </m:r>
                            </m:den>
                          </m:f>
                          <m:r>
                            <w:rPr>
                              <w:rFonts w:ascii="Cambria Math" w:eastAsiaTheme="minorEastAsia" w:hAnsi="Cambria Math"/>
                            </w:rPr>
                            <m:t>=weighted average AMHI</m:t>
                          </m:r>
                        </m:oMath>
                      </m:oMathPara>
                    </w:p>
                    <w:p w14:paraId="34A41304" w14:textId="77777777" w:rsidR="009F68B1" w:rsidRPr="00893BA3" w:rsidRDefault="009F68B1" w:rsidP="009F68B1">
                      <w:pPr>
                        <w:tabs>
                          <w:tab w:val="left" w:pos="2190"/>
                        </w:tabs>
                        <w:rPr>
                          <w:rFonts w:eastAsiaTheme="minorEastAsia"/>
                          <w:i/>
                          <w:iCs/>
                        </w:rPr>
                      </w:pPr>
                      <w:r w:rsidRPr="00893BA3">
                        <w:rPr>
                          <w:rFonts w:eastAsiaTheme="minorEastAsia"/>
                          <w:i/>
                          <w:iCs/>
                        </w:rPr>
                        <w:t>Where:</w:t>
                      </w:r>
                      <w:r>
                        <w:rPr>
                          <w:rFonts w:eastAsiaTheme="minorEastAsia"/>
                          <w:i/>
                          <w:iCs/>
                        </w:rPr>
                        <w:t xml:space="preserve"> “</w:t>
                      </w:r>
                      <w:r w:rsidRPr="00893BA3">
                        <w:rPr>
                          <w:rFonts w:eastAsiaTheme="minorEastAsia"/>
                          <w:i/>
                          <w:iCs/>
                        </w:rPr>
                        <w:t>A1” equals the AMHI for Tract A, etc.</w:t>
                      </w:r>
                    </w:p>
                    <w:p w14:paraId="157A4DB5" w14:textId="77777777" w:rsidR="009F68B1" w:rsidRPr="00EC38CA" w:rsidRDefault="009F68B1" w:rsidP="009F68B1">
                      <w:pPr>
                        <w:tabs>
                          <w:tab w:val="left" w:pos="2190"/>
                        </w:tabs>
                        <w:rPr>
                          <w:rFonts w:eastAsiaTheme="minorEastAsia"/>
                          <w:i/>
                          <w:iCs/>
                        </w:rPr>
                      </w:pPr>
                      <w:r>
                        <w:rPr>
                          <w:rFonts w:eastAsiaTheme="minorEastAsia"/>
                          <w:i/>
                          <w:iCs/>
                        </w:rPr>
                        <w:t xml:space="preserve">             </w:t>
                      </w:r>
                      <w:r w:rsidRPr="00893BA3">
                        <w:rPr>
                          <w:rFonts w:eastAsiaTheme="minorEastAsia"/>
                          <w:i/>
                          <w:iCs/>
                        </w:rPr>
                        <w:t>“A2” equals the number of household connections in Tract A, etc.</w:t>
                      </w:r>
                    </w:p>
                  </w:txbxContent>
                </v:textbox>
                <w10:anchorlock/>
              </v:shape>
            </w:pict>
          </mc:Fallback>
        </mc:AlternateContent>
      </w:r>
      <w:r w:rsidRPr="00083401">
        <w:rPr>
          <w:rFonts w:ascii="Arial" w:eastAsiaTheme="minorEastAsia" w:hAnsi="Arial" w:cs="Arial"/>
        </w:rPr>
        <w:tab/>
      </w:r>
    </w:p>
    <w:p w14:paraId="49CA819D" w14:textId="5228FCC2" w:rsidR="009F68B1" w:rsidRPr="00083401" w:rsidRDefault="002F155A" w:rsidP="009F68B1">
      <w:pPr>
        <w:tabs>
          <w:tab w:val="left" w:pos="2190"/>
        </w:tabs>
        <w:rPr>
          <w:rFonts w:ascii="Arial" w:eastAsiaTheme="minorEastAsia" w:hAnsi="Arial" w:cs="Arial"/>
          <w:sz w:val="18"/>
          <w:szCs w:val="18"/>
        </w:rPr>
      </w:pPr>
      <m:oMathPara>
        <m:oMath>
          <m:f>
            <m:fPr>
              <m:ctrlPr>
                <w:rPr>
                  <w:rFonts w:ascii="Cambria Math" w:eastAsiaTheme="minorEastAsia" w:hAnsi="Cambria Math" w:cs="Arial"/>
                  <w:i/>
                  <w:sz w:val="18"/>
                  <w:szCs w:val="18"/>
                </w:rPr>
              </m:ctrlPr>
            </m:fPr>
            <m:num>
              <m:d>
                <m:dPr>
                  <m:ctrlPr>
                    <w:rPr>
                      <w:rFonts w:ascii="Cambria Math" w:eastAsiaTheme="minorEastAsia" w:hAnsi="Cambria Math" w:cs="Arial"/>
                      <w:i/>
                      <w:sz w:val="18"/>
                      <w:szCs w:val="18"/>
                    </w:rPr>
                  </m:ctrlPr>
                </m:dPr>
                <m:e>
                  <m:r>
                    <w:rPr>
                      <w:rFonts w:ascii="Cambria Math" w:eastAsiaTheme="minorEastAsia" w:hAnsi="Cambria Math" w:cs="Arial"/>
                      <w:sz w:val="18"/>
                      <w:szCs w:val="18"/>
                    </w:rPr>
                    <m:t>85,500*150</m:t>
                  </m:r>
                </m:e>
              </m:d>
              <m:r>
                <w:rPr>
                  <w:rFonts w:ascii="Cambria Math" w:eastAsiaTheme="minorEastAsia" w:hAnsi="Cambria Math" w:cs="Arial"/>
                  <w:sz w:val="18"/>
                  <w:szCs w:val="18"/>
                </w:rPr>
                <m:t>+</m:t>
              </m:r>
              <m:d>
                <m:dPr>
                  <m:ctrlPr>
                    <w:rPr>
                      <w:rFonts w:ascii="Cambria Math" w:eastAsiaTheme="minorEastAsia" w:hAnsi="Cambria Math" w:cs="Arial"/>
                      <w:i/>
                      <w:sz w:val="18"/>
                      <w:szCs w:val="18"/>
                    </w:rPr>
                  </m:ctrlPr>
                </m:dPr>
                <m:e>
                  <m:r>
                    <w:rPr>
                      <w:rFonts w:ascii="Cambria Math" w:eastAsiaTheme="minorEastAsia" w:hAnsi="Cambria Math" w:cs="Arial"/>
                      <w:sz w:val="18"/>
                      <w:szCs w:val="18"/>
                    </w:rPr>
                    <m:t>149,500*140</m:t>
                  </m:r>
                </m:e>
              </m:d>
              <m:r>
                <w:rPr>
                  <w:rFonts w:ascii="Cambria Math" w:eastAsiaTheme="minorEastAsia" w:hAnsi="Cambria Math" w:cs="Arial"/>
                  <w:sz w:val="18"/>
                  <w:szCs w:val="18"/>
                </w:rPr>
                <m:t>+</m:t>
              </m:r>
              <m:d>
                <m:dPr>
                  <m:ctrlPr>
                    <w:rPr>
                      <w:rFonts w:ascii="Cambria Math" w:eastAsiaTheme="minorEastAsia" w:hAnsi="Cambria Math" w:cs="Arial"/>
                      <w:i/>
                      <w:sz w:val="18"/>
                      <w:szCs w:val="18"/>
                    </w:rPr>
                  </m:ctrlPr>
                </m:dPr>
                <m:e>
                  <m:r>
                    <w:rPr>
                      <w:rFonts w:ascii="Cambria Math" w:eastAsiaTheme="minorEastAsia" w:hAnsi="Cambria Math" w:cs="Arial"/>
                      <w:sz w:val="18"/>
                      <w:szCs w:val="18"/>
                    </w:rPr>
                    <m:t>99,500*190</m:t>
                  </m:r>
                </m:e>
              </m:d>
              <m:r>
                <w:rPr>
                  <w:rFonts w:ascii="Cambria Math" w:eastAsiaTheme="minorEastAsia" w:hAnsi="Cambria Math" w:cs="Arial"/>
                  <w:sz w:val="18"/>
                  <w:szCs w:val="18"/>
                </w:rPr>
                <m:t>+</m:t>
              </m:r>
              <m:d>
                <m:dPr>
                  <m:ctrlPr>
                    <w:rPr>
                      <w:rFonts w:ascii="Cambria Math" w:eastAsiaTheme="minorEastAsia" w:hAnsi="Cambria Math" w:cs="Arial"/>
                      <w:i/>
                      <w:sz w:val="18"/>
                      <w:szCs w:val="18"/>
                    </w:rPr>
                  </m:ctrlPr>
                </m:dPr>
                <m:e>
                  <m:r>
                    <w:rPr>
                      <w:rFonts w:ascii="Cambria Math" w:eastAsiaTheme="minorEastAsia" w:hAnsi="Cambria Math" w:cs="Arial"/>
                      <w:sz w:val="18"/>
                      <w:szCs w:val="18"/>
                    </w:rPr>
                    <m:t>140,000*95</m:t>
                  </m:r>
                </m:e>
              </m:d>
              <m:r>
                <w:rPr>
                  <w:rFonts w:ascii="Cambria Math" w:eastAsiaTheme="minorEastAsia" w:hAnsi="Cambria Math" w:cs="Arial"/>
                  <w:sz w:val="18"/>
                  <w:szCs w:val="18"/>
                </w:rPr>
                <m:t>+</m:t>
              </m:r>
              <m:d>
                <m:dPr>
                  <m:ctrlPr>
                    <w:rPr>
                      <w:rFonts w:ascii="Cambria Math" w:eastAsiaTheme="minorEastAsia" w:hAnsi="Cambria Math" w:cs="Arial"/>
                      <w:i/>
                      <w:sz w:val="18"/>
                      <w:szCs w:val="18"/>
                    </w:rPr>
                  </m:ctrlPr>
                </m:dPr>
                <m:e>
                  <m:r>
                    <w:rPr>
                      <w:rFonts w:ascii="Cambria Math" w:eastAsiaTheme="minorEastAsia" w:hAnsi="Cambria Math" w:cs="Arial"/>
                      <w:sz w:val="18"/>
                      <w:szCs w:val="18"/>
                    </w:rPr>
                    <m:t>98,500*200</m:t>
                  </m:r>
                </m:e>
              </m:d>
            </m:num>
            <m:den>
              <m:r>
                <w:rPr>
                  <w:rFonts w:ascii="Cambria Math" w:eastAsiaTheme="minorEastAsia" w:hAnsi="Cambria Math" w:cs="Arial"/>
                  <w:sz w:val="18"/>
                  <w:szCs w:val="18"/>
                </w:rPr>
                <m:t>150+140+190+95+200</m:t>
              </m:r>
            </m:den>
          </m:f>
          <m:r>
            <w:rPr>
              <w:rFonts w:ascii="Cambria Math" w:eastAsiaTheme="minorEastAsia" w:hAnsi="Cambria Math" w:cs="Arial"/>
              <w:sz w:val="18"/>
              <w:szCs w:val="18"/>
            </w:rPr>
            <m:t xml:space="preserve">   =110,529.03</m:t>
          </m:r>
        </m:oMath>
      </m:oMathPara>
    </w:p>
    <w:p w14:paraId="78DB4A29" w14:textId="77777777" w:rsidR="009F68B1" w:rsidRPr="00083401" w:rsidRDefault="009F68B1" w:rsidP="009F68B1">
      <w:pPr>
        <w:spacing w:line="276" w:lineRule="auto"/>
        <w:rPr>
          <w:rFonts w:ascii="Arial" w:eastAsia="Calibri" w:hAnsi="Arial" w:cs="Arial"/>
          <w:b/>
          <w:bCs/>
          <w:color w:val="0070C0"/>
        </w:rPr>
      </w:pPr>
    </w:p>
    <w:p w14:paraId="0FB8F6D7" w14:textId="3DC89752" w:rsidR="009F68B1" w:rsidRPr="00083401" w:rsidRDefault="009F68B1" w:rsidP="009F68B1">
      <w:pPr>
        <w:spacing w:line="276" w:lineRule="auto"/>
        <w:rPr>
          <w:rFonts w:ascii="Arial" w:eastAsia="Calibri" w:hAnsi="Arial" w:cs="Arial"/>
          <w:b/>
          <w:bCs/>
          <w:color w:val="0070C0"/>
          <w:sz w:val="20"/>
          <w:szCs w:val="20"/>
          <w14:textFill>
            <w14:solidFill>
              <w14:srgbClr w14:val="0070C0">
                <w14:alpha w14:val="4000"/>
              </w14:srgbClr>
            </w14:solidFill>
          </w14:textFill>
        </w:rPr>
      </w:pPr>
      <w:r w:rsidRPr="00083401">
        <w:rPr>
          <w:rFonts w:ascii="Arial" w:eastAsia="Times New Roman" w:hAnsi="Arial" w:cs="Arial"/>
          <w:color w:val="000000"/>
          <w:sz w:val="20"/>
          <w:szCs w:val="20"/>
        </w:rPr>
        <w:t>In this example,</w:t>
      </w:r>
      <w:r w:rsidRPr="00083401">
        <w:rPr>
          <w:rFonts w:ascii="Arial" w:eastAsia="Calibri" w:hAnsi="Arial" w:cs="Arial"/>
          <w:b/>
          <w:bCs/>
          <w:color w:val="0070C0"/>
          <w:sz w:val="20"/>
          <w:szCs w:val="20"/>
        </w:rPr>
        <w:t xml:space="preserve"> </w:t>
      </w:r>
      <w:r w:rsidRPr="00083401">
        <w:rPr>
          <w:rFonts w:ascii="Arial" w:eastAsia="Times New Roman" w:hAnsi="Arial" w:cs="Arial"/>
          <w:color w:val="000000"/>
          <w:sz w:val="20"/>
          <w:szCs w:val="20"/>
        </w:rPr>
        <w:t xml:space="preserve">the </w:t>
      </w:r>
      <w:r w:rsidRPr="00DE6F3E">
        <w:rPr>
          <w:rFonts w:ascii="Arial" w:eastAsia="Times New Roman" w:hAnsi="Arial" w:cs="Arial"/>
          <w:color w:val="000000"/>
          <w:sz w:val="20"/>
          <w:szCs w:val="20"/>
        </w:rPr>
        <w:t>average AMHI ($</w:t>
      </w:r>
      <w:r w:rsidR="00AC700D" w:rsidRPr="00DE6F3E">
        <w:rPr>
          <w:rFonts w:ascii="Arial" w:eastAsia="Times New Roman" w:hAnsi="Arial" w:cs="Arial"/>
          <w:color w:val="000000"/>
          <w:sz w:val="20"/>
          <w:szCs w:val="20"/>
        </w:rPr>
        <w:t>114</w:t>
      </w:r>
      <w:r w:rsidRPr="00DE6F3E">
        <w:rPr>
          <w:rFonts w:ascii="Arial" w:eastAsia="Times New Roman" w:hAnsi="Arial" w:cs="Arial"/>
          <w:color w:val="000000"/>
          <w:sz w:val="20"/>
          <w:szCs w:val="20"/>
        </w:rPr>
        <w:t>,</w:t>
      </w:r>
      <w:r w:rsidR="00AC700D" w:rsidRPr="00DE6F3E">
        <w:rPr>
          <w:rFonts w:ascii="Arial" w:eastAsia="Times New Roman" w:hAnsi="Arial" w:cs="Arial"/>
          <w:color w:val="000000"/>
          <w:sz w:val="20"/>
          <w:szCs w:val="20"/>
        </w:rPr>
        <w:t>6</w:t>
      </w:r>
      <w:r w:rsidRPr="00DE6F3E">
        <w:rPr>
          <w:rFonts w:ascii="Arial" w:eastAsia="Times New Roman" w:hAnsi="Arial" w:cs="Arial"/>
          <w:color w:val="000000"/>
          <w:sz w:val="20"/>
          <w:szCs w:val="20"/>
        </w:rPr>
        <w:t>00) of the representative Census Tracts is</w:t>
      </w:r>
      <w:r w:rsidRPr="00DE6F3E">
        <w:rPr>
          <w:rFonts w:ascii="Arial" w:eastAsia="Calibri" w:hAnsi="Arial" w:cs="Arial"/>
          <w:b/>
          <w:bCs/>
          <w:color w:val="0070C0"/>
          <w:sz w:val="20"/>
          <w:szCs w:val="20"/>
        </w:rPr>
        <w:t xml:space="preserve"> </w:t>
      </w:r>
      <w:r w:rsidRPr="00DE6F3E">
        <w:rPr>
          <w:rFonts w:ascii="Arial" w:eastAsia="Times New Roman" w:hAnsi="Arial" w:cs="Arial"/>
          <w:color w:val="000000"/>
          <w:sz w:val="20"/>
          <w:szCs w:val="20"/>
        </w:rPr>
        <w:t>above the 150% of the state AMHI ($</w:t>
      </w:r>
      <w:r w:rsidR="00255A77" w:rsidRPr="00DE6F3E">
        <w:rPr>
          <w:rFonts w:ascii="Arial" w:eastAsia="Times New Roman" w:hAnsi="Arial" w:cs="Arial"/>
          <w:color w:val="000000"/>
          <w:sz w:val="20"/>
          <w:szCs w:val="20"/>
        </w:rPr>
        <w:t>114</w:t>
      </w:r>
      <w:r w:rsidRPr="00DE6F3E">
        <w:rPr>
          <w:rFonts w:ascii="Arial" w:eastAsia="Times New Roman" w:hAnsi="Arial" w:cs="Arial"/>
          <w:color w:val="000000"/>
          <w:sz w:val="20"/>
          <w:szCs w:val="20"/>
        </w:rPr>
        <w:t>,</w:t>
      </w:r>
      <w:r w:rsidR="00255A77" w:rsidRPr="00DE6F3E">
        <w:rPr>
          <w:rFonts w:ascii="Arial" w:eastAsia="Times New Roman" w:hAnsi="Arial" w:cs="Arial"/>
          <w:color w:val="000000"/>
          <w:sz w:val="20"/>
          <w:szCs w:val="20"/>
        </w:rPr>
        <w:t>438</w:t>
      </w:r>
      <w:r w:rsidRPr="00DE6F3E">
        <w:rPr>
          <w:rFonts w:ascii="Arial" w:eastAsia="Times New Roman" w:hAnsi="Arial" w:cs="Arial"/>
          <w:color w:val="000000"/>
          <w:sz w:val="20"/>
          <w:szCs w:val="20"/>
        </w:rPr>
        <w:t>), but the weighted average AMHI (</w:t>
      </w:r>
      <w:r w:rsidRPr="00DE6F3E">
        <w:rPr>
          <w:rFonts w:ascii="Arial" w:eastAsia="Times New Roman" w:hAnsi="Arial" w:cs="Arial"/>
          <w:b/>
          <w:bCs/>
          <w:color w:val="000000"/>
          <w:sz w:val="20"/>
          <w:szCs w:val="20"/>
        </w:rPr>
        <w:t>$</w:t>
      </w:r>
      <w:r w:rsidR="00AC700D" w:rsidRPr="00DE6F3E">
        <w:rPr>
          <w:rFonts w:ascii="Arial" w:eastAsia="Times New Roman" w:hAnsi="Arial" w:cs="Arial"/>
          <w:b/>
          <w:bCs/>
          <w:color w:val="000000"/>
          <w:sz w:val="20"/>
          <w:szCs w:val="20"/>
        </w:rPr>
        <w:t>110</w:t>
      </w:r>
      <w:r w:rsidRPr="00DE6F3E">
        <w:rPr>
          <w:rFonts w:ascii="Arial" w:eastAsia="Times New Roman" w:hAnsi="Arial" w:cs="Arial"/>
          <w:b/>
          <w:bCs/>
          <w:color w:val="000000"/>
          <w:sz w:val="20"/>
          <w:szCs w:val="20"/>
        </w:rPr>
        <w:t>,5</w:t>
      </w:r>
      <w:r w:rsidR="00AC700D" w:rsidRPr="00DE6F3E">
        <w:rPr>
          <w:rFonts w:ascii="Arial" w:eastAsia="Times New Roman" w:hAnsi="Arial" w:cs="Arial"/>
          <w:b/>
          <w:bCs/>
          <w:color w:val="000000"/>
          <w:sz w:val="20"/>
          <w:szCs w:val="20"/>
        </w:rPr>
        <w:t>29</w:t>
      </w:r>
      <w:r w:rsidRPr="00DE6F3E">
        <w:rPr>
          <w:rFonts w:ascii="Arial" w:eastAsia="Times New Roman" w:hAnsi="Arial" w:cs="Arial"/>
          <w:b/>
          <w:bCs/>
          <w:color w:val="000000"/>
          <w:sz w:val="20"/>
          <w:szCs w:val="20"/>
        </w:rPr>
        <w:t>.</w:t>
      </w:r>
      <w:r w:rsidR="00AC700D" w:rsidRPr="00DE6F3E">
        <w:rPr>
          <w:rFonts w:ascii="Arial" w:eastAsia="Times New Roman" w:hAnsi="Arial" w:cs="Arial"/>
          <w:b/>
          <w:bCs/>
          <w:color w:val="000000"/>
          <w:sz w:val="20"/>
          <w:szCs w:val="20"/>
        </w:rPr>
        <w:t>03</w:t>
      </w:r>
      <w:r w:rsidRPr="00DE6F3E">
        <w:rPr>
          <w:rFonts w:ascii="Arial" w:eastAsia="Times New Roman" w:hAnsi="Arial" w:cs="Arial"/>
          <w:color w:val="000000"/>
          <w:sz w:val="20"/>
          <w:szCs w:val="20"/>
        </w:rPr>
        <w:t>) is below the 150% of the state AMHI so the system meets Disadv</w:t>
      </w:r>
      <w:r w:rsidRPr="00083401">
        <w:rPr>
          <w:rFonts w:ascii="Arial" w:eastAsia="Times New Roman" w:hAnsi="Arial" w:cs="Arial"/>
          <w:color w:val="000000"/>
          <w:sz w:val="20"/>
          <w:szCs w:val="20"/>
        </w:rPr>
        <w:t xml:space="preserve">antaged Community Eligibility criteria. The calculation Method 3 </w:t>
      </w:r>
      <w:proofErr w:type="gramStart"/>
      <w:r w:rsidRPr="00083401">
        <w:rPr>
          <w:rFonts w:ascii="Arial" w:eastAsia="Times New Roman" w:hAnsi="Arial" w:cs="Arial"/>
          <w:color w:val="000000"/>
          <w:sz w:val="20"/>
          <w:szCs w:val="20"/>
        </w:rPr>
        <w:t>is not needed</w:t>
      </w:r>
      <w:proofErr w:type="gramEnd"/>
      <w:r w:rsidRPr="00083401">
        <w:rPr>
          <w:rFonts w:ascii="Arial" w:eastAsia="Times New Roman" w:hAnsi="Arial" w:cs="Arial"/>
          <w:color w:val="000000"/>
          <w:sz w:val="20"/>
          <w:szCs w:val="20"/>
        </w:rPr>
        <w:t>.</w:t>
      </w:r>
    </w:p>
    <w:p w14:paraId="45E257F8" w14:textId="77777777" w:rsidR="009F68B1" w:rsidRPr="00083401" w:rsidRDefault="009F68B1" w:rsidP="009F68B1">
      <w:pPr>
        <w:rPr>
          <w:rFonts w:ascii="Arial" w:eastAsia="Calibri" w:hAnsi="Arial" w:cs="Arial"/>
          <w:b/>
          <w:bCs/>
          <w:color w:val="0070C0"/>
        </w:rPr>
      </w:pPr>
    </w:p>
    <w:p w14:paraId="4A8610D5" w14:textId="77777777" w:rsidR="00E30EF3" w:rsidRDefault="00E30EF3" w:rsidP="009F68B1">
      <w:pPr>
        <w:rPr>
          <w:rFonts w:ascii="Arial" w:eastAsia="Calibri" w:hAnsi="Arial" w:cs="Arial"/>
          <w:b/>
          <w:bCs/>
          <w:color w:val="0070C0"/>
        </w:rPr>
        <w:sectPr w:rsidR="00E30EF3">
          <w:pgSz w:w="12240" w:h="15840"/>
          <w:pgMar w:top="1440" w:right="1440" w:bottom="1440" w:left="1440" w:header="720" w:footer="720" w:gutter="0"/>
          <w:cols w:space="720"/>
          <w:docGrid w:linePitch="360"/>
        </w:sectPr>
      </w:pPr>
    </w:p>
    <w:p w14:paraId="0E8FC548" w14:textId="77777777" w:rsidR="009F68B1" w:rsidRPr="00083401" w:rsidRDefault="009F68B1" w:rsidP="001E4A0F">
      <w:pPr>
        <w:spacing w:after="0"/>
        <w:rPr>
          <w:rFonts w:ascii="Arial" w:eastAsia="Calibri" w:hAnsi="Arial" w:cs="Arial"/>
          <w:b/>
          <w:bCs/>
          <w:color w:val="0070C0"/>
        </w:rPr>
      </w:pPr>
      <w:r w:rsidRPr="00083401">
        <w:rPr>
          <w:rFonts w:ascii="Arial" w:eastAsia="Calibri" w:hAnsi="Arial" w:cs="Arial"/>
          <w:b/>
          <w:bCs/>
          <w:noProof/>
          <w:color w:val="0070C0"/>
        </w:rPr>
        <w:lastRenderedPageBreak/>
        <mc:AlternateContent>
          <mc:Choice Requires="wps">
            <w:drawing>
              <wp:anchor distT="0" distB="0" distL="114300" distR="114300" simplePos="0" relativeHeight="251662336" behindDoc="0" locked="0" layoutInCell="1" allowOverlap="1" wp14:anchorId="47551B8F" wp14:editId="59B48436">
                <wp:simplePos x="0" y="0"/>
                <wp:positionH relativeFrom="margin">
                  <wp:posOffset>-191386</wp:posOffset>
                </wp:positionH>
                <wp:positionV relativeFrom="paragraph">
                  <wp:posOffset>-95693</wp:posOffset>
                </wp:positionV>
                <wp:extent cx="6687879" cy="8537944"/>
                <wp:effectExtent l="0" t="0" r="17780" b="15875"/>
                <wp:wrapNone/>
                <wp:docPr id="22" name="Rectangle 22"/>
                <wp:cNvGraphicFramePr/>
                <a:graphic xmlns:a="http://schemas.openxmlformats.org/drawingml/2006/main">
                  <a:graphicData uri="http://schemas.microsoft.com/office/word/2010/wordprocessingShape">
                    <wps:wsp>
                      <wps:cNvSpPr/>
                      <wps:spPr>
                        <a:xfrm>
                          <a:off x="0" y="0"/>
                          <a:ext cx="6687879" cy="853794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97FB1F" id="Rectangle 22" o:spid="_x0000_s1026" style="position:absolute;margin-left:-15.05pt;margin-top:-7.55pt;width:526.6pt;height:672.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" filled="f" strokecolor="black [3213]" strokeweight="2pt">
                <w10:wrap anchorx="margin"/>
              </v:rect>
            </w:pict>
          </mc:Fallback>
        </mc:AlternateContent>
      </w:r>
      <w:r w:rsidRPr="00083401">
        <w:rPr>
          <w:rFonts w:ascii="Arial" w:eastAsia="Calibri" w:hAnsi="Arial" w:cs="Arial"/>
          <w:b/>
          <w:bCs/>
          <w:color w:val="0070C0"/>
        </w:rPr>
        <w:t>Example 4: Using Method 3 (Majority of Households)</w:t>
      </w:r>
    </w:p>
    <w:p w14:paraId="3C901B5F" w14:textId="77777777" w:rsidR="009F68B1" w:rsidRPr="00083401" w:rsidRDefault="009F68B1" w:rsidP="001E4A0F">
      <w:pPr>
        <w:spacing w:after="0"/>
        <w:rPr>
          <w:rFonts w:ascii="Arial" w:eastAsia="Calibri" w:hAnsi="Arial" w:cs="Arial"/>
          <w:b/>
          <w:bCs/>
          <w:color w:val="0070C0"/>
        </w:rPr>
      </w:pPr>
      <w:r w:rsidRPr="00083401">
        <w:rPr>
          <w:rFonts w:ascii="Arial" w:eastAsia="Calibri" w:hAnsi="Arial" w:cs="Arial"/>
          <w:b/>
          <w:bCs/>
          <w:color w:val="0070C0"/>
        </w:rPr>
        <w:t>Census Data D:</w:t>
      </w:r>
    </w:p>
    <w:tbl>
      <w:tblPr>
        <w:tblW w:w="5840" w:type="dxa"/>
        <w:tblLayout w:type="fixed"/>
        <w:tblLook w:val="04A0" w:firstRow="1" w:lastRow="0" w:firstColumn="1" w:lastColumn="0" w:noHBand="0" w:noVBand="1"/>
      </w:tblPr>
      <w:tblGrid>
        <w:gridCol w:w="1970"/>
        <w:gridCol w:w="1080"/>
        <w:gridCol w:w="2790"/>
      </w:tblGrid>
      <w:tr w:rsidR="009F68B1" w:rsidRPr="00083401" w14:paraId="43E5538E" w14:textId="77777777" w:rsidTr="00781406">
        <w:trPr>
          <w:trHeight w:val="300"/>
        </w:trPr>
        <w:tc>
          <w:tcPr>
            <w:tcW w:w="1970" w:type="dxa"/>
            <w:tcBorders>
              <w:top w:val="single" w:sz="8" w:space="0" w:color="auto"/>
              <w:left w:val="single" w:sz="8" w:space="0" w:color="auto"/>
              <w:bottom w:val="single" w:sz="8" w:space="0" w:color="auto"/>
              <w:right w:val="single" w:sz="8" w:space="0" w:color="auto"/>
            </w:tcBorders>
            <w:noWrap/>
            <w:vAlign w:val="bottom"/>
            <w:hideMark/>
          </w:tcPr>
          <w:p w14:paraId="7F76D889" w14:textId="77777777" w:rsidR="009F68B1" w:rsidRPr="00083401" w:rsidRDefault="009F68B1" w:rsidP="001E4A0F">
            <w:pPr>
              <w:spacing w:after="0"/>
              <w:jc w:val="center"/>
              <w:rPr>
                <w:rFonts w:ascii="Arial" w:eastAsia="Times New Roman" w:hAnsi="Arial" w:cs="Arial"/>
                <w:b/>
                <w:bCs/>
                <w:color w:val="000000"/>
                <w:sz w:val="20"/>
                <w:szCs w:val="20"/>
                <w:u w:val="single"/>
              </w:rPr>
            </w:pPr>
            <w:r w:rsidRPr="00083401">
              <w:rPr>
                <w:rFonts w:ascii="Arial" w:eastAsia="Times New Roman" w:hAnsi="Arial" w:cs="Arial"/>
                <w:b/>
                <w:bCs/>
                <w:color w:val="000000"/>
                <w:sz w:val="20"/>
                <w:szCs w:val="20"/>
                <w:u w:val="single"/>
              </w:rPr>
              <w:t>Census Tract ID</w:t>
            </w:r>
          </w:p>
        </w:tc>
        <w:tc>
          <w:tcPr>
            <w:tcW w:w="1080" w:type="dxa"/>
            <w:tcBorders>
              <w:top w:val="single" w:sz="8" w:space="0" w:color="auto"/>
              <w:left w:val="nil"/>
              <w:bottom w:val="single" w:sz="8" w:space="0" w:color="auto"/>
              <w:right w:val="single" w:sz="8" w:space="0" w:color="auto"/>
            </w:tcBorders>
            <w:noWrap/>
            <w:vAlign w:val="bottom"/>
            <w:hideMark/>
          </w:tcPr>
          <w:p w14:paraId="0D5DF57C" w14:textId="77777777" w:rsidR="009F68B1" w:rsidRPr="00083401" w:rsidRDefault="009F68B1" w:rsidP="001E4A0F">
            <w:pPr>
              <w:spacing w:after="0"/>
              <w:jc w:val="center"/>
              <w:rPr>
                <w:rFonts w:ascii="Arial" w:eastAsia="Times New Roman" w:hAnsi="Arial" w:cs="Arial"/>
                <w:b/>
                <w:bCs/>
                <w:color w:val="000000"/>
                <w:sz w:val="20"/>
                <w:szCs w:val="20"/>
                <w:u w:val="single"/>
              </w:rPr>
            </w:pPr>
            <w:r w:rsidRPr="00083401">
              <w:rPr>
                <w:rFonts w:ascii="Arial" w:eastAsia="Times New Roman" w:hAnsi="Arial" w:cs="Arial"/>
                <w:b/>
                <w:bCs/>
                <w:color w:val="000000"/>
                <w:sz w:val="20"/>
                <w:szCs w:val="20"/>
                <w:u w:val="single"/>
              </w:rPr>
              <w:t>AMHI</w:t>
            </w:r>
          </w:p>
        </w:tc>
        <w:tc>
          <w:tcPr>
            <w:tcW w:w="2790" w:type="dxa"/>
            <w:tcBorders>
              <w:top w:val="single" w:sz="8" w:space="0" w:color="auto"/>
              <w:left w:val="nil"/>
              <w:bottom w:val="single" w:sz="8" w:space="0" w:color="auto"/>
              <w:right w:val="single" w:sz="8" w:space="0" w:color="auto"/>
            </w:tcBorders>
            <w:noWrap/>
            <w:vAlign w:val="bottom"/>
            <w:hideMark/>
          </w:tcPr>
          <w:p w14:paraId="689F574F" w14:textId="77777777" w:rsidR="009F68B1" w:rsidRPr="00083401" w:rsidRDefault="009F68B1" w:rsidP="001E4A0F">
            <w:pPr>
              <w:spacing w:after="0"/>
              <w:jc w:val="center"/>
              <w:rPr>
                <w:rFonts w:ascii="Arial" w:eastAsia="Times New Roman" w:hAnsi="Arial" w:cs="Arial"/>
                <w:b/>
                <w:bCs/>
                <w:color w:val="000000"/>
                <w:sz w:val="20"/>
                <w:szCs w:val="20"/>
                <w:u w:val="single"/>
              </w:rPr>
            </w:pPr>
            <w:r w:rsidRPr="00083401">
              <w:rPr>
                <w:rFonts w:ascii="Arial" w:eastAsia="Times New Roman" w:hAnsi="Arial" w:cs="Arial"/>
                <w:b/>
                <w:bCs/>
                <w:color w:val="000000"/>
                <w:sz w:val="20"/>
                <w:szCs w:val="20"/>
                <w:u w:val="single"/>
              </w:rPr>
              <w:t>Household Connections</w:t>
            </w:r>
          </w:p>
        </w:tc>
      </w:tr>
      <w:tr w:rsidR="00DC386D" w:rsidRPr="00083401" w14:paraId="3B6584D8" w14:textId="77777777" w:rsidTr="003D6B84">
        <w:trPr>
          <w:trHeight w:val="290"/>
        </w:trPr>
        <w:tc>
          <w:tcPr>
            <w:tcW w:w="1970" w:type="dxa"/>
            <w:tcBorders>
              <w:top w:val="nil"/>
              <w:left w:val="single" w:sz="8" w:space="0" w:color="auto"/>
              <w:bottom w:val="single" w:sz="4" w:space="0" w:color="auto"/>
              <w:right w:val="single" w:sz="4" w:space="0" w:color="auto"/>
            </w:tcBorders>
            <w:noWrap/>
            <w:vAlign w:val="bottom"/>
            <w:hideMark/>
          </w:tcPr>
          <w:p w14:paraId="4FC350F7" w14:textId="77777777" w:rsidR="00DC386D" w:rsidRPr="00083401" w:rsidRDefault="00DC386D" w:rsidP="00DC386D">
            <w:pPr>
              <w:spacing w:after="0"/>
              <w:jc w:val="center"/>
              <w:rPr>
                <w:rFonts w:ascii="Arial" w:eastAsia="Times New Roman" w:hAnsi="Arial" w:cs="Arial"/>
                <w:color w:val="000000"/>
                <w:sz w:val="20"/>
                <w:szCs w:val="20"/>
              </w:rPr>
            </w:pPr>
            <w:r w:rsidRPr="00083401">
              <w:rPr>
                <w:rFonts w:ascii="Arial" w:eastAsia="Times New Roman" w:hAnsi="Arial" w:cs="Arial"/>
                <w:color w:val="000000"/>
                <w:sz w:val="20"/>
                <w:szCs w:val="20"/>
              </w:rPr>
              <w:t>Tract A</w:t>
            </w:r>
          </w:p>
        </w:tc>
        <w:tc>
          <w:tcPr>
            <w:tcW w:w="1080" w:type="dxa"/>
            <w:tcBorders>
              <w:top w:val="nil"/>
              <w:left w:val="nil"/>
              <w:bottom w:val="single" w:sz="4" w:space="0" w:color="auto"/>
              <w:right w:val="single" w:sz="4" w:space="0" w:color="auto"/>
            </w:tcBorders>
            <w:noWrap/>
            <w:vAlign w:val="center"/>
            <w:hideMark/>
          </w:tcPr>
          <w:p w14:paraId="13060088" w14:textId="0EEFF77D" w:rsidR="00DC386D" w:rsidRPr="00083401" w:rsidRDefault="00DC386D" w:rsidP="00DC386D">
            <w:pPr>
              <w:spacing w:after="0"/>
              <w:jc w:val="center"/>
              <w:rPr>
                <w:rFonts w:ascii="Arial" w:eastAsia="Times New Roman" w:hAnsi="Arial" w:cs="Arial"/>
                <w:color w:val="000000"/>
                <w:sz w:val="20"/>
                <w:szCs w:val="20"/>
              </w:rPr>
            </w:pPr>
            <w:r>
              <w:rPr>
                <w:rFonts w:ascii="Arial" w:hAnsi="Arial" w:cs="Arial"/>
                <w:color w:val="000000"/>
                <w:sz w:val="20"/>
                <w:szCs w:val="20"/>
              </w:rPr>
              <w:t>85,500</w:t>
            </w:r>
          </w:p>
        </w:tc>
        <w:tc>
          <w:tcPr>
            <w:tcW w:w="2790" w:type="dxa"/>
            <w:tcBorders>
              <w:top w:val="nil"/>
              <w:left w:val="nil"/>
              <w:bottom w:val="single" w:sz="4" w:space="0" w:color="auto"/>
              <w:right w:val="single" w:sz="8" w:space="0" w:color="auto"/>
            </w:tcBorders>
            <w:noWrap/>
            <w:vAlign w:val="bottom"/>
            <w:hideMark/>
          </w:tcPr>
          <w:p w14:paraId="684F0AFD" w14:textId="77777777" w:rsidR="00DC386D" w:rsidRPr="00083401" w:rsidRDefault="00DC386D" w:rsidP="00DC386D">
            <w:pPr>
              <w:spacing w:after="0"/>
              <w:jc w:val="center"/>
              <w:rPr>
                <w:rFonts w:ascii="Arial" w:eastAsia="Times New Roman" w:hAnsi="Arial" w:cs="Arial"/>
                <w:color w:val="000000"/>
                <w:sz w:val="20"/>
                <w:szCs w:val="20"/>
              </w:rPr>
            </w:pPr>
            <w:r w:rsidRPr="00083401">
              <w:rPr>
                <w:rFonts w:ascii="Arial" w:eastAsia="Times New Roman" w:hAnsi="Arial" w:cs="Arial"/>
                <w:color w:val="000000"/>
                <w:sz w:val="20"/>
                <w:szCs w:val="20"/>
              </w:rPr>
              <w:t>115</w:t>
            </w:r>
          </w:p>
        </w:tc>
      </w:tr>
      <w:tr w:rsidR="00DC386D" w:rsidRPr="00083401" w14:paraId="40C9C295" w14:textId="77777777" w:rsidTr="003D6B84">
        <w:trPr>
          <w:trHeight w:val="290"/>
        </w:trPr>
        <w:tc>
          <w:tcPr>
            <w:tcW w:w="1970" w:type="dxa"/>
            <w:tcBorders>
              <w:top w:val="nil"/>
              <w:left w:val="single" w:sz="8" w:space="0" w:color="auto"/>
              <w:bottom w:val="single" w:sz="4" w:space="0" w:color="auto"/>
              <w:right w:val="single" w:sz="4" w:space="0" w:color="auto"/>
            </w:tcBorders>
            <w:noWrap/>
            <w:vAlign w:val="bottom"/>
            <w:hideMark/>
          </w:tcPr>
          <w:p w14:paraId="40A632C0" w14:textId="77777777" w:rsidR="00DC386D" w:rsidRPr="00083401" w:rsidRDefault="00DC386D" w:rsidP="00DC386D">
            <w:pPr>
              <w:spacing w:after="0"/>
              <w:jc w:val="center"/>
              <w:rPr>
                <w:rFonts w:ascii="Arial" w:eastAsia="Times New Roman" w:hAnsi="Arial" w:cs="Arial"/>
                <w:color w:val="000000"/>
                <w:sz w:val="20"/>
                <w:szCs w:val="20"/>
              </w:rPr>
            </w:pPr>
            <w:r w:rsidRPr="00083401">
              <w:rPr>
                <w:rFonts w:ascii="Arial" w:eastAsia="Times New Roman" w:hAnsi="Arial" w:cs="Arial"/>
                <w:color w:val="000000"/>
                <w:sz w:val="20"/>
                <w:szCs w:val="20"/>
              </w:rPr>
              <w:t>Tract B</w:t>
            </w:r>
          </w:p>
        </w:tc>
        <w:tc>
          <w:tcPr>
            <w:tcW w:w="1080" w:type="dxa"/>
            <w:tcBorders>
              <w:top w:val="nil"/>
              <w:left w:val="nil"/>
              <w:bottom w:val="single" w:sz="4" w:space="0" w:color="auto"/>
              <w:right w:val="single" w:sz="4" w:space="0" w:color="auto"/>
            </w:tcBorders>
            <w:noWrap/>
            <w:vAlign w:val="center"/>
            <w:hideMark/>
          </w:tcPr>
          <w:p w14:paraId="42F5D940" w14:textId="66DCEE42" w:rsidR="00DC386D" w:rsidRPr="00083401" w:rsidRDefault="00DC386D" w:rsidP="00DC386D">
            <w:pPr>
              <w:spacing w:after="0"/>
              <w:jc w:val="center"/>
              <w:rPr>
                <w:rFonts w:ascii="Arial" w:eastAsia="Times New Roman" w:hAnsi="Arial" w:cs="Arial"/>
                <w:color w:val="000000"/>
                <w:sz w:val="20"/>
                <w:szCs w:val="20"/>
              </w:rPr>
            </w:pPr>
            <w:r>
              <w:rPr>
                <w:rFonts w:ascii="Arial" w:hAnsi="Arial" w:cs="Arial"/>
                <w:color w:val="000000"/>
                <w:sz w:val="20"/>
                <w:szCs w:val="20"/>
              </w:rPr>
              <w:t>1</w:t>
            </w:r>
            <w:r w:rsidR="00762684">
              <w:rPr>
                <w:rFonts w:ascii="Arial" w:hAnsi="Arial" w:cs="Arial"/>
                <w:color w:val="000000"/>
                <w:sz w:val="20"/>
                <w:szCs w:val="20"/>
              </w:rPr>
              <w:t>50</w:t>
            </w:r>
            <w:r>
              <w:rPr>
                <w:rFonts w:ascii="Arial" w:hAnsi="Arial" w:cs="Arial"/>
                <w:color w:val="000000"/>
                <w:sz w:val="20"/>
                <w:szCs w:val="20"/>
              </w:rPr>
              <w:t>,</w:t>
            </w:r>
            <w:r w:rsidR="00762684">
              <w:rPr>
                <w:rFonts w:ascii="Arial" w:hAnsi="Arial" w:cs="Arial"/>
                <w:color w:val="000000"/>
                <w:sz w:val="20"/>
                <w:szCs w:val="20"/>
              </w:rPr>
              <w:t>0</w:t>
            </w:r>
            <w:r>
              <w:rPr>
                <w:rFonts w:ascii="Arial" w:hAnsi="Arial" w:cs="Arial"/>
                <w:color w:val="000000"/>
                <w:sz w:val="20"/>
                <w:szCs w:val="20"/>
              </w:rPr>
              <w:t>00</w:t>
            </w:r>
          </w:p>
        </w:tc>
        <w:tc>
          <w:tcPr>
            <w:tcW w:w="2790" w:type="dxa"/>
            <w:tcBorders>
              <w:top w:val="nil"/>
              <w:left w:val="nil"/>
              <w:bottom w:val="single" w:sz="4" w:space="0" w:color="auto"/>
              <w:right w:val="single" w:sz="8" w:space="0" w:color="auto"/>
            </w:tcBorders>
            <w:noWrap/>
            <w:vAlign w:val="bottom"/>
            <w:hideMark/>
          </w:tcPr>
          <w:p w14:paraId="6C9C3C7F" w14:textId="77777777" w:rsidR="00DC386D" w:rsidRPr="00083401" w:rsidRDefault="00DC386D" w:rsidP="00DC386D">
            <w:pPr>
              <w:spacing w:after="0"/>
              <w:jc w:val="center"/>
              <w:rPr>
                <w:rFonts w:ascii="Arial" w:eastAsia="Times New Roman" w:hAnsi="Arial" w:cs="Arial"/>
                <w:color w:val="000000"/>
                <w:sz w:val="20"/>
                <w:szCs w:val="20"/>
              </w:rPr>
            </w:pPr>
            <w:r w:rsidRPr="00083401">
              <w:rPr>
                <w:rFonts w:ascii="Arial" w:eastAsia="Times New Roman" w:hAnsi="Arial" w:cs="Arial"/>
                <w:color w:val="000000"/>
                <w:sz w:val="20"/>
                <w:szCs w:val="20"/>
              </w:rPr>
              <w:t>155</w:t>
            </w:r>
          </w:p>
        </w:tc>
      </w:tr>
      <w:tr w:rsidR="00DC386D" w:rsidRPr="00083401" w14:paraId="7B9AE8AD" w14:textId="77777777" w:rsidTr="003D6B84">
        <w:trPr>
          <w:trHeight w:val="290"/>
        </w:trPr>
        <w:tc>
          <w:tcPr>
            <w:tcW w:w="1970" w:type="dxa"/>
            <w:tcBorders>
              <w:top w:val="nil"/>
              <w:left w:val="single" w:sz="8" w:space="0" w:color="auto"/>
              <w:bottom w:val="single" w:sz="4" w:space="0" w:color="auto"/>
              <w:right w:val="single" w:sz="4" w:space="0" w:color="auto"/>
            </w:tcBorders>
            <w:noWrap/>
            <w:vAlign w:val="bottom"/>
            <w:hideMark/>
          </w:tcPr>
          <w:p w14:paraId="173A9E15" w14:textId="77777777" w:rsidR="00DC386D" w:rsidRPr="00083401" w:rsidRDefault="00DC386D" w:rsidP="00DC386D">
            <w:pPr>
              <w:spacing w:after="0"/>
              <w:jc w:val="center"/>
              <w:rPr>
                <w:rFonts w:ascii="Arial" w:eastAsia="Times New Roman" w:hAnsi="Arial" w:cs="Arial"/>
                <w:color w:val="000000"/>
                <w:sz w:val="20"/>
                <w:szCs w:val="20"/>
              </w:rPr>
            </w:pPr>
            <w:r w:rsidRPr="00083401">
              <w:rPr>
                <w:rFonts w:ascii="Arial" w:eastAsia="Times New Roman" w:hAnsi="Arial" w:cs="Arial"/>
                <w:color w:val="000000"/>
                <w:sz w:val="20"/>
                <w:szCs w:val="20"/>
              </w:rPr>
              <w:t>Tract C</w:t>
            </w:r>
          </w:p>
        </w:tc>
        <w:tc>
          <w:tcPr>
            <w:tcW w:w="1080" w:type="dxa"/>
            <w:tcBorders>
              <w:top w:val="nil"/>
              <w:left w:val="nil"/>
              <w:bottom w:val="single" w:sz="4" w:space="0" w:color="auto"/>
              <w:right w:val="single" w:sz="4" w:space="0" w:color="auto"/>
            </w:tcBorders>
            <w:noWrap/>
            <w:vAlign w:val="center"/>
            <w:hideMark/>
          </w:tcPr>
          <w:p w14:paraId="3ECF37D6" w14:textId="5CD248BD" w:rsidR="00DC386D" w:rsidRPr="00083401" w:rsidRDefault="00DC386D" w:rsidP="00DC386D">
            <w:pPr>
              <w:spacing w:after="0"/>
              <w:jc w:val="center"/>
              <w:rPr>
                <w:rFonts w:ascii="Arial" w:eastAsia="Times New Roman" w:hAnsi="Arial" w:cs="Arial"/>
                <w:color w:val="000000"/>
                <w:sz w:val="20"/>
                <w:szCs w:val="20"/>
              </w:rPr>
            </w:pPr>
            <w:r>
              <w:rPr>
                <w:rFonts w:ascii="Arial" w:hAnsi="Arial" w:cs="Arial"/>
                <w:color w:val="000000"/>
                <w:sz w:val="20"/>
                <w:szCs w:val="20"/>
              </w:rPr>
              <w:t>99,500</w:t>
            </w:r>
          </w:p>
        </w:tc>
        <w:tc>
          <w:tcPr>
            <w:tcW w:w="2790" w:type="dxa"/>
            <w:tcBorders>
              <w:top w:val="nil"/>
              <w:left w:val="nil"/>
              <w:bottom w:val="single" w:sz="4" w:space="0" w:color="auto"/>
              <w:right w:val="single" w:sz="8" w:space="0" w:color="auto"/>
            </w:tcBorders>
            <w:noWrap/>
            <w:vAlign w:val="bottom"/>
            <w:hideMark/>
          </w:tcPr>
          <w:p w14:paraId="2E9DED07" w14:textId="77777777" w:rsidR="00DC386D" w:rsidRPr="00083401" w:rsidRDefault="00DC386D" w:rsidP="00DC386D">
            <w:pPr>
              <w:spacing w:after="0"/>
              <w:jc w:val="center"/>
              <w:rPr>
                <w:rFonts w:ascii="Arial" w:eastAsia="Times New Roman" w:hAnsi="Arial" w:cs="Arial"/>
                <w:color w:val="000000"/>
                <w:sz w:val="20"/>
                <w:szCs w:val="20"/>
              </w:rPr>
            </w:pPr>
            <w:r w:rsidRPr="00083401">
              <w:rPr>
                <w:rFonts w:ascii="Arial" w:eastAsia="Times New Roman" w:hAnsi="Arial" w:cs="Arial"/>
                <w:color w:val="000000"/>
                <w:sz w:val="20"/>
                <w:szCs w:val="20"/>
              </w:rPr>
              <w:t>190</w:t>
            </w:r>
          </w:p>
        </w:tc>
      </w:tr>
      <w:tr w:rsidR="00DC386D" w:rsidRPr="00083401" w14:paraId="49C6C841" w14:textId="77777777" w:rsidTr="003D6B84">
        <w:trPr>
          <w:trHeight w:val="290"/>
        </w:trPr>
        <w:tc>
          <w:tcPr>
            <w:tcW w:w="1970" w:type="dxa"/>
            <w:tcBorders>
              <w:top w:val="nil"/>
              <w:left w:val="single" w:sz="8" w:space="0" w:color="auto"/>
              <w:bottom w:val="single" w:sz="4" w:space="0" w:color="auto"/>
              <w:right w:val="single" w:sz="4" w:space="0" w:color="auto"/>
            </w:tcBorders>
            <w:noWrap/>
            <w:vAlign w:val="bottom"/>
            <w:hideMark/>
          </w:tcPr>
          <w:p w14:paraId="00DD2B77" w14:textId="77777777" w:rsidR="00DC386D" w:rsidRPr="00083401" w:rsidRDefault="00DC386D" w:rsidP="00DC386D">
            <w:pPr>
              <w:spacing w:after="0"/>
              <w:jc w:val="center"/>
              <w:rPr>
                <w:rFonts w:ascii="Arial" w:eastAsia="Times New Roman" w:hAnsi="Arial" w:cs="Arial"/>
                <w:color w:val="000000"/>
                <w:sz w:val="20"/>
                <w:szCs w:val="20"/>
              </w:rPr>
            </w:pPr>
            <w:r w:rsidRPr="00083401">
              <w:rPr>
                <w:rFonts w:ascii="Arial" w:eastAsia="Times New Roman" w:hAnsi="Arial" w:cs="Arial"/>
                <w:color w:val="000000"/>
                <w:sz w:val="20"/>
                <w:szCs w:val="20"/>
              </w:rPr>
              <w:t>Tract D</w:t>
            </w:r>
          </w:p>
        </w:tc>
        <w:tc>
          <w:tcPr>
            <w:tcW w:w="1080" w:type="dxa"/>
            <w:tcBorders>
              <w:top w:val="nil"/>
              <w:left w:val="nil"/>
              <w:bottom w:val="single" w:sz="4" w:space="0" w:color="auto"/>
              <w:right w:val="single" w:sz="4" w:space="0" w:color="auto"/>
            </w:tcBorders>
            <w:noWrap/>
            <w:vAlign w:val="center"/>
            <w:hideMark/>
          </w:tcPr>
          <w:p w14:paraId="3FD91606" w14:textId="6F2A154C" w:rsidR="00DC386D" w:rsidRPr="00083401" w:rsidRDefault="00DC386D" w:rsidP="00DC386D">
            <w:pPr>
              <w:spacing w:after="0"/>
              <w:jc w:val="center"/>
              <w:rPr>
                <w:rFonts w:ascii="Arial" w:eastAsia="Times New Roman" w:hAnsi="Arial" w:cs="Arial"/>
                <w:color w:val="000000"/>
                <w:sz w:val="20"/>
                <w:szCs w:val="20"/>
              </w:rPr>
            </w:pPr>
            <w:r>
              <w:rPr>
                <w:rFonts w:ascii="Arial" w:hAnsi="Arial" w:cs="Arial"/>
                <w:color w:val="000000"/>
                <w:sz w:val="20"/>
                <w:szCs w:val="20"/>
              </w:rPr>
              <w:t>140,000</w:t>
            </w:r>
          </w:p>
        </w:tc>
        <w:tc>
          <w:tcPr>
            <w:tcW w:w="2790" w:type="dxa"/>
            <w:tcBorders>
              <w:top w:val="nil"/>
              <w:left w:val="nil"/>
              <w:bottom w:val="single" w:sz="4" w:space="0" w:color="auto"/>
              <w:right w:val="single" w:sz="8" w:space="0" w:color="auto"/>
            </w:tcBorders>
            <w:noWrap/>
            <w:vAlign w:val="bottom"/>
            <w:hideMark/>
          </w:tcPr>
          <w:p w14:paraId="062EBAF4" w14:textId="77777777" w:rsidR="00DC386D" w:rsidRPr="00083401" w:rsidRDefault="00DC386D" w:rsidP="00DC386D">
            <w:pPr>
              <w:spacing w:after="0"/>
              <w:jc w:val="center"/>
              <w:rPr>
                <w:rFonts w:ascii="Arial" w:eastAsia="Times New Roman" w:hAnsi="Arial" w:cs="Arial"/>
                <w:color w:val="000000"/>
                <w:sz w:val="20"/>
                <w:szCs w:val="20"/>
              </w:rPr>
            </w:pPr>
            <w:r w:rsidRPr="00083401">
              <w:rPr>
                <w:rFonts w:ascii="Arial" w:eastAsia="Times New Roman" w:hAnsi="Arial" w:cs="Arial"/>
                <w:color w:val="000000"/>
                <w:sz w:val="20"/>
                <w:szCs w:val="20"/>
              </w:rPr>
              <w:t>145</w:t>
            </w:r>
          </w:p>
        </w:tc>
      </w:tr>
      <w:tr w:rsidR="00DC386D" w:rsidRPr="00083401" w14:paraId="34538BED" w14:textId="77777777" w:rsidTr="003D6B84">
        <w:trPr>
          <w:trHeight w:val="300"/>
        </w:trPr>
        <w:tc>
          <w:tcPr>
            <w:tcW w:w="1970" w:type="dxa"/>
            <w:tcBorders>
              <w:top w:val="nil"/>
              <w:left w:val="single" w:sz="8" w:space="0" w:color="auto"/>
              <w:bottom w:val="single" w:sz="8" w:space="0" w:color="auto"/>
              <w:right w:val="single" w:sz="4" w:space="0" w:color="auto"/>
            </w:tcBorders>
            <w:noWrap/>
            <w:vAlign w:val="bottom"/>
            <w:hideMark/>
          </w:tcPr>
          <w:p w14:paraId="69FD467E" w14:textId="77777777" w:rsidR="00DC386D" w:rsidRPr="00083401" w:rsidRDefault="00DC386D" w:rsidP="00DC386D">
            <w:pPr>
              <w:spacing w:after="0"/>
              <w:jc w:val="center"/>
              <w:rPr>
                <w:rFonts w:ascii="Arial" w:eastAsia="Times New Roman" w:hAnsi="Arial" w:cs="Arial"/>
                <w:color w:val="000000"/>
                <w:sz w:val="20"/>
                <w:szCs w:val="20"/>
              </w:rPr>
            </w:pPr>
            <w:r w:rsidRPr="00083401">
              <w:rPr>
                <w:rFonts w:ascii="Arial" w:eastAsia="Times New Roman" w:hAnsi="Arial" w:cs="Arial"/>
                <w:color w:val="000000"/>
                <w:sz w:val="20"/>
                <w:szCs w:val="20"/>
              </w:rPr>
              <w:t>Tract E</w:t>
            </w:r>
          </w:p>
        </w:tc>
        <w:tc>
          <w:tcPr>
            <w:tcW w:w="1080" w:type="dxa"/>
            <w:tcBorders>
              <w:top w:val="nil"/>
              <w:left w:val="nil"/>
              <w:bottom w:val="single" w:sz="8" w:space="0" w:color="auto"/>
              <w:right w:val="single" w:sz="4" w:space="0" w:color="auto"/>
            </w:tcBorders>
            <w:noWrap/>
            <w:vAlign w:val="center"/>
            <w:hideMark/>
          </w:tcPr>
          <w:p w14:paraId="34864AA8" w14:textId="142BE96C" w:rsidR="00DC386D" w:rsidRPr="00083401" w:rsidRDefault="00DC386D" w:rsidP="00DC386D">
            <w:pPr>
              <w:spacing w:after="0"/>
              <w:jc w:val="center"/>
              <w:rPr>
                <w:rFonts w:ascii="Arial" w:eastAsia="Times New Roman" w:hAnsi="Arial" w:cs="Arial"/>
                <w:color w:val="000000"/>
                <w:sz w:val="20"/>
                <w:szCs w:val="20"/>
              </w:rPr>
            </w:pPr>
            <w:r>
              <w:rPr>
                <w:rFonts w:ascii="Arial" w:hAnsi="Arial" w:cs="Arial"/>
                <w:color w:val="000000"/>
                <w:sz w:val="20"/>
                <w:szCs w:val="20"/>
              </w:rPr>
              <w:t>98,500</w:t>
            </w:r>
          </w:p>
        </w:tc>
        <w:tc>
          <w:tcPr>
            <w:tcW w:w="2790" w:type="dxa"/>
            <w:tcBorders>
              <w:top w:val="nil"/>
              <w:left w:val="nil"/>
              <w:bottom w:val="single" w:sz="8" w:space="0" w:color="auto"/>
              <w:right w:val="single" w:sz="8" w:space="0" w:color="auto"/>
            </w:tcBorders>
            <w:noWrap/>
            <w:vAlign w:val="bottom"/>
            <w:hideMark/>
          </w:tcPr>
          <w:p w14:paraId="1EEAE4AD" w14:textId="77777777" w:rsidR="00DC386D" w:rsidRPr="00083401" w:rsidRDefault="00DC386D" w:rsidP="00DC386D">
            <w:pPr>
              <w:spacing w:after="0"/>
              <w:jc w:val="center"/>
              <w:rPr>
                <w:rFonts w:ascii="Arial" w:eastAsia="Times New Roman" w:hAnsi="Arial" w:cs="Arial"/>
                <w:color w:val="000000"/>
                <w:sz w:val="20"/>
                <w:szCs w:val="20"/>
              </w:rPr>
            </w:pPr>
            <w:r w:rsidRPr="00083401">
              <w:rPr>
                <w:rFonts w:ascii="Arial" w:eastAsia="Times New Roman" w:hAnsi="Arial" w:cs="Arial"/>
                <w:color w:val="000000"/>
                <w:sz w:val="20"/>
                <w:szCs w:val="20"/>
              </w:rPr>
              <w:t>180</w:t>
            </w:r>
          </w:p>
        </w:tc>
      </w:tr>
    </w:tbl>
    <w:p w14:paraId="042BDD17" w14:textId="77777777" w:rsidR="009F68B1" w:rsidRPr="00083401" w:rsidRDefault="009F68B1" w:rsidP="001E4A0F">
      <w:pPr>
        <w:spacing w:after="0" w:line="276" w:lineRule="auto"/>
        <w:rPr>
          <w:rFonts w:ascii="Arial" w:eastAsia="Calibri" w:hAnsi="Arial" w:cs="Arial"/>
          <w:b/>
          <w:bCs/>
          <w:color w:val="0070C0"/>
        </w:rPr>
      </w:pPr>
    </w:p>
    <w:p w14:paraId="21CD749A" w14:textId="77777777" w:rsidR="009F68B1" w:rsidRPr="00083401" w:rsidRDefault="009F68B1" w:rsidP="001E4A0F">
      <w:pPr>
        <w:spacing w:after="0" w:line="276" w:lineRule="auto"/>
        <w:rPr>
          <w:rFonts w:ascii="Arial" w:eastAsiaTheme="minorEastAsia" w:hAnsi="Arial" w:cs="Arial"/>
        </w:rPr>
      </w:pPr>
      <w:r w:rsidRPr="00083401">
        <w:rPr>
          <w:rFonts w:ascii="Arial" w:eastAsia="Calibri" w:hAnsi="Arial" w:cs="Arial"/>
          <w:b/>
          <w:bCs/>
          <w:color w:val="0070C0"/>
        </w:rPr>
        <w:t>Method 1 (Average):</w:t>
      </w:r>
    </w:p>
    <w:p w14:paraId="61FF0917" w14:textId="77777777" w:rsidR="009F68B1" w:rsidRPr="00083401" w:rsidRDefault="009F68B1" w:rsidP="009F68B1">
      <w:pPr>
        <w:tabs>
          <w:tab w:val="left" w:pos="2190"/>
        </w:tabs>
        <w:rPr>
          <w:rFonts w:ascii="Arial" w:eastAsiaTheme="minorEastAsia" w:hAnsi="Arial" w:cs="Arial"/>
          <w:i/>
          <w:iCs/>
        </w:rPr>
      </w:pPr>
      <w:r w:rsidRPr="00083401">
        <w:rPr>
          <w:rFonts w:ascii="Arial" w:eastAsiaTheme="minorEastAsia" w:hAnsi="Arial" w:cs="Arial"/>
          <w:noProof/>
        </w:rPr>
        <mc:AlternateContent>
          <mc:Choice Requires="wps">
            <w:drawing>
              <wp:inline distT="0" distB="0" distL="0" distR="0" wp14:anchorId="07C4E240" wp14:editId="272862A1">
                <wp:extent cx="4064000" cy="965200"/>
                <wp:effectExtent l="0" t="0" r="12700" b="254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0" cy="965200"/>
                        </a:xfrm>
                        <a:prstGeom prst="rect">
                          <a:avLst/>
                        </a:prstGeom>
                        <a:solidFill>
                          <a:srgbClr val="FFFFFF"/>
                        </a:solidFill>
                        <a:ln w="9525">
                          <a:solidFill>
                            <a:srgbClr val="000000"/>
                          </a:solidFill>
                          <a:miter lim="800000"/>
                          <a:headEnd/>
                          <a:tailEnd/>
                        </a:ln>
                      </wps:spPr>
                      <wps:txbx>
                        <w:txbxContent>
                          <w:p w14:paraId="1003D6A6" w14:textId="77777777" w:rsidR="009F68B1" w:rsidRPr="00D97EA2" w:rsidRDefault="009F68B1" w:rsidP="009F68B1">
                            <w:pPr>
                              <w:rPr>
                                <w:rFonts w:eastAsiaTheme="minorEastAsia"/>
                                <w:sz w:val="20"/>
                                <w:szCs w:val="20"/>
                              </w:rPr>
                            </w:pPr>
                            <w:r w:rsidRPr="00D97EA2">
                              <w:rPr>
                                <w:rFonts w:ascii="Cambria Math" w:hAnsi="Cambria Math"/>
                                <w:i/>
                                <w:sz w:val="20"/>
                                <w:szCs w:val="20"/>
                              </w:rPr>
                              <w:br/>
                            </w:r>
                            <m:oMathPara>
                              <m:oMath>
                                <m:f>
                                  <m:fPr>
                                    <m:ctrlPr>
                                      <w:rPr>
                                        <w:rFonts w:ascii="Cambria Math" w:hAnsi="Cambria Math"/>
                                        <w:i/>
                                        <w:sz w:val="20"/>
                                        <w:szCs w:val="20"/>
                                      </w:rPr>
                                    </m:ctrlPr>
                                  </m:fPr>
                                  <m:num>
                                    <m:r>
                                      <w:rPr>
                                        <w:rFonts w:ascii="Cambria Math" w:hAnsi="Cambria Math"/>
                                        <w:sz w:val="20"/>
                                        <w:szCs w:val="20"/>
                                      </w:rPr>
                                      <m:t>A1+B1+C1+D1+E1</m:t>
                                    </m:r>
                                  </m:num>
                                  <m:den>
                                    <m:r>
                                      <w:rPr>
                                        <w:rFonts w:ascii="Cambria Math" w:hAnsi="Cambria Math"/>
                                        <w:sz w:val="20"/>
                                        <w:szCs w:val="20"/>
                                      </w:rPr>
                                      <m:t>n</m:t>
                                    </m:r>
                                  </m:den>
                                </m:f>
                                <m:r>
                                  <w:rPr>
                                    <w:rFonts w:ascii="Cambria Math" w:eastAsiaTheme="minorEastAsia" w:hAnsi="Cambria Math"/>
                                    <w:sz w:val="20"/>
                                    <w:szCs w:val="20"/>
                                  </w:rPr>
                                  <m:t>=average AMHI</m:t>
                                </m:r>
                              </m:oMath>
                            </m:oMathPara>
                          </w:p>
                          <w:p w14:paraId="7E4E5320" w14:textId="77777777" w:rsidR="009F68B1" w:rsidRPr="00D97EA2" w:rsidRDefault="009F68B1" w:rsidP="009F68B1">
                            <w:pPr>
                              <w:tabs>
                                <w:tab w:val="left" w:pos="2190"/>
                              </w:tabs>
                              <w:rPr>
                                <w:rFonts w:eastAsiaTheme="minorEastAsia"/>
                                <w:i/>
                                <w:iCs/>
                                <w:sz w:val="20"/>
                                <w:szCs w:val="20"/>
                              </w:rPr>
                            </w:pPr>
                            <w:r w:rsidRPr="00D97EA2">
                              <w:rPr>
                                <w:rFonts w:eastAsiaTheme="minorEastAsia"/>
                                <w:i/>
                                <w:iCs/>
                                <w:sz w:val="20"/>
                                <w:szCs w:val="20"/>
                              </w:rPr>
                              <w:t xml:space="preserve">Where: “A1” equals the AMHI for Tract A, etc. </w:t>
                            </w:r>
                          </w:p>
                          <w:p w14:paraId="1DD7F501" w14:textId="77777777" w:rsidR="009F68B1" w:rsidRPr="00D97EA2" w:rsidRDefault="009F68B1" w:rsidP="009F68B1">
                            <w:pPr>
                              <w:rPr>
                                <w:sz w:val="20"/>
                                <w:szCs w:val="20"/>
                              </w:rPr>
                            </w:pPr>
                            <w:r w:rsidRPr="00D97EA2">
                              <w:rPr>
                                <w:rFonts w:eastAsiaTheme="minorEastAsia"/>
                                <w:i/>
                                <w:iCs/>
                                <w:sz w:val="20"/>
                                <w:szCs w:val="20"/>
                              </w:rPr>
                              <w:tab/>
                              <w:t>“n” equals the number of representative Census Tracts</w:t>
                            </w:r>
                          </w:p>
                        </w:txbxContent>
                      </wps:txbx>
                      <wps:bodyPr rot="0" vert="horz" wrap="square" lIns="91440" tIns="45720" rIns="91440" bIns="45720" anchor="t" anchorCtr="0">
                        <a:noAutofit/>
                      </wps:bodyPr>
                    </wps:wsp>
                  </a:graphicData>
                </a:graphic>
              </wp:inline>
            </w:drawing>
          </mc:Choice>
          <mc:Fallback>
            <w:pict>
              <v:shape w14:anchorId="07C4E240" id="_x0000_s1029" type="#_x0000_t202" style="width:320pt;height: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">
                <v:textbox>
                  <w:txbxContent>
                    <w:p w14:paraId="1003D6A6" w14:textId="77777777" w:rsidR="009F68B1" w:rsidRPr="00D97EA2" w:rsidRDefault="009F68B1" w:rsidP="009F68B1">
                      <w:pPr>
                        <w:rPr>
                          <w:rFonts w:eastAsiaTheme="minorEastAsia"/>
                          <w:sz w:val="20"/>
                          <w:szCs w:val="20"/>
                        </w:rPr>
                      </w:pPr>
                      <w:r w:rsidRPr="00D97EA2">
                        <w:rPr>
                          <w:rFonts w:ascii="Cambria Math" w:hAnsi="Cambria Math"/>
                          <w:i/>
                          <w:sz w:val="20"/>
                          <w:szCs w:val="20"/>
                        </w:rPr>
                        <w:br/>
                      </w:r>
                      <m:oMathPara>
                        <m:oMath>
                          <m:f>
                            <m:fPr>
                              <m:ctrlPr>
                                <w:rPr>
                                  <w:rFonts w:ascii="Cambria Math" w:hAnsi="Cambria Math"/>
                                  <w:i/>
                                  <w:sz w:val="20"/>
                                  <w:szCs w:val="20"/>
                                </w:rPr>
                              </m:ctrlPr>
                            </m:fPr>
                            <m:num>
                              <m:r>
                                <w:rPr>
                                  <w:rFonts w:ascii="Cambria Math" w:hAnsi="Cambria Math"/>
                                  <w:sz w:val="20"/>
                                  <w:szCs w:val="20"/>
                                </w:rPr>
                                <m:t>A1+B1+C1+D1+E1</m:t>
                              </m:r>
                            </m:num>
                            <m:den>
                              <m:r>
                                <w:rPr>
                                  <w:rFonts w:ascii="Cambria Math" w:hAnsi="Cambria Math"/>
                                  <w:sz w:val="20"/>
                                  <w:szCs w:val="20"/>
                                </w:rPr>
                                <m:t>n</m:t>
                              </m:r>
                            </m:den>
                          </m:f>
                          <m:r>
                            <w:rPr>
                              <w:rFonts w:ascii="Cambria Math" w:eastAsiaTheme="minorEastAsia" w:hAnsi="Cambria Math"/>
                              <w:sz w:val="20"/>
                              <w:szCs w:val="20"/>
                            </w:rPr>
                            <m:t>=average AMHI</m:t>
                          </m:r>
                        </m:oMath>
                      </m:oMathPara>
                    </w:p>
                    <w:p w14:paraId="7E4E5320" w14:textId="77777777" w:rsidR="009F68B1" w:rsidRPr="00D97EA2" w:rsidRDefault="009F68B1" w:rsidP="009F68B1">
                      <w:pPr>
                        <w:tabs>
                          <w:tab w:val="left" w:pos="2190"/>
                        </w:tabs>
                        <w:rPr>
                          <w:rFonts w:eastAsiaTheme="minorEastAsia"/>
                          <w:i/>
                          <w:iCs/>
                          <w:sz w:val="20"/>
                          <w:szCs w:val="20"/>
                        </w:rPr>
                      </w:pPr>
                      <w:r w:rsidRPr="00D97EA2">
                        <w:rPr>
                          <w:rFonts w:eastAsiaTheme="minorEastAsia"/>
                          <w:i/>
                          <w:iCs/>
                          <w:sz w:val="20"/>
                          <w:szCs w:val="20"/>
                        </w:rPr>
                        <w:t xml:space="preserve">Where: “A1” equals the AMHI for Tract A, etc. </w:t>
                      </w:r>
                    </w:p>
                    <w:p w14:paraId="1DD7F501" w14:textId="77777777" w:rsidR="009F68B1" w:rsidRPr="00D97EA2" w:rsidRDefault="009F68B1" w:rsidP="009F68B1">
                      <w:pPr>
                        <w:rPr>
                          <w:sz w:val="20"/>
                          <w:szCs w:val="20"/>
                        </w:rPr>
                      </w:pPr>
                      <w:r w:rsidRPr="00D97EA2">
                        <w:rPr>
                          <w:rFonts w:eastAsiaTheme="minorEastAsia"/>
                          <w:i/>
                          <w:iCs/>
                          <w:sz w:val="20"/>
                          <w:szCs w:val="20"/>
                        </w:rPr>
                        <w:tab/>
                        <w:t>“n” equals the number of representative Census Tracts</w:t>
                      </w:r>
                    </w:p>
                  </w:txbxContent>
                </v:textbox>
                <w10:anchorlock/>
              </v:shape>
            </w:pict>
          </mc:Fallback>
        </mc:AlternateContent>
      </w:r>
    </w:p>
    <w:p w14:paraId="100CACB2" w14:textId="5B63D102" w:rsidR="009F68B1" w:rsidRPr="00083401" w:rsidRDefault="002F155A" w:rsidP="009F68B1">
      <w:pPr>
        <w:tabs>
          <w:tab w:val="left" w:pos="2190"/>
        </w:tabs>
        <w:rPr>
          <w:rFonts w:ascii="Arial" w:eastAsiaTheme="minorEastAsia" w:hAnsi="Arial" w:cs="Arial"/>
          <w:i/>
          <w:iCs/>
          <w:sz w:val="20"/>
          <w:szCs w:val="20"/>
        </w:rPr>
      </w:pPr>
      <m:oMathPara>
        <m:oMath>
          <m:f>
            <m:fPr>
              <m:ctrlPr>
                <w:rPr>
                  <w:rFonts w:ascii="Cambria Math" w:eastAsiaTheme="minorEastAsia" w:hAnsi="Cambria Math" w:cs="Arial"/>
                  <w:i/>
                  <w:iCs/>
                  <w:sz w:val="20"/>
                  <w:szCs w:val="20"/>
                </w:rPr>
              </m:ctrlPr>
            </m:fPr>
            <m:num>
              <m:r>
                <w:rPr>
                  <w:rFonts w:ascii="Cambria Math" w:eastAsiaTheme="minorEastAsia" w:hAnsi="Cambria Math" w:cs="Arial"/>
                  <w:sz w:val="20"/>
                  <w:szCs w:val="20"/>
                </w:rPr>
                <m:t>85,500+150,000+99,500+140,000+98,500</m:t>
              </m:r>
            </m:num>
            <m:den>
              <m:r>
                <w:rPr>
                  <w:rFonts w:ascii="Cambria Math" w:eastAsiaTheme="minorEastAsia" w:hAnsi="Cambria Math" w:cs="Arial"/>
                  <w:sz w:val="20"/>
                  <w:szCs w:val="20"/>
                </w:rPr>
                <m:t>5</m:t>
              </m:r>
            </m:den>
          </m:f>
          <m:r>
            <w:rPr>
              <w:rFonts w:ascii="Cambria Math" w:eastAsiaTheme="minorEastAsia" w:hAnsi="Cambria Math" w:cs="Arial"/>
              <w:sz w:val="20"/>
              <w:szCs w:val="20"/>
            </w:rPr>
            <m:t>=114,700</m:t>
          </m:r>
        </m:oMath>
      </m:oMathPara>
    </w:p>
    <w:p w14:paraId="5149ED5F" w14:textId="77777777" w:rsidR="009F68B1" w:rsidRPr="00083401" w:rsidRDefault="009F68B1" w:rsidP="001E4A0F">
      <w:pPr>
        <w:spacing w:after="0" w:line="276" w:lineRule="auto"/>
        <w:rPr>
          <w:rFonts w:ascii="Arial" w:eastAsiaTheme="minorEastAsia" w:hAnsi="Arial" w:cs="Arial"/>
        </w:rPr>
      </w:pPr>
      <w:r w:rsidRPr="00083401">
        <w:rPr>
          <w:rFonts w:ascii="Arial" w:eastAsia="Calibri" w:hAnsi="Arial" w:cs="Arial"/>
          <w:b/>
          <w:bCs/>
          <w:color w:val="0070C0"/>
        </w:rPr>
        <w:t>Method 2 (Weighted Average):</w:t>
      </w:r>
      <w:r w:rsidRPr="00083401">
        <w:rPr>
          <w:rFonts w:ascii="Arial" w:eastAsiaTheme="minorEastAsia" w:hAnsi="Arial" w:cs="Arial"/>
          <w:noProof/>
        </w:rPr>
        <w:t xml:space="preserve"> </w:t>
      </w:r>
    </w:p>
    <w:p w14:paraId="1C244502" w14:textId="77777777" w:rsidR="009F68B1" w:rsidRPr="00083401" w:rsidRDefault="009F68B1" w:rsidP="009F68B1">
      <w:pPr>
        <w:tabs>
          <w:tab w:val="left" w:pos="2190"/>
        </w:tabs>
        <w:rPr>
          <w:rFonts w:ascii="Arial" w:eastAsiaTheme="minorEastAsia" w:hAnsi="Arial" w:cs="Arial"/>
        </w:rPr>
      </w:pPr>
      <w:r w:rsidRPr="00083401">
        <w:rPr>
          <w:rFonts w:ascii="Arial" w:eastAsiaTheme="minorEastAsia" w:hAnsi="Arial" w:cs="Arial"/>
          <w:noProof/>
        </w:rPr>
        <mc:AlternateContent>
          <mc:Choice Requires="wps">
            <w:drawing>
              <wp:inline distT="0" distB="0" distL="0" distR="0" wp14:anchorId="535C88DD" wp14:editId="1FFB5FFA">
                <wp:extent cx="5905500" cy="971550"/>
                <wp:effectExtent l="0" t="0" r="19050" b="1905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971550"/>
                        </a:xfrm>
                        <a:prstGeom prst="rect">
                          <a:avLst/>
                        </a:prstGeom>
                        <a:solidFill>
                          <a:srgbClr val="FFFFFF"/>
                        </a:solidFill>
                        <a:ln w="9525">
                          <a:solidFill>
                            <a:srgbClr val="000000"/>
                          </a:solidFill>
                          <a:miter lim="800000"/>
                          <a:headEnd/>
                          <a:tailEnd/>
                        </a:ln>
                      </wps:spPr>
                      <wps:txbx>
                        <w:txbxContent>
                          <w:p w14:paraId="00DEDCF1" w14:textId="77777777" w:rsidR="009F68B1" w:rsidRPr="00D97EA2" w:rsidRDefault="009F68B1" w:rsidP="009F68B1">
                            <w:pPr>
                              <w:rPr>
                                <w:rFonts w:ascii="Cambria Math" w:eastAsiaTheme="minorEastAsia" w:hAnsi="Cambria Math"/>
                                <w:i/>
                                <w:sz w:val="20"/>
                                <w:szCs w:val="20"/>
                              </w:rPr>
                            </w:pPr>
                            <w:r w:rsidRPr="00D97EA2">
                              <w:rPr>
                                <w:rFonts w:ascii="Cambria Math" w:eastAsiaTheme="minorEastAsia" w:hAnsi="Cambria Math"/>
                                <w:i/>
                                <w:sz w:val="20"/>
                                <w:szCs w:val="20"/>
                              </w:rPr>
                              <w:br/>
                            </w:r>
                            <m:oMathPara>
                              <m:oMath>
                                <m:f>
                                  <m:fPr>
                                    <m:ctrlPr>
                                      <w:rPr>
                                        <w:rFonts w:ascii="Cambria Math" w:eastAsiaTheme="minorEastAsia" w:hAnsi="Cambria Math"/>
                                        <w:i/>
                                        <w:sz w:val="20"/>
                                        <w:szCs w:val="20"/>
                                      </w:rPr>
                                    </m:ctrlPr>
                                  </m:fPr>
                                  <m:num>
                                    <m:d>
                                      <m:dPr>
                                        <m:ctrlPr>
                                          <w:rPr>
                                            <w:rFonts w:ascii="Cambria Math" w:eastAsiaTheme="minorEastAsia" w:hAnsi="Cambria Math"/>
                                            <w:i/>
                                            <w:sz w:val="20"/>
                                            <w:szCs w:val="20"/>
                                          </w:rPr>
                                        </m:ctrlPr>
                                      </m:dPr>
                                      <m:e>
                                        <m:r>
                                          <w:rPr>
                                            <w:rFonts w:ascii="Cambria Math" w:eastAsiaTheme="minorEastAsia" w:hAnsi="Cambria Math"/>
                                            <w:sz w:val="20"/>
                                            <w:szCs w:val="20"/>
                                          </w:rPr>
                                          <m:t>A1*A2</m:t>
                                        </m:r>
                                      </m:e>
                                    </m:d>
                                    <m:r>
                                      <w:rPr>
                                        <w:rFonts w:ascii="Cambria Math" w:eastAsiaTheme="minorEastAsia" w:hAnsi="Cambria Math"/>
                                        <w:sz w:val="20"/>
                                        <w:szCs w:val="20"/>
                                      </w:rPr>
                                      <m:t>+</m:t>
                                    </m:r>
                                    <m:d>
                                      <m:dPr>
                                        <m:ctrlPr>
                                          <w:rPr>
                                            <w:rFonts w:ascii="Cambria Math" w:eastAsiaTheme="minorEastAsia" w:hAnsi="Cambria Math"/>
                                            <w:i/>
                                            <w:sz w:val="20"/>
                                            <w:szCs w:val="20"/>
                                          </w:rPr>
                                        </m:ctrlPr>
                                      </m:dPr>
                                      <m:e>
                                        <m:r>
                                          <w:rPr>
                                            <w:rFonts w:ascii="Cambria Math" w:eastAsiaTheme="minorEastAsia" w:hAnsi="Cambria Math"/>
                                            <w:sz w:val="20"/>
                                            <w:szCs w:val="20"/>
                                          </w:rPr>
                                          <m:t>B1*B2</m:t>
                                        </m:r>
                                      </m:e>
                                    </m:d>
                                    <m:r>
                                      <w:rPr>
                                        <w:rFonts w:ascii="Cambria Math" w:eastAsiaTheme="minorEastAsia" w:hAnsi="Cambria Math"/>
                                        <w:sz w:val="20"/>
                                        <w:szCs w:val="20"/>
                                      </w:rPr>
                                      <m:t>+</m:t>
                                    </m:r>
                                    <m:d>
                                      <m:dPr>
                                        <m:ctrlPr>
                                          <w:rPr>
                                            <w:rFonts w:ascii="Cambria Math" w:eastAsiaTheme="minorEastAsia" w:hAnsi="Cambria Math"/>
                                            <w:i/>
                                            <w:sz w:val="20"/>
                                            <w:szCs w:val="20"/>
                                          </w:rPr>
                                        </m:ctrlPr>
                                      </m:dPr>
                                      <m:e>
                                        <m:r>
                                          <w:rPr>
                                            <w:rFonts w:ascii="Cambria Math" w:eastAsiaTheme="minorEastAsia" w:hAnsi="Cambria Math"/>
                                            <w:sz w:val="20"/>
                                            <w:szCs w:val="20"/>
                                          </w:rPr>
                                          <m:t>C1*C2</m:t>
                                        </m:r>
                                      </m:e>
                                    </m:d>
                                    <m:r>
                                      <w:rPr>
                                        <w:rFonts w:ascii="Cambria Math" w:eastAsiaTheme="minorEastAsia" w:hAnsi="Cambria Math"/>
                                        <w:sz w:val="20"/>
                                        <w:szCs w:val="20"/>
                                      </w:rPr>
                                      <m:t>+</m:t>
                                    </m:r>
                                    <m:d>
                                      <m:dPr>
                                        <m:ctrlPr>
                                          <w:rPr>
                                            <w:rFonts w:ascii="Cambria Math" w:eastAsiaTheme="minorEastAsia" w:hAnsi="Cambria Math"/>
                                            <w:i/>
                                            <w:sz w:val="20"/>
                                            <w:szCs w:val="20"/>
                                          </w:rPr>
                                        </m:ctrlPr>
                                      </m:dPr>
                                      <m:e>
                                        <m:r>
                                          <w:rPr>
                                            <w:rFonts w:ascii="Cambria Math" w:eastAsiaTheme="minorEastAsia" w:hAnsi="Cambria Math"/>
                                            <w:sz w:val="20"/>
                                            <w:szCs w:val="20"/>
                                          </w:rPr>
                                          <m:t>D1*D2</m:t>
                                        </m:r>
                                      </m:e>
                                    </m:d>
                                    <m:r>
                                      <w:rPr>
                                        <w:rFonts w:ascii="Cambria Math" w:eastAsiaTheme="minorEastAsia" w:hAnsi="Cambria Math"/>
                                        <w:sz w:val="20"/>
                                        <w:szCs w:val="20"/>
                                      </w:rPr>
                                      <m:t>+</m:t>
                                    </m:r>
                                    <m:d>
                                      <m:dPr>
                                        <m:ctrlPr>
                                          <w:rPr>
                                            <w:rFonts w:ascii="Cambria Math" w:eastAsiaTheme="minorEastAsia" w:hAnsi="Cambria Math"/>
                                            <w:i/>
                                            <w:sz w:val="20"/>
                                            <w:szCs w:val="20"/>
                                          </w:rPr>
                                        </m:ctrlPr>
                                      </m:dPr>
                                      <m:e>
                                        <m:r>
                                          <w:rPr>
                                            <w:rFonts w:ascii="Cambria Math" w:eastAsiaTheme="minorEastAsia" w:hAnsi="Cambria Math"/>
                                            <w:sz w:val="20"/>
                                            <w:szCs w:val="20"/>
                                          </w:rPr>
                                          <m:t>E1*E2</m:t>
                                        </m:r>
                                      </m:e>
                                    </m:d>
                                  </m:num>
                                  <m:den>
                                    <m:r>
                                      <w:rPr>
                                        <w:rFonts w:ascii="Cambria Math" w:eastAsiaTheme="minorEastAsia" w:hAnsi="Cambria Math"/>
                                        <w:sz w:val="20"/>
                                        <w:szCs w:val="20"/>
                                      </w:rPr>
                                      <m:t>A2+B2+C2+D2+E2</m:t>
                                    </m:r>
                                  </m:den>
                                </m:f>
                                <m:r>
                                  <w:rPr>
                                    <w:rFonts w:ascii="Cambria Math" w:eastAsiaTheme="minorEastAsia" w:hAnsi="Cambria Math"/>
                                    <w:sz w:val="20"/>
                                    <w:szCs w:val="20"/>
                                  </w:rPr>
                                  <m:t>=weighted average AMHI</m:t>
                                </m:r>
                              </m:oMath>
                            </m:oMathPara>
                          </w:p>
                          <w:p w14:paraId="00CEB829" w14:textId="77777777" w:rsidR="009F68B1" w:rsidRPr="00D97EA2" w:rsidRDefault="009F68B1" w:rsidP="009F68B1">
                            <w:pPr>
                              <w:tabs>
                                <w:tab w:val="left" w:pos="2190"/>
                              </w:tabs>
                              <w:rPr>
                                <w:rFonts w:eastAsiaTheme="minorEastAsia"/>
                                <w:i/>
                                <w:iCs/>
                                <w:sz w:val="20"/>
                                <w:szCs w:val="20"/>
                              </w:rPr>
                            </w:pPr>
                            <w:r w:rsidRPr="00D97EA2">
                              <w:rPr>
                                <w:rFonts w:eastAsiaTheme="minorEastAsia"/>
                                <w:i/>
                                <w:iCs/>
                                <w:sz w:val="20"/>
                                <w:szCs w:val="20"/>
                              </w:rPr>
                              <w:t xml:space="preserve">Where: </w:t>
                            </w:r>
                            <w:r>
                              <w:rPr>
                                <w:rFonts w:eastAsiaTheme="minorEastAsia"/>
                                <w:i/>
                                <w:iCs/>
                                <w:sz w:val="20"/>
                                <w:szCs w:val="20"/>
                              </w:rPr>
                              <w:t>“</w:t>
                            </w:r>
                            <w:r w:rsidRPr="00D97EA2">
                              <w:rPr>
                                <w:rFonts w:eastAsiaTheme="minorEastAsia"/>
                                <w:i/>
                                <w:iCs/>
                                <w:sz w:val="20"/>
                                <w:szCs w:val="20"/>
                              </w:rPr>
                              <w:t>A1” equals the AMHI for Tract A, etc.</w:t>
                            </w:r>
                          </w:p>
                          <w:p w14:paraId="157BAFA0" w14:textId="77777777" w:rsidR="009F68B1" w:rsidRPr="00D97EA2" w:rsidRDefault="009F68B1" w:rsidP="009F68B1">
                            <w:pPr>
                              <w:tabs>
                                <w:tab w:val="left" w:pos="2190"/>
                              </w:tabs>
                              <w:rPr>
                                <w:rFonts w:eastAsiaTheme="minorEastAsia"/>
                                <w:i/>
                                <w:iCs/>
                                <w:sz w:val="20"/>
                                <w:szCs w:val="20"/>
                              </w:rPr>
                            </w:pPr>
                            <w:r w:rsidRPr="00D97EA2">
                              <w:rPr>
                                <w:rFonts w:eastAsiaTheme="minorEastAsia"/>
                                <w:i/>
                                <w:iCs/>
                                <w:sz w:val="20"/>
                                <w:szCs w:val="20"/>
                              </w:rPr>
                              <w:t xml:space="preserve">             “A2” equals the number of household connections in Tract A, etc.</w:t>
                            </w:r>
                          </w:p>
                        </w:txbxContent>
                      </wps:txbx>
                      <wps:bodyPr rot="0" vert="horz" wrap="square" lIns="91440" tIns="45720" rIns="91440" bIns="45720" anchor="t" anchorCtr="0">
                        <a:noAutofit/>
                      </wps:bodyPr>
                    </wps:wsp>
                  </a:graphicData>
                </a:graphic>
              </wp:inline>
            </w:drawing>
          </mc:Choice>
          <mc:Fallback>
            <w:pict>
              <v:shape w14:anchorId="535C88DD" id="_x0000_s1030" type="#_x0000_t202" style="width:46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">
                <v:textbox>
                  <w:txbxContent>
                    <w:p w14:paraId="00DEDCF1" w14:textId="77777777" w:rsidR="009F68B1" w:rsidRPr="00D97EA2" w:rsidRDefault="009F68B1" w:rsidP="009F68B1">
                      <w:pPr>
                        <w:rPr>
                          <w:rFonts w:ascii="Cambria Math" w:eastAsiaTheme="minorEastAsia" w:hAnsi="Cambria Math"/>
                          <w:i/>
                          <w:sz w:val="20"/>
                          <w:szCs w:val="20"/>
                        </w:rPr>
                      </w:pPr>
                      <w:r w:rsidRPr="00D97EA2">
                        <w:rPr>
                          <w:rFonts w:ascii="Cambria Math" w:eastAsiaTheme="minorEastAsia" w:hAnsi="Cambria Math"/>
                          <w:i/>
                          <w:sz w:val="20"/>
                          <w:szCs w:val="20"/>
                        </w:rPr>
                        <w:br/>
                      </w:r>
                      <m:oMathPara>
                        <m:oMath>
                          <m:f>
                            <m:fPr>
                              <m:ctrlPr>
                                <w:rPr>
                                  <w:rFonts w:ascii="Cambria Math" w:eastAsiaTheme="minorEastAsia" w:hAnsi="Cambria Math"/>
                                  <w:i/>
                                  <w:sz w:val="20"/>
                                  <w:szCs w:val="20"/>
                                </w:rPr>
                              </m:ctrlPr>
                            </m:fPr>
                            <m:num>
                              <m:d>
                                <m:dPr>
                                  <m:ctrlPr>
                                    <w:rPr>
                                      <w:rFonts w:ascii="Cambria Math" w:eastAsiaTheme="minorEastAsia" w:hAnsi="Cambria Math"/>
                                      <w:i/>
                                      <w:sz w:val="20"/>
                                      <w:szCs w:val="20"/>
                                    </w:rPr>
                                  </m:ctrlPr>
                                </m:dPr>
                                <m:e>
                                  <m:r>
                                    <w:rPr>
                                      <w:rFonts w:ascii="Cambria Math" w:eastAsiaTheme="minorEastAsia" w:hAnsi="Cambria Math"/>
                                      <w:sz w:val="20"/>
                                      <w:szCs w:val="20"/>
                                    </w:rPr>
                                    <m:t>A1*A2</m:t>
                                  </m:r>
                                </m:e>
                              </m:d>
                              <m:r>
                                <w:rPr>
                                  <w:rFonts w:ascii="Cambria Math" w:eastAsiaTheme="minorEastAsia" w:hAnsi="Cambria Math"/>
                                  <w:sz w:val="20"/>
                                  <w:szCs w:val="20"/>
                                </w:rPr>
                                <m:t>+</m:t>
                              </m:r>
                              <m:d>
                                <m:dPr>
                                  <m:ctrlPr>
                                    <w:rPr>
                                      <w:rFonts w:ascii="Cambria Math" w:eastAsiaTheme="minorEastAsia" w:hAnsi="Cambria Math"/>
                                      <w:i/>
                                      <w:sz w:val="20"/>
                                      <w:szCs w:val="20"/>
                                    </w:rPr>
                                  </m:ctrlPr>
                                </m:dPr>
                                <m:e>
                                  <m:r>
                                    <w:rPr>
                                      <w:rFonts w:ascii="Cambria Math" w:eastAsiaTheme="minorEastAsia" w:hAnsi="Cambria Math"/>
                                      <w:sz w:val="20"/>
                                      <w:szCs w:val="20"/>
                                    </w:rPr>
                                    <m:t>B1*B2</m:t>
                                  </m:r>
                                </m:e>
                              </m:d>
                              <m:r>
                                <w:rPr>
                                  <w:rFonts w:ascii="Cambria Math" w:eastAsiaTheme="minorEastAsia" w:hAnsi="Cambria Math"/>
                                  <w:sz w:val="20"/>
                                  <w:szCs w:val="20"/>
                                </w:rPr>
                                <m:t>+</m:t>
                              </m:r>
                              <m:d>
                                <m:dPr>
                                  <m:ctrlPr>
                                    <w:rPr>
                                      <w:rFonts w:ascii="Cambria Math" w:eastAsiaTheme="minorEastAsia" w:hAnsi="Cambria Math"/>
                                      <w:i/>
                                      <w:sz w:val="20"/>
                                      <w:szCs w:val="20"/>
                                    </w:rPr>
                                  </m:ctrlPr>
                                </m:dPr>
                                <m:e>
                                  <m:r>
                                    <w:rPr>
                                      <w:rFonts w:ascii="Cambria Math" w:eastAsiaTheme="minorEastAsia" w:hAnsi="Cambria Math"/>
                                      <w:sz w:val="20"/>
                                      <w:szCs w:val="20"/>
                                    </w:rPr>
                                    <m:t>C1*C2</m:t>
                                  </m:r>
                                </m:e>
                              </m:d>
                              <m:r>
                                <w:rPr>
                                  <w:rFonts w:ascii="Cambria Math" w:eastAsiaTheme="minorEastAsia" w:hAnsi="Cambria Math"/>
                                  <w:sz w:val="20"/>
                                  <w:szCs w:val="20"/>
                                </w:rPr>
                                <m:t>+</m:t>
                              </m:r>
                              <m:d>
                                <m:dPr>
                                  <m:ctrlPr>
                                    <w:rPr>
                                      <w:rFonts w:ascii="Cambria Math" w:eastAsiaTheme="minorEastAsia" w:hAnsi="Cambria Math"/>
                                      <w:i/>
                                      <w:sz w:val="20"/>
                                      <w:szCs w:val="20"/>
                                    </w:rPr>
                                  </m:ctrlPr>
                                </m:dPr>
                                <m:e>
                                  <m:r>
                                    <w:rPr>
                                      <w:rFonts w:ascii="Cambria Math" w:eastAsiaTheme="minorEastAsia" w:hAnsi="Cambria Math"/>
                                      <w:sz w:val="20"/>
                                      <w:szCs w:val="20"/>
                                    </w:rPr>
                                    <m:t>D1*D2</m:t>
                                  </m:r>
                                </m:e>
                              </m:d>
                              <m:r>
                                <w:rPr>
                                  <w:rFonts w:ascii="Cambria Math" w:eastAsiaTheme="minorEastAsia" w:hAnsi="Cambria Math"/>
                                  <w:sz w:val="20"/>
                                  <w:szCs w:val="20"/>
                                </w:rPr>
                                <m:t>+</m:t>
                              </m:r>
                              <m:d>
                                <m:dPr>
                                  <m:ctrlPr>
                                    <w:rPr>
                                      <w:rFonts w:ascii="Cambria Math" w:eastAsiaTheme="minorEastAsia" w:hAnsi="Cambria Math"/>
                                      <w:i/>
                                      <w:sz w:val="20"/>
                                      <w:szCs w:val="20"/>
                                    </w:rPr>
                                  </m:ctrlPr>
                                </m:dPr>
                                <m:e>
                                  <m:r>
                                    <w:rPr>
                                      <w:rFonts w:ascii="Cambria Math" w:eastAsiaTheme="minorEastAsia" w:hAnsi="Cambria Math"/>
                                      <w:sz w:val="20"/>
                                      <w:szCs w:val="20"/>
                                    </w:rPr>
                                    <m:t>E1*E2</m:t>
                                  </m:r>
                                </m:e>
                              </m:d>
                            </m:num>
                            <m:den>
                              <m:r>
                                <w:rPr>
                                  <w:rFonts w:ascii="Cambria Math" w:eastAsiaTheme="minorEastAsia" w:hAnsi="Cambria Math"/>
                                  <w:sz w:val="20"/>
                                  <w:szCs w:val="20"/>
                                </w:rPr>
                                <m:t>A2+B2+C2+D2+E2</m:t>
                              </m:r>
                            </m:den>
                          </m:f>
                          <m:r>
                            <w:rPr>
                              <w:rFonts w:ascii="Cambria Math" w:eastAsiaTheme="minorEastAsia" w:hAnsi="Cambria Math"/>
                              <w:sz w:val="20"/>
                              <w:szCs w:val="20"/>
                            </w:rPr>
                            <m:t>=weighted average AMHI</m:t>
                          </m:r>
                        </m:oMath>
                      </m:oMathPara>
                    </w:p>
                    <w:p w14:paraId="00CEB829" w14:textId="77777777" w:rsidR="009F68B1" w:rsidRPr="00D97EA2" w:rsidRDefault="009F68B1" w:rsidP="009F68B1">
                      <w:pPr>
                        <w:tabs>
                          <w:tab w:val="left" w:pos="2190"/>
                        </w:tabs>
                        <w:rPr>
                          <w:rFonts w:eastAsiaTheme="minorEastAsia"/>
                          <w:i/>
                          <w:iCs/>
                          <w:sz w:val="20"/>
                          <w:szCs w:val="20"/>
                        </w:rPr>
                      </w:pPr>
                      <w:r w:rsidRPr="00D97EA2">
                        <w:rPr>
                          <w:rFonts w:eastAsiaTheme="minorEastAsia"/>
                          <w:i/>
                          <w:iCs/>
                          <w:sz w:val="20"/>
                          <w:szCs w:val="20"/>
                        </w:rPr>
                        <w:t xml:space="preserve">Where: </w:t>
                      </w:r>
                      <w:r>
                        <w:rPr>
                          <w:rFonts w:eastAsiaTheme="minorEastAsia"/>
                          <w:i/>
                          <w:iCs/>
                          <w:sz w:val="20"/>
                          <w:szCs w:val="20"/>
                        </w:rPr>
                        <w:t>“</w:t>
                      </w:r>
                      <w:r w:rsidRPr="00D97EA2">
                        <w:rPr>
                          <w:rFonts w:eastAsiaTheme="minorEastAsia"/>
                          <w:i/>
                          <w:iCs/>
                          <w:sz w:val="20"/>
                          <w:szCs w:val="20"/>
                        </w:rPr>
                        <w:t>A1” equals the AMHI for Tract A, etc.</w:t>
                      </w:r>
                    </w:p>
                    <w:p w14:paraId="157BAFA0" w14:textId="77777777" w:rsidR="009F68B1" w:rsidRPr="00D97EA2" w:rsidRDefault="009F68B1" w:rsidP="009F68B1">
                      <w:pPr>
                        <w:tabs>
                          <w:tab w:val="left" w:pos="2190"/>
                        </w:tabs>
                        <w:rPr>
                          <w:rFonts w:eastAsiaTheme="minorEastAsia"/>
                          <w:i/>
                          <w:iCs/>
                          <w:sz w:val="20"/>
                          <w:szCs w:val="20"/>
                        </w:rPr>
                      </w:pPr>
                      <w:r w:rsidRPr="00D97EA2">
                        <w:rPr>
                          <w:rFonts w:eastAsiaTheme="minorEastAsia"/>
                          <w:i/>
                          <w:iCs/>
                          <w:sz w:val="20"/>
                          <w:szCs w:val="20"/>
                        </w:rPr>
                        <w:t xml:space="preserve">             “A2” equals the number of household connections in Tract A, etc.</w:t>
                      </w:r>
                    </w:p>
                  </w:txbxContent>
                </v:textbox>
                <w10:anchorlock/>
              </v:shape>
            </w:pict>
          </mc:Fallback>
        </mc:AlternateContent>
      </w:r>
      <w:r w:rsidRPr="00083401">
        <w:rPr>
          <w:rFonts w:ascii="Arial" w:eastAsiaTheme="minorEastAsia" w:hAnsi="Arial" w:cs="Arial"/>
        </w:rPr>
        <w:tab/>
      </w:r>
    </w:p>
    <w:p w14:paraId="38D6B6F1" w14:textId="10D82FC7" w:rsidR="009F68B1" w:rsidRPr="001E4A0F" w:rsidRDefault="002F155A" w:rsidP="001E4A0F">
      <w:pPr>
        <w:tabs>
          <w:tab w:val="left" w:pos="2190"/>
        </w:tabs>
        <w:rPr>
          <w:rFonts w:ascii="Arial" w:eastAsiaTheme="minorEastAsia" w:hAnsi="Arial" w:cs="Arial"/>
          <w:sz w:val="18"/>
          <w:szCs w:val="18"/>
        </w:rPr>
      </w:pPr>
      <m:oMathPara>
        <m:oMath>
          <m:f>
            <m:fPr>
              <m:ctrlPr>
                <w:rPr>
                  <w:rFonts w:ascii="Cambria Math" w:eastAsiaTheme="minorEastAsia" w:hAnsi="Cambria Math" w:cs="Arial"/>
                  <w:i/>
                  <w:sz w:val="18"/>
                  <w:szCs w:val="18"/>
                </w:rPr>
              </m:ctrlPr>
            </m:fPr>
            <m:num>
              <m:d>
                <m:dPr>
                  <m:ctrlPr>
                    <w:rPr>
                      <w:rFonts w:ascii="Cambria Math" w:eastAsiaTheme="minorEastAsia" w:hAnsi="Cambria Math" w:cs="Arial"/>
                      <w:i/>
                      <w:sz w:val="18"/>
                      <w:szCs w:val="18"/>
                    </w:rPr>
                  </m:ctrlPr>
                </m:dPr>
                <m:e>
                  <m:r>
                    <w:rPr>
                      <w:rFonts w:ascii="Cambria Math" w:eastAsiaTheme="minorEastAsia" w:hAnsi="Cambria Math" w:cs="Arial"/>
                      <w:sz w:val="18"/>
                      <w:szCs w:val="18"/>
                    </w:rPr>
                    <m:t>85,500*115</m:t>
                  </m:r>
                </m:e>
              </m:d>
              <m:r>
                <w:rPr>
                  <w:rFonts w:ascii="Cambria Math" w:eastAsiaTheme="minorEastAsia" w:hAnsi="Cambria Math" w:cs="Arial"/>
                  <w:sz w:val="18"/>
                  <w:szCs w:val="18"/>
                </w:rPr>
                <m:t>+</m:t>
              </m:r>
              <m:d>
                <m:dPr>
                  <m:ctrlPr>
                    <w:rPr>
                      <w:rFonts w:ascii="Cambria Math" w:eastAsiaTheme="minorEastAsia" w:hAnsi="Cambria Math" w:cs="Arial"/>
                      <w:i/>
                      <w:sz w:val="18"/>
                      <w:szCs w:val="18"/>
                    </w:rPr>
                  </m:ctrlPr>
                </m:dPr>
                <m:e>
                  <m:r>
                    <w:rPr>
                      <w:rFonts w:ascii="Cambria Math" w:eastAsiaTheme="minorEastAsia" w:hAnsi="Cambria Math" w:cs="Arial"/>
                      <w:sz w:val="18"/>
                      <w:szCs w:val="18"/>
                    </w:rPr>
                    <m:t>150,000*155</m:t>
                  </m:r>
                </m:e>
              </m:d>
              <m:r>
                <w:rPr>
                  <w:rFonts w:ascii="Cambria Math" w:eastAsiaTheme="minorEastAsia" w:hAnsi="Cambria Math" w:cs="Arial"/>
                  <w:sz w:val="18"/>
                  <w:szCs w:val="18"/>
                </w:rPr>
                <m:t>+</m:t>
              </m:r>
              <m:d>
                <m:dPr>
                  <m:ctrlPr>
                    <w:rPr>
                      <w:rFonts w:ascii="Cambria Math" w:eastAsiaTheme="minorEastAsia" w:hAnsi="Cambria Math" w:cs="Arial"/>
                      <w:i/>
                      <w:sz w:val="18"/>
                      <w:szCs w:val="18"/>
                    </w:rPr>
                  </m:ctrlPr>
                </m:dPr>
                <m:e>
                  <m:r>
                    <w:rPr>
                      <w:rFonts w:ascii="Cambria Math" w:eastAsiaTheme="minorEastAsia" w:hAnsi="Cambria Math" w:cs="Arial"/>
                      <w:sz w:val="18"/>
                      <w:szCs w:val="18"/>
                    </w:rPr>
                    <m:t>99,500*190</m:t>
                  </m:r>
                </m:e>
              </m:d>
              <m:r>
                <w:rPr>
                  <w:rFonts w:ascii="Cambria Math" w:eastAsiaTheme="minorEastAsia" w:hAnsi="Cambria Math" w:cs="Arial"/>
                  <w:sz w:val="18"/>
                  <w:szCs w:val="18"/>
                </w:rPr>
                <m:t>+</m:t>
              </m:r>
              <m:d>
                <m:dPr>
                  <m:ctrlPr>
                    <w:rPr>
                      <w:rFonts w:ascii="Cambria Math" w:eastAsiaTheme="minorEastAsia" w:hAnsi="Cambria Math" w:cs="Arial"/>
                      <w:i/>
                      <w:sz w:val="18"/>
                      <w:szCs w:val="18"/>
                    </w:rPr>
                  </m:ctrlPr>
                </m:dPr>
                <m:e>
                  <m:r>
                    <w:rPr>
                      <w:rFonts w:ascii="Cambria Math" w:eastAsiaTheme="minorEastAsia" w:hAnsi="Cambria Math" w:cs="Arial"/>
                      <w:sz w:val="18"/>
                      <w:szCs w:val="18"/>
                    </w:rPr>
                    <m:t>140,000*145</m:t>
                  </m:r>
                </m:e>
              </m:d>
              <m:r>
                <w:rPr>
                  <w:rFonts w:ascii="Cambria Math" w:eastAsiaTheme="minorEastAsia" w:hAnsi="Cambria Math" w:cs="Arial"/>
                  <w:sz w:val="18"/>
                  <w:szCs w:val="18"/>
                </w:rPr>
                <m:t>+</m:t>
              </m:r>
              <m:d>
                <m:dPr>
                  <m:ctrlPr>
                    <w:rPr>
                      <w:rFonts w:ascii="Cambria Math" w:eastAsiaTheme="minorEastAsia" w:hAnsi="Cambria Math" w:cs="Arial"/>
                      <w:i/>
                      <w:sz w:val="18"/>
                      <w:szCs w:val="18"/>
                    </w:rPr>
                  </m:ctrlPr>
                </m:dPr>
                <m:e>
                  <m:r>
                    <w:rPr>
                      <w:rFonts w:ascii="Cambria Math" w:eastAsiaTheme="minorEastAsia" w:hAnsi="Cambria Math" w:cs="Arial"/>
                      <w:sz w:val="18"/>
                      <w:szCs w:val="18"/>
                    </w:rPr>
                    <m:t>98,500*180</m:t>
                  </m:r>
                </m:e>
              </m:d>
            </m:num>
            <m:den>
              <m:r>
                <w:rPr>
                  <w:rFonts w:ascii="Cambria Math" w:eastAsiaTheme="minorEastAsia" w:hAnsi="Cambria Math" w:cs="Arial"/>
                  <w:sz w:val="18"/>
                  <w:szCs w:val="18"/>
                </w:rPr>
                <m:t>115+155+190+145+180</m:t>
              </m:r>
            </m:den>
          </m:f>
          <m:r>
            <w:rPr>
              <w:rFonts w:ascii="Cambria Math" w:eastAsiaTheme="minorEastAsia" w:hAnsi="Cambria Math" w:cs="Arial"/>
              <w:sz w:val="18"/>
              <w:szCs w:val="18"/>
            </w:rPr>
            <m:t xml:space="preserve">   =114,671.97</m:t>
          </m:r>
        </m:oMath>
      </m:oMathPara>
    </w:p>
    <w:p w14:paraId="203502F6" w14:textId="77777777" w:rsidR="009F68B1" w:rsidRPr="00083401" w:rsidRDefault="009F68B1" w:rsidP="001E4A0F">
      <w:pPr>
        <w:spacing w:after="0" w:line="276" w:lineRule="auto"/>
        <w:rPr>
          <w:rFonts w:ascii="Arial" w:eastAsiaTheme="minorEastAsia" w:hAnsi="Arial" w:cs="Arial"/>
        </w:rPr>
      </w:pPr>
      <w:r w:rsidRPr="00083401">
        <w:rPr>
          <w:rFonts w:ascii="Arial" w:eastAsia="Calibri" w:hAnsi="Arial" w:cs="Arial"/>
          <w:b/>
          <w:bCs/>
          <w:color w:val="0070C0"/>
        </w:rPr>
        <w:t>Method 3 (Majority of Households):</w:t>
      </w:r>
      <w:r w:rsidRPr="00083401">
        <w:rPr>
          <w:rFonts w:ascii="Arial" w:eastAsiaTheme="minorEastAsia" w:hAnsi="Arial" w:cs="Arial"/>
          <w:noProof/>
        </w:rPr>
        <w:t xml:space="preserve"> </w:t>
      </w:r>
    </w:p>
    <w:p w14:paraId="2CBF4ED1" w14:textId="77777777" w:rsidR="009F68B1" w:rsidRPr="00083401" w:rsidRDefault="009F68B1" w:rsidP="009F68B1">
      <w:pPr>
        <w:tabs>
          <w:tab w:val="left" w:pos="2190"/>
        </w:tabs>
        <w:rPr>
          <w:rFonts w:ascii="Arial" w:eastAsiaTheme="minorEastAsia" w:hAnsi="Arial" w:cs="Arial"/>
        </w:rPr>
      </w:pPr>
      <w:r w:rsidRPr="00083401">
        <w:rPr>
          <w:rFonts w:ascii="Arial" w:eastAsiaTheme="minorEastAsia" w:hAnsi="Arial" w:cs="Arial"/>
          <w:noProof/>
        </w:rPr>
        <mc:AlternateContent>
          <mc:Choice Requires="wps">
            <w:drawing>
              <wp:inline distT="0" distB="0" distL="0" distR="0" wp14:anchorId="099DBD8F" wp14:editId="70641491">
                <wp:extent cx="6081823" cy="1754373"/>
                <wp:effectExtent l="0" t="0" r="14605" b="1778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1823" cy="1754373"/>
                        </a:xfrm>
                        <a:prstGeom prst="rect">
                          <a:avLst/>
                        </a:prstGeom>
                        <a:solidFill>
                          <a:srgbClr val="FFFFFF"/>
                        </a:solidFill>
                        <a:ln w="9525">
                          <a:solidFill>
                            <a:srgbClr val="000000"/>
                          </a:solidFill>
                          <a:miter lim="800000"/>
                          <a:headEnd/>
                          <a:tailEnd/>
                        </a:ln>
                      </wps:spPr>
                      <wps:txbx>
                        <w:txbxContent>
                          <w:p w14:paraId="450D4AFA" w14:textId="77777777" w:rsidR="009F68B1" w:rsidRPr="00D97EA2" w:rsidRDefault="009F68B1" w:rsidP="009F68B1">
                            <w:pPr>
                              <w:rPr>
                                <w:rFonts w:ascii="Cambria Math" w:eastAsiaTheme="minorEastAsia" w:hAnsi="Cambria Math"/>
                                <w:i/>
                                <w:sz w:val="20"/>
                                <w:szCs w:val="20"/>
                              </w:rPr>
                            </w:pPr>
                            <w:r w:rsidRPr="00D97EA2">
                              <w:rPr>
                                <w:rFonts w:ascii="Cambria Math" w:eastAsiaTheme="minorEastAsia" w:hAnsi="Cambria Math"/>
                                <w:i/>
                                <w:sz w:val="20"/>
                                <w:szCs w:val="20"/>
                              </w:rPr>
                              <w:br/>
                            </w:r>
                            <m:oMathPara>
                              <m:oMath>
                                <m:f>
                                  <m:fPr>
                                    <m:ctrlPr>
                                      <w:rPr>
                                        <w:rFonts w:ascii="Cambria Math" w:eastAsiaTheme="minorEastAsia" w:hAnsi="Cambria Math"/>
                                        <w:i/>
                                        <w:sz w:val="20"/>
                                        <w:szCs w:val="20"/>
                                      </w:rPr>
                                    </m:ctrlPr>
                                  </m:fPr>
                                  <m:num>
                                    <m:r>
                                      <w:rPr>
                                        <w:rFonts w:ascii="Cambria Math" w:eastAsiaTheme="minorEastAsia" w:hAnsi="Cambria Math"/>
                                        <w:sz w:val="20"/>
                                        <w:szCs w:val="20"/>
                                      </w:rPr>
                                      <m:t>number of households in Census Tracts with AMHI below 150% of state AMHI</m:t>
                                    </m:r>
                                  </m:num>
                                  <m:den>
                                    <m:r>
                                      <w:rPr>
                                        <w:rFonts w:ascii="Cambria Math" w:eastAsiaTheme="minorEastAsia" w:hAnsi="Cambria Math"/>
                                        <w:sz w:val="20"/>
                                        <w:szCs w:val="20"/>
                                      </w:rPr>
                                      <m:t>total number ofhouseholds in reprsentative Census Tracts</m:t>
                                    </m:r>
                                  </m:den>
                                </m:f>
                                <m:r>
                                  <w:rPr>
                                    <w:rFonts w:ascii="Cambria Math" w:eastAsiaTheme="minorEastAsia" w:hAnsi="Cambria Math"/>
                                    <w:sz w:val="20"/>
                                    <w:szCs w:val="20"/>
                                  </w:rPr>
                                  <m:t>=% of households in Census Tracts with AMHI below 150% of state AMHI</m:t>
                                </m:r>
                              </m:oMath>
                            </m:oMathPara>
                          </w:p>
                          <w:p w14:paraId="2A022CB4" w14:textId="77777777" w:rsidR="009F68B1" w:rsidRPr="00D97EA2" w:rsidRDefault="009F68B1" w:rsidP="009F68B1">
                            <w:pPr>
                              <w:tabs>
                                <w:tab w:val="left" w:pos="2190"/>
                              </w:tabs>
                              <w:rPr>
                                <w:rFonts w:eastAsiaTheme="minorEastAsia"/>
                                <w:i/>
                                <w:iCs/>
                                <w:sz w:val="20"/>
                                <w:szCs w:val="20"/>
                              </w:rPr>
                            </w:pPr>
                            <w:r w:rsidRPr="00D97EA2">
                              <w:rPr>
                                <w:rFonts w:eastAsiaTheme="minorEastAsia"/>
                                <w:i/>
                                <w:iCs/>
                                <w:sz w:val="20"/>
                                <w:szCs w:val="20"/>
                              </w:rPr>
                              <w:t>If resulting % is 51% or greater, system is eligible as Disadvantaged Community</w:t>
                            </w:r>
                          </w:p>
                          <w:p w14:paraId="3079C950" w14:textId="77777777" w:rsidR="009F68B1" w:rsidRPr="00D97EA2" w:rsidRDefault="002F155A" w:rsidP="009F68B1">
                            <w:pPr>
                              <w:tabs>
                                <w:tab w:val="left" w:pos="2190"/>
                              </w:tabs>
                              <w:rPr>
                                <w:rFonts w:eastAsiaTheme="minorEastAsia"/>
                                <w:i/>
                                <w:iCs/>
                                <w:sz w:val="20"/>
                                <w:szCs w:val="20"/>
                              </w:rPr>
                            </w:pPr>
                            <m:oMathPara>
                              <m:oMath>
                                <m:f>
                                  <m:fPr>
                                    <m:ctrlPr>
                                      <w:rPr>
                                        <w:rFonts w:ascii="Cambria Math" w:eastAsiaTheme="minorEastAsia" w:hAnsi="Cambria Math"/>
                                        <w:i/>
                                        <w:iCs/>
                                        <w:sz w:val="20"/>
                                        <w:szCs w:val="20"/>
                                      </w:rPr>
                                    </m:ctrlPr>
                                  </m:fPr>
                                  <m:num>
                                    <m:r>
                                      <w:rPr>
                                        <w:rFonts w:ascii="Cambria Math" w:eastAsiaTheme="minorEastAsia" w:hAnsi="Cambria Math"/>
                                        <w:sz w:val="20"/>
                                        <w:szCs w:val="20"/>
                                      </w:rPr>
                                      <m:t>A2+C2+E2</m:t>
                                    </m:r>
                                  </m:num>
                                  <m:den>
                                    <m:r>
                                      <w:rPr>
                                        <w:rFonts w:ascii="Cambria Math" w:eastAsiaTheme="minorEastAsia" w:hAnsi="Cambria Math"/>
                                        <w:sz w:val="20"/>
                                        <w:szCs w:val="20"/>
                                      </w:rPr>
                                      <m:t>A2+B2+C2+D2+E2</m:t>
                                    </m:r>
                                  </m:den>
                                </m:f>
                                <m:r>
                                  <w:rPr>
                                    <w:rFonts w:ascii="Cambria Math" w:eastAsiaTheme="minorEastAsia" w:hAnsi="Cambria Math"/>
                                    <w:sz w:val="20"/>
                                    <w:szCs w:val="20"/>
                                  </w:rPr>
                                  <m:t>=% of HH in Census Tracts wth AMHI below 150% of state AMHI</m:t>
                                </m:r>
                              </m:oMath>
                            </m:oMathPara>
                          </w:p>
                          <w:p w14:paraId="4B2CC652" w14:textId="77777777" w:rsidR="009F68B1" w:rsidRPr="00D97EA2" w:rsidRDefault="009F68B1" w:rsidP="009F68B1">
                            <w:pPr>
                              <w:tabs>
                                <w:tab w:val="left" w:pos="2190"/>
                              </w:tabs>
                              <w:rPr>
                                <w:rFonts w:eastAsiaTheme="minorEastAsia"/>
                                <w:i/>
                                <w:iCs/>
                                <w:sz w:val="20"/>
                                <w:szCs w:val="20"/>
                              </w:rPr>
                            </w:pPr>
                            <w:r w:rsidRPr="00D97EA2">
                              <w:rPr>
                                <w:rFonts w:eastAsiaTheme="minorEastAsia"/>
                                <w:i/>
                                <w:iCs/>
                                <w:sz w:val="20"/>
                                <w:szCs w:val="20"/>
                              </w:rPr>
                              <w:t>Where: “A2” equals the number of household connections in Tract A, etc.</w:t>
                            </w:r>
                          </w:p>
                          <w:p w14:paraId="0FC123D7" w14:textId="77777777" w:rsidR="009F68B1" w:rsidRDefault="009F68B1" w:rsidP="009F68B1"/>
                        </w:txbxContent>
                      </wps:txbx>
                      <wps:bodyPr rot="0" vert="horz" wrap="square" lIns="91440" tIns="45720" rIns="91440" bIns="45720" anchor="t" anchorCtr="0">
                        <a:noAutofit/>
                      </wps:bodyPr>
                    </wps:wsp>
                  </a:graphicData>
                </a:graphic>
              </wp:inline>
            </w:drawing>
          </mc:Choice>
          <mc:Fallback>
            <w:pict>
              <v:shape w14:anchorId="099DBD8F" id="_x0000_s1031" type="#_x0000_t202" style="width:478.9pt;height:13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">
                <v:textbox>
                  <w:txbxContent>
                    <w:p w14:paraId="450D4AFA" w14:textId="77777777" w:rsidR="009F68B1" w:rsidRPr="00D97EA2" w:rsidRDefault="009F68B1" w:rsidP="009F68B1">
                      <w:pPr>
                        <w:rPr>
                          <w:rFonts w:ascii="Cambria Math" w:eastAsiaTheme="minorEastAsia" w:hAnsi="Cambria Math"/>
                          <w:i/>
                          <w:sz w:val="20"/>
                          <w:szCs w:val="20"/>
                        </w:rPr>
                      </w:pPr>
                      <w:r w:rsidRPr="00D97EA2">
                        <w:rPr>
                          <w:rFonts w:ascii="Cambria Math" w:eastAsiaTheme="minorEastAsia" w:hAnsi="Cambria Math"/>
                          <w:i/>
                          <w:sz w:val="20"/>
                          <w:szCs w:val="20"/>
                        </w:rPr>
                        <w:br/>
                      </w:r>
                      <m:oMathPara>
                        <m:oMath>
                          <m:f>
                            <m:fPr>
                              <m:ctrlPr>
                                <w:rPr>
                                  <w:rFonts w:ascii="Cambria Math" w:eastAsiaTheme="minorEastAsia" w:hAnsi="Cambria Math"/>
                                  <w:i/>
                                  <w:sz w:val="20"/>
                                  <w:szCs w:val="20"/>
                                </w:rPr>
                              </m:ctrlPr>
                            </m:fPr>
                            <m:num>
                              <m:r>
                                <w:rPr>
                                  <w:rFonts w:ascii="Cambria Math" w:eastAsiaTheme="minorEastAsia" w:hAnsi="Cambria Math"/>
                                  <w:sz w:val="20"/>
                                  <w:szCs w:val="20"/>
                                </w:rPr>
                                <m:t>number of households in Census Tracts with AMHI below 150% of state AMHI</m:t>
                              </m:r>
                            </m:num>
                            <m:den>
                              <m:r>
                                <w:rPr>
                                  <w:rFonts w:ascii="Cambria Math" w:eastAsiaTheme="minorEastAsia" w:hAnsi="Cambria Math"/>
                                  <w:sz w:val="20"/>
                                  <w:szCs w:val="20"/>
                                </w:rPr>
                                <m:t>total number ofhouseholds in reprsentative Census Tracts</m:t>
                              </m:r>
                            </m:den>
                          </m:f>
                          <m:r>
                            <w:rPr>
                              <w:rFonts w:ascii="Cambria Math" w:eastAsiaTheme="minorEastAsia" w:hAnsi="Cambria Math"/>
                              <w:sz w:val="20"/>
                              <w:szCs w:val="20"/>
                            </w:rPr>
                            <m:t>=% of households in Census Tracts with AMHI below 150% of state AMHI</m:t>
                          </m:r>
                        </m:oMath>
                      </m:oMathPara>
                    </w:p>
                    <w:p w14:paraId="2A022CB4" w14:textId="77777777" w:rsidR="009F68B1" w:rsidRPr="00D97EA2" w:rsidRDefault="009F68B1" w:rsidP="009F68B1">
                      <w:pPr>
                        <w:tabs>
                          <w:tab w:val="left" w:pos="2190"/>
                        </w:tabs>
                        <w:rPr>
                          <w:rFonts w:eastAsiaTheme="minorEastAsia"/>
                          <w:i/>
                          <w:iCs/>
                          <w:sz w:val="20"/>
                          <w:szCs w:val="20"/>
                        </w:rPr>
                      </w:pPr>
                      <w:r w:rsidRPr="00D97EA2">
                        <w:rPr>
                          <w:rFonts w:eastAsiaTheme="minorEastAsia"/>
                          <w:i/>
                          <w:iCs/>
                          <w:sz w:val="20"/>
                          <w:szCs w:val="20"/>
                        </w:rPr>
                        <w:t>If resulting % is 51% or greater, system is eligible as Disadvantaged Community</w:t>
                      </w:r>
                    </w:p>
                    <w:p w14:paraId="3079C950" w14:textId="77777777" w:rsidR="009F68B1" w:rsidRPr="00D97EA2" w:rsidRDefault="00621335" w:rsidP="009F68B1">
                      <w:pPr>
                        <w:tabs>
                          <w:tab w:val="left" w:pos="2190"/>
                        </w:tabs>
                        <w:rPr>
                          <w:rFonts w:eastAsiaTheme="minorEastAsia"/>
                          <w:i/>
                          <w:iCs/>
                          <w:sz w:val="20"/>
                          <w:szCs w:val="20"/>
                        </w:rPr>
                      </w:pPr>
                      <m:oMathPara>
                        <m:oMath>
                          <m:f>
                            <m:fPr>
                              <m:ctrlPr>
                                <w:rPr>
                                  <w:rFonts w:ascii="Cambria Math" w:eastAsiaTheme="minorEastAsia" w:hAnsi="Cambria Math"/>
                                  <w:i/>
                                  <w:iCs/>
                                  <w:sz w:val="20"/>
                                  <w:szCs w:val="20"/>
                                </w:rPr>
                              </m:ctrlPr>
                            </m:fPr>
                            <m:num>
                              <m:r>
                                <w:rPr>
                                  <w:rFonts w:ascii="Cambria Math" w:eastAsiaTheme="minorEastAsia" w:hAnsi="Cambria Math"/>
                                  <w:sz w:val="20"/>
                                  <w:szCs w:val="20"/>
                                </w:rPr>
                                <m:t>A2+C2+E2</m:t>
                              </m:r>
                            </m:num>
                            <m:den>
                              <m:r>
                                <w:rPr>
                                  <w:rFonts w:ascii="Cambria Math" w:eastAsiaTheme="minorEastAsia" w:hAnsi="Cambria Math"/>
                                  <w:sz w:val="20"/>
                                  <w:szCs w:val="20"/>
                                </w:rPr>
                                <m:t>A2+B2+C2+D2+E2</m:t>
                              </m:r>
                            </m:den>
                          </m:f>
                          <m:r>
                            <w:rPr>
                              <w:rFonts w:ascii="Cambria Math" w:eastAsiaTheme="minorEastAsia" w:hAnsi="Cambria Math"/>
                              <w:sz w:val="20"/>
                              <w:szCs w:val="20"/>
                            </w:rPr>
                            <m:t>=% of HH in Census Tracts wth AMHI below 150% of state AMHI</m:t>
                          </m:r>
                        </m:oMath>
                      </m:oMathPara>
                    </w:p>
                    <w:p w14:paraId="4B2CC652" w14:textId="77777777" w:rsidR="009F68B1" w:rsidRPr="00D97EA2" w:rsidRDefault="009F68B1" w:rsidP="009F68B1">
                      <w:pPr>
                        <w:tabs>
                          <w:tab w:val="left" w:pos="2190"/>
                        </w:tabs>
                        <w:rPr>
                          <w:rFonts w:eastAsiaTheme="minorEastAsia"/>
                          <w:i/>
                          <w:iCs/>
                          <w:sz w:val="20"/>
                          <w:szCs w:val="20"/>
                        </w:rPr>
                      </w:pPr>
                      <w:r w:rsidRPr="00D97EA2">
                        <w:rPr>
                          <w:rFonts w:eastAsiaTheme="minorEastAsia"/>
                          <w:i/>
                          <w:iCs/>
                          <w:sz w:val="20"/>
                          <w:szCs w:val="20"/>
                        </w:rPr>
                        <w:t>Where: “A2” equals the number of household connections in Tract A, etc.</w:t>
                      </w:r>
                    </w:p>
                    <w:p w14:paraId="0FC123D7" w14:textId="77777777" w:rsidR="009F68B1" w:rsidRDefault="009F68B1" w:rsidP="009F68B1"/>
                  </w:txbxContent>
                </v:textbox>
                <w10:anchorlock/>
              </v:shape>
            </w:pict>
          </mc:Fallback>
        </mc:AlternateContent>
      </w:r>
    </w:p>
    <w:p w14:paraId="1603B4AD" w14:textId="056102A8" w:rsidR="009F68B1" w:rsidRPr="001E4A0F" w:rsidRDefault="002F155A" w:rsidP="001E4A0F">
      <w:pPr>
        <w:tabs>
          <w:tab w:val="left" w:pos="2190"/>
        </w:tabs>
        <w:rPr>
          <w:rFonts w:ascii="Arial" w:eastAsiaTheme="minorEastAsia" w:hAnsi="Arial" w:cs="Arial"/>
          <w:i/>
          <w:sz w:val="20"/>
          <w:szCs w:val="20"/>
        </w:rPr>
      </w:pPr>
      <m:oMathPara>
        <m:oMath>
          <m:f>
            <m:fPr>
              <m:ctrlPr>
                <w:rPr>
                  <w:rFonts w:ascii="Cambria Math" w:eastAsiaTheme="minorEastAsia" w:hAnsi="Cambria Math" w:cs="Arial"/>
                  <w:i/>
                  <w:sz w:val="20"/>
                  <w:szCs w:val="20"/>
                </w:rPr>
              </m:ctrlPr>
            </m:fPr>
            <m:num>
              <m:r>
                <w:rPr>
                  <w:rFonts w:ascii="Cambria Math" w:eastAsiaTheme="minorEastAsia" w:hAnsi="Cambria Math" w:cs="Arial"/>
                  <w:sz w:val="20"/>
                  <w:szCs w:val="20"/>
                </w:rPr>
                <m:t>115+190+180</m:t>
              </m:r>
            </m:num>
            <m:den>
              <m:r>
                <w:rPr>
                  <w:rFonts w:ascii="Cambria Math" w:eastAsiaTheme="minorEastAsia" w:hAnsi="Cambria Math" w:cs="Arial"/>
                  <w:sz w:val="20"/>
                  <w:szCs w:val="20"/>
                </w:rPr>
                <m:t>115+155+190+145+180</m:t>
              </m:r>
            </m:den>
          </m:f>
          <m:r>
            <w:rPr>
              <w:rFonts w:ascii="Cambria Math" w:eastAsiaTheme="minorEastAsia" w:hAnsi="Cambria Math" w:cs="Arial"/>
              <w:sz w:val="20"/>
              <w:szCs w:val="20"/>
            </w:rPr>
            <m:t>=0.617834=62%</m:t>
          </m:r>
        </m:oMath>
      </m:oMathPara>
    </w:p>
    <w:p w14:paraId="503A3A12" w14:textId="332926B1" w:rsidR="00E30EF3" w:rsidRPr="00083401" w:rsidRDefault="009F68B1" w:rsidP="001E4A0F">
      <w:pPr>
        <w:spacing w:line="276" w:lineRule="auto"/>
        <w:rPr>
          <w:rFonts w:ascii="Arial" w:hAnsi="Arial" w:cs="Arial"/>
        </w:rPr>
      </w:pPr>
      <w:r w:rsidRPr="00083401">
        <w:rPr>
          <w:rFonts w:ascii="Arial" w:eastAsia="Times New Roman" w:hAnsi="Arial" w:cs="Arial"/>
          <w:color w:val="000000"/>
          <w:sz w:val="20"/>
          <w:szCs w:val="20"/>
        </w:rPr>
        <w:t>In this example,</w:t>
      </w:r>
      <w:r w:rsidRPr="00083401">
        <w:rPr>
          <w:rFonts w:ascii="Arial" w:eastAsia="Calibri" w:hAnsi="Arial" w:cs="Arial"/>
          <w:b/>
          <w:bCs/>
          <w:color w:val="0070C0"/>
          <w:sz w:val="20"/>
          <w:szCs w:val="20"/>
        </w:rPr>
        <w:t xml:space="preserve"> </w:t>
      </w:r>
      <w:r w:rsidRPr="00083401">
        <w:rPr>
          <w:rFonts w:ascii="Arial" w:eastAsia="Times New Roman" w:hAnsi="Arial" w:cs="Arial"/>
          <w:color w:val="000000"/>
          <w:sz w:val="20"/>
          <w:szCs w:val="20"/>
        </w:rPr>
        <w:t>the average AMHI ($</w:t>
      </w:r>
      <w:r w:rsidR="0023368F">
        <w:rPr>
          <w:rFonts w:ascii="Arial" w:eastAsia="Times New Roman" w:hAnsi="Arial" w:cs="Arial"/>
          <w:color w:val="000000"/>
          <w:sz w:val="20"/>
          <w:szCs w:val="20"/>
        </w:rPr>
        <w:t>114</w:t>
      </w:r>
      <w:r w:rsidRPr="00083401">
        <w:rPr>
          <w:rFonts w:ascii="Arial" w:eastAsia="Times New Roman" w:hAnsi="Arial" w:cs="Arial"/>
          <w:color w:val="000000"/>
          <w:sz w:val="20"/>
          <w:szCs w:val="20"/>
        </w:rPr>
        <w:t xml:space="preserve">,700) and </w:t>
      </w:r>
      <w:r w:rsidRPr="00DE6F3E">
        <w:rPr>
          <w:rFonts w:ascii="Arial" w:eastAsia="Times New Roman" w:hAnsi="Arial" w:cs="Arial"/>
          <w:color w:val="000000"/>
          <w:sz w:val="20"/>
          <w:szCs w:val="20"/>
        </w:rPr>
        <w:t>the weighted average AMHI ($1</w:t>
      </w:r>
      <w:r w:rsidR="0023368F" w:rsidRPr="00DE6F3E">
        <w:rPr>
          <w:rFonts w:ascii="Arial" w:eastAsia="Times New Roman" w:hAnsi="Arial" w:cs="Arial"/>
          <w:color w:val="000000"/>
          <w:sz w:val="20"/>
          <w:szCs w:val="20"/>
        </w:rPr>
        <w:t>14</w:t>
      </w:r>
      <w:r w:rsidRPr="00DE6F3E">
        <w:rPr>
          <w:rFonts w:ascii="Arial" w:eastAsia="Times New Roman" w:hAnsi="Arial" w:cs="Arial"/>
          <w:color w:val="000000"/>
          <w:sz w:val="20"/>
          <w:szCs w:val="20"/>
        </w:rPr>
        <w:t>,671.97) of the representative Census Tracts are</w:t>
      </w:r>
      <w:r w:rsidRPr="00DE6F3E">
        <w:rPr>
          <w:rFonts w:ascii="Arial" w:eastAsia="Calibri" w:hAnsi="Arial" w:cs="Arial"/>
          <w:b/>
          <w:bCs/>
          <w:color w:val="0070C0"/>
          <w:sz w:val="20"/>
          <w:szCs w:val="20"/>
        </w:rPr>
        <w:t xml:space="preserve"> </w:t>
      </w:r>
      <w:r w:rsidRPr="00DE6F3E">
        <w:rPr>
          <w:rFonts w:ascii="Arial" w:eastAsia="Times New Roman" w:hAnsi="Arial" w:cs="Arial"/>
          <w:color w:val="000000"/>
          <w:sz w:val="20"/>
          <w:szCs w:val="20"/>
        </w:rPr>
        <w:t>above the 150% of the state AMHI ($1</w:t>
      </w:r>
      <w:r w:rsidR="00E30EF3" w:rsidRPr="00DE6F3E">
        <w:rPr>
          <w:rFonts w:ascii="Arial" w:eastAsia="Times New Roman" w:hAnsi="Arial" w:cs="Arial"/>
          <w:color w:val="000000"/>
          <w:sz w:val="20"/>
          <w:szCs w:val="20"/>
        </w:rPr>
        <w:t>14</w:t>
      </w:r>
      <w:r w:rsidRPr="00DE6F3E">
        <w:rPr>
          <w:rFonts w:ascii="Arial" w:eastAsia="Times New Roman" w:hAnsi="Arial" w:cs="Arial"/>
          <w:color w:val="000000"/>
          <w:sz w:val="20"/>
          <w:szCs w:val="20"/>
        </w:rPr>
        <w:t>,</w:t>
      </w:r>
      <w:r w:rsidR="00E30EF3" w:rsidRPr="00DE6F3E">
        <w:rPr>
          <w:rFonts w:ascii="Arial" w:eastAsia="Times New Roman" w:hAnsi="Arial" w:cs="Arial"/>
          <w:color w:val="000000"/>
          <w:sz w:val="20"/>
          <w:szCs w:val="20"/>
        </w:rPr>
        <w:t>438</w:t>
      </w:r>
      <w:r w:rsidRPr="00DE6F3E">
        <w:rPr>
          <w:rFonts w:ascii="Arial" w:eastAsia="Times New Roman" w:hAnsi="Arial" w:cs="Arial"/>
          <w:color w:val="000000"/>
          <w:sz w:val="20"/>
          <w:szCs w:val="20"/>
        </w:rPr>
        <w:t>), but</w:t>
      </w:r>
      <w:r w:rsidRPr="00083401">
        <w:rPr>
          <w:rFonts w:ascii="Arial" w:eastAsia="Times New Roman" w:hAnsi="Arial" w:cs="Arial"/>
          <w:color w:val="000000"/>
          <w:sz w:val="20"/>
          <w:szCs w:val="20"/>
        </w:rPr>
        <w:t xml:space="preserve"> the percentage of households located in Census Tracts where the AMHI is below the 150% of the state AMHI is </w:t>
      </w:r>
      <w:r w:rsidRPr="00083401">
        <w:rPr>
          <w:rFonts w:ascii="Arial" w:eastAsia="Times New Roman" w:hAnsi="Arial" w:cs="Arial"/>
          <w:b/>
          <w:bCs/>
          <w:color w:val="000000"/>
          <w:sz w:val="20"/>
          <w:szCs w:val="20"/>
        </w:rPr>
        <w:t>62%</w:t>
      </w:r>
      <w:r w:rsidRPr="00083401">
        <w:rPr>
          <w:rFonts w:ascii="Arial" w:eastAsia="Times New Roman" w:hAnsi="Arial" w:cs="Arial"/>
          <w:color w:val="000000"/>
          <w:sz w:val="20"/>
          <w:szCs w:val="20"/>
        </w:rPr>
        <w:t xml:space="preserve"> so the system meets Disadvantaged Community Eligibility criteria.</w:t>
      </w:r>
    </w:p>
    <w:sectPr w:rsidR="00E30EF3" w:rsidRPr="00083401" w:rsidSect="00E30EF3">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B05C4B" w14:textId="77777777" w:rsidR="003B646C" w:rsidRDefault="003B646C" w:rsidP="00B96A14">
      <w:pPr>
        <w:spacing w:after="0"/>
      </w:pPr>
      <w:r>
        <w:separator/>
      </w:r>
    </w:p>
  </w:endnote>
  <w:endnote w:type="continuationSeparator" w:id="0">
    <w:p w14:paraId="6F792AD5" w14:textId="77777777" w:rsidR="003B646C" w:rsidRDefault="003B646C" w:rsidP="00B96A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98AAA" w14:textId="2B45E446" w:rsidR="00BC5044" w:rsidRPr="00BC5044" w:rsidRDefault="00BC5044" w:rsidP="00BC5044">
    <w:pPr>
      <w:pStyle w:val="Footer"/>
      <w:jc w:val="center"/>
      <w:rPr>
        <w:rFonts w:ascii="Arial" w:hAnsi="Arial" w:cs="Arial"/>
        <w:sz w:val="20"/>
        <w:szCs w:val="16"/>
      </w:rPr>
    </w:pPr>
    <w:r w:rsidRPr="00BC5044">
      <w:rPr>
        <w:rFonts w:ascii="Arial" w:hAnsi="Arial" w:cs="Arial"/>
        <w:sz w:val="20"/>
        <w:szCs w:val="16"/>
      </w:rPr>
      <w:fldChar w:fldCharType="begin"/>
    </w:r>
    <w:r w:rsidRPr="00BC5044">
      <w:rPr>
        <w:rFonts w:ascii="Arial" w:hAnsi="Arial" w:cs="Arial"/>
        <w:sz w:val="20"/>
        <w:szCs w:val="16"/>
      </w:rPr>
      <w:instrText xml:space="preserve"> PAGE  \* Arabic  \* MERGEFORMAT </w:instrText>
    </w:r>
    <w:r w:rsidRPr="00BC5044">
      <w:rPr>
        <w:rFonts w:ascii="Arial" w:hAnsi="Arial" w:cs="Arial"/>
        <w:sz w:val="20"/>
        <w:szCs w:val="16"/>
      </w:rPr>
      <w:fldChar w:fldCharType="separate"/>
    </w:r>
    <w:r w:rsidRPr="00BC5044">
      <w:rPr>
        <w:rFonts w:ascii="Arial" w:hAnsi="Arial" w:cs="Arial"/>
        <w:noProof/>
        <w:sz w:val="20"/>
        <w:szCs w:val="16"/>
      </w:rPr>
      <w:t>1</w:t>
    </w:r>
    <w:r w:rsidRPr="00BC5044">
      <w:rPr>
        <w:rFonts w:ascii="Arial" w:hAnsi="Arial" w:cs="Arial"/>
        <w:sz w:val="20"/>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52978" w14:textId="4CF9DED3" w:rsidR="006F1830" w:rsidRPr="00BC5044" w:rsidRDefault="00BC5044" w:rsidP="00BC5044">
    <w:pPr>
      <w:pStyle w:val="Footer"/>
      <w:jc w:val="center"/>
      <w:rPr>
        <w:rFonts w:ascii="Arial" w:hAnsi="Arial" w:cs="Arial"/>
        <w:sz w:val="20"/>
        <w:szCs w:val="16"/>
      </w:rPr>
    </w:pPr>
    <w:r w:rsidRPr="00BC5044">
      <w:rPr>
        <w:rFonts w:ascii="Arial" w:hAnsi="Arial" w:cs="Arial"/>
        <w:sz w:val="20"/>
        <w:szCs w:val="16"/>
      </w:rPr>
      <w:fldChar w:fldCharType="begin"/>
    </w:r>
    <w:r w:rsidRPr="00BC5044">
      <w:rPr>
        <w:rFonts w:ascii="Arial" w:hAnsi="Arial" w:cs="Arial"/>
        <w:sz w:val="20"/>
        <w:szCs w:val="16"/>
      </w:rPr>
      <w:instrText xml:space="preserve"> PAGE  \* Arabic  \* MERGEFORMAT </w:instrText>
    </w:r>
    <w:r w:rsidRPr="00BC5044">
      <w:rPr>
        <w:rFonts w:ascii="Arial" w:hAnsi="Arial" w:cs="Arial"/>
        <w:sz w:val="20"/>
        <w:szCs w:val="16"/>
      </w:rPr>
      <w:fldChar w:fldCharType="separate"/>
    </w:r>
    <w:r w:rsidRPr="00BC5044">
      <w:rPr>
        <w:rFonts w:ascii="Arial" w:hAnsi="Arial" w:cs="Arial"/>
        <w:sz w:val="20"/>
        <w:szCs w:val="16"/>
      </w:rPr>
      <w:t>1</w:t>
    </w:r>
    <w:r w:rsidRPr="00BC5044">
      <w:rPr>
        <w:rFonts w:ascii="Arial" w:hAnsi="Arial" w:cs="Arial"/>
        <w:sz w:val="20"/>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F7505" w14:textId="54318758" w:rsidR="006F1830" w:rsidRPr="005C36C1" w:rsidRDefault="006F1830" w:rsidP="005C36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45585" w14:textId="77777777" w:rsidR="003B646C" w:rsidRDefault="003B646C" w:rsidP="00B96A14">
      <w:pPr>
        <w:spacing w:after="0"/>
      </w:pPr>
      <w:r>
        <w:separator/>
      </w:r>
    </w:p>
  </w:footnote>
  <w:footnote w:type="continuationSeparator" w:id="0">
    <w:p w14:paraId="4ACE5343" w14:textId="77777777" w:rsidR="003B646C" w:rsidRDefault="003B646C" w:rsidP="00B96A1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979B5" w14:textId="77777777" w:rsidR="006F1830" w:rsidRDefault="006F1830" w:rsidP="000418E9">
    <w:pPr>
      <w:pStyle w:val="Header"/>
      <w:tabs>
        <w:tab w:val="center" w:pos="5400"/>
        <w:tab w:val="left" w:pos="9930"/>
      </w:tabs>
      <w:jc w:val="center"/>
      <w:rPr>
        <w:rFonts w:ascii="Arial" w:hAnsi="Arial" w:cs="Arial"/>
      </w:rPr>
    </w:pPr>
    <w:r w:rsidRPr="002018A6">
      <w:rPr>
        <w:rFonts w:ascii="Arial" w:hAnsi="Arial" w:cs="Arial"/>
      </w:rPr>
      <w:t>Texas Water Development Board</w:t>
    </w:r>
    <w:r>
      <w:rPr>
        <w:rFonts w:ascii="Arial" w:hAnsi="Arial" w:cs="Arial"/>
      </w:rPr>
      <w:t xml:space="preserve"> (TWDB)</w:t>
    </w:r>
  </w:p>
  <w:p w14:paraId="512EC143" w14:textId="70421284" w:rsidR="006F1830" w:rsidRDefault="006F1830" w:rsidP="00C02069">
    <w:pPr>
      <w:pStyle w:val="Header"/>
      <w:tabs>
        <w:tab w:val="center" w:pos="5400"/>
        <w:tab w:val="left" w:pos="9930"/>
      </w:tabs>
      <w:jc w:val="center"/>
      <w:rPr>
        <w:rFonts w:ascii="Arial" w:hAnsi="Arial" w:cs="Arial"/>
        <w:b/>
        <w:szCs w:val="24"/>
      </w:rPr>
    </w:pPr>
    <w:r w:rsidRPr="00BD0F9E">
      <w:rPr>
        <w:rFonts w:ascii="Arial" w:hAnsi="Arial" w:cs="Arial"/>
        <w:b/>
        <w:szCs w:val="24"/>
      </w:rPr>
      <w:t>Drinking Water State Revolving Fund (DWSRF)</w:t>
    </w:r>
  </w:p>
  <w:p w14:paraId="72EE2FA5" w14:textId="3749DF80" w:rsidR="00C02069" w:rsidRDefault="00C02069" w:rsidP="00C02069">
    <w:pPr>
      <w:pStyle w:val="Header"/>
      <w:tabs>
        <w:tab w:val="center" w:pos="5400"/>
        <w:tab w:val="left" w:pos="9930"/>
      </w:tabs>
      <w:spacing w:after="200"/>
      <w:jc w:val="center"/>
      <w:rPr>
        <w:rFonts w:ascii="Arial" w:hAnsi="Arial" w:cs="Arial"/>
        <w:b/>
        <w:szCs w:val="24"/>
      </w:rPr>
    </w:pPr>
    <w:r>
      <w:rPr>
        <w:rFonts w:ascii="Arial" w:hAnsi="Arial" w:cs="Arial"/>
        <w:b/>
        <w:szCs w:val="24"/>
      </w:rPr>
      <w:t>Lead Service Line Replacement (LSLR)</w:t>
    </w:r>
  </w:p>
  <w:p w14:paraId="09B8FD23" w14:textId="7865C2C6" w:rsidR="006F1830" w:rsidRPr="002018A6" w:rsidRDefault="006F1830" w:rsidP="000A5DD3">
    <w:pPr>
      <w:pStyle w:val="Header"/>
      <w:tabs>
        <w:tab w:val="center" w:pos="5400"/>
        <w:tab w:val="left" w:pos="9930"/>
      </w:tabs>
      <w:spacing w:after="200"/>
      <w:jc w:val="center"/>
      <w:rPr>
        <w:rFonts w:ascii="Arial" w:hAnsi="Arial" w:cs="Arial"/>
        <w:b/>
        <w:sz w:val="28"/>
      </w:rPr>
    </w:pPr>
    <w:r>
      <w:rPr>
        <w:rFonts w:ascii="Arial" w:hAnsi="Arial" w:cs="Arial"/>
        <w:b/>
        <w:sz w:val="28"/>
      </w:rPr>
      <w:t>Project Information Form (PIF)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A5954" w14:textId="77777777" w:rsidR="006F1830" w:rsidRPr="002018A6" w:rsidRDefault="006F1830" w:rsidP="004C1217">
    <w:pPr>
      <w:pStyle w:val="Header"/>
      <w:jc w:val="center"/>
      <w:rPr>
        <w:rFonts w:ascii="Arial" w:hAnsi="Arial" w:cs="Arial"/>
      </w:rPr>
    </w:pPr>
    <w:bookmarkStart w:id="23" w:name="_Hlk127896605"/>
    <w:bookmarkStart w:id="24" w:name="_Hlk127896606"/>
    <w:r w:rsidRPr="002018A6">
      <w:rPr>
        <w:rFonts w:ascii="Arial" w:hAnsi="Arial" w:cs="Arial"/>
      </w:rPr>
      <w:t>Texas Water Development Board</w:t>
    </w:r>
    <w:r>
      <w:rPr>
        <w:rFonts w:ascii="Arial" w:hAnsi="Arial" w:cs="Arial"/>
      </w:rPr>
      <w:t xml:space="preserve"> (TWDB)</w:t>
    </w:r>
  </w:p>
  <w:p w14:paraId="7031B7B7" w14:textId="7A2CCD40" w:rsidR="006F1830" w:rsidRDefault="006F1830" w:rsidP="00F5549B">
    <w:pPr>
      <w:pStyle w:val="Header"/>
      <w:jc w:val="center"/>
      <w:rPr>
        <w:rFonts w:ascii="Arial" w:hAnsi="Arial" w:cs="Arial"/>
        <w:b/>
      </w:rPr>
    </w:pPr>
    <w:r>
      <w:rPr>
        <w:rFonts w:ascii="Arial" w:hAnsi="Arial" w:cs="Arial"/>
        <w:b/>
      </w:rPr>
      <w:t>Drinking Water State Revolving Fund (DWSRF)</w:t>
    </w:r>
  </w:p>
  <w:p w14:paraId="23CB1733" w14:textId="4F4DA1B9" w:rsidR="00F5549B" w:rsidRPr="002018A6" w:rsidRDefault="00F5549B" w:rsidP="004C1217">
    <w:pPr>
      <w:pStyle w:val="Header"/>
      <w:spacing w:after="120"/>
      <w:jc w:val="center"/>
      <w:rPr>
        <w:rFonts w:ascii="Arial" w:hAnsi="Arial" w:cs="Arial"/>
        <w:b/>
      </w:rPr>
    </w:pPr>
    <w:r>
      <w:rPr>
        <w:rFonts w:ascii="Arial" w:hAnsi="Arial" w:cs="Arial"/>
        <w:b/>
      </w:rPr>
      <w:t>Lead Service Line</w:t>
    </w:r>
    <w:r w:rsidR="00C02069">
      <w:rPr>
        <w:rFonts w:ascii="Arial" w:hAnsi="Arial" w:cs="Arial"/>
        <w:b/>
      </w:rPr>
      <w:t xml:space="preserve"> </w:t>
    </w:r>
    <w:r>
      <w:rPr>
        <w:rFonts w:ascii="Arial" w:hAnsi="Arial" w:cs="Arial"/>
        <w:b/>
      </w:rPr>
      <w:t>Replacement</w:t>
    </w:r>
    <w:r w:rsidR="00C02069">
      <w:rPr>
        <w:rFonts w:ascii="Arial" w:hAnsi="Arial" w:cs="Arial"/>
        <w:b/>
      </w:rPr>
      <w:t xml:space="preserve"> (LSLR)</w:t>
    </w:r>
  </w:p>
  <w:p w14:paraId="3E61DD45" w14:textId="77777777" w:rsidR="006F1830" w:rsidRPr="002018A6" w:rsidRDefault="006F1830" w:rsidP="004C1217">
    <w:pPr>
      <w:pStyle w:val="Header"/>
      <w:spacing w:after="200"/>
      <w:jc w:val="center"/>
      <w:rPr>
        <w:rFonts w:ascii="Arial" w:hAnsi="Arial" w:cs="Arial"/>
        <w:b/>
        <w:sz w:val="28"/>
      </w:rPr>
    </w:pPr>
    <w:r w:rsidRPr="002018A6">
      <w:rPr>
        <w:rFonts w:ascii="Arial" w:hAnsi="Arial" w:cs="Arial"/>
        <w:b/>
        <w:sz w:val="28"/>
      </w:rPr>
      <w:t xml:space="preserve">Project </w:t>
    </w:r>
    <w:r>
      <w:rPr>
        <w:rFonts w:ascii="Arial" w:hAnsi="Arial" w:cs="Arial"/>
        <w:b/>
        <w:sz w:val="28"/>
      </w:rPr>
      <w:t>Information</w:t>
    </w:r>
    <w:r w:rsidRPr="002018A6">
      <w:rPr>
        <w:rFonts w:ascii="Arial" w:hAnsi="Arial" w:cs="Arial"/>
        <w:b/>
        <w:sz w:val="28"/>
      </w:rPr>
      <w:t xml:space="preserve"> </w:t>
    </w:r>
    <w:r>
      <w:rPr>
        <w:rFonts w:ascii="Arial" w:hAnsi="Arial" w:cs="Arial"/>
        <w:b/>
        <w:sz w:val="28"/>
      </w:rPr>
      <w:t>Form (PIF)</w:t>
    </w:r>
    <w:bookmarkEnd w:id="23"/>
    <w:bookmarkEnd w:id="2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E4388" w14:textId="108C63BD" w:rsidR="006F1830" w:rsidRPr="002018A6" w:rsidRDefault="006F1830" w:rsidP="000A5DD3">
    <w:pPr>
      <w:pStyle w:val="Header"/>
      <w:tabs>
        <w:tab w:val="center" w:pos="5400"/>
        <w:tab w:val="left" w:pos="9930"/>
      </w:tabs>
      <w:spacing w:after="200"/>
      <w:jc w:val="center"/>
      <w:rPr>
        <w:rFonts w:ascii="Arial" w:hAnsi="Arial" w:cs="Arial"/>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FBCB0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A72DF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3B4519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9FE911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02675C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D489FB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52F8A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440D02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810761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21C55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6B6D3B"/>
    <w:multiLevelType w:val="hybridMultilevel"/>
    <w:tmpl w:val="5538D2A8"/>
    <w:lvl w:ilvl="0" w:tplc="FC82A068">
      <w:start w:val="1"/>
      <w:numFmt w:val="decimal"/>
      <w:lvlText w:val="%1)"/>
      <w:lvlJc w:val="left"/>
      <w:pPr>
        <w:ind w:left="720" w:hanging="360"/>
      </w:pPr>
      <w:rPr>
        <w:rFonts w:ascii="Arial" w:eastAsiaTheme="minorEastAsia" w:hAnsi="Arial" w:cs="Arial"/>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0169C1"/>
    <w:multiLevelType w:val="hybridMultilevel"/>
    <w:tmpl w:val="3B4C4E48"/>
    <w:lvl w:ilvl="0" w:tplc="B8866DB0">
      <w:start w:val="1"/>
      <w:numFmt w:val="upperLetter"/>
      <w:lvlText w:val="%1."/>
      <w:lvlJc w:val="left"/>
      <w:pPr>
        <w:tabs>
          <w:tab w:val="num" w:pos="302"/>
        </w:tabs>
        <w:ind w:left="302" w:hanging="158"/>
      </w:pPr>
      <w:rPr>
        <w:rFonts w:hint="default"/>
        <w:b w:val="0"/>
        <w:i w:val="0"/>
        <w:color w:val="auto"/>
        <w:sz w:val="17"/>
        <w:szCs w:val="17"/>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2" w15:restartNumberingAfterBreak="0">
    <w:nsid w:val="0401542C"/>
    <w:multiLevelType w:val="hybridMultilevel"/>
    <w:tmpl w:val="0B76E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807896"/>
    <w:multiLevelType w:val="hybridMultilevel"/>
    <w:tmpl w:val="ED4631F6"/>
    <w:lvl w:ilvl="0" w:tplc="34EE1090">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F54049"/>
    <w:multiLevelType w:val="hybridMultilevel"/>
    <w:tmpl w:val="5538D2A8"/>
    <w:lvl w:ilvl="0" w:tplc="FFFFFFFF">
      <w:start w:val="1"/>
      <w:numFmt w:val="decimal"/>
      <w:lvlText w:val="%1)"/>
      <w:lvlJc w:val="left"/>
      <w:pPr>
        <w:ind w:left="720" w:hanging="360"/>
      </w:pPr>
      <w:rPr>
        <w:rFonts w:ascii="Arial" w:eastAsiaTheme="minorEastAsia" w:hAnsi="Arial" w:cs="Arial"/>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AA51175"/>
    <w:multiLevelType w:val="hybridMultilevel"/>
    <w:tmpl w:val="59BCF91C"/>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3A6D40"/>
    <w:multiLevelType w:val="hybridMultilevel"/>
    <w:tmpl w:val="7966B7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CC1101"/>
    <w:multiLevelType w:val="hybridMultilevel"/>
    <w:tmpl w:val="1652B746"/>
    <w:lvl w:ilvl="0" w:tplc="45461380">
      <w:start w:val="1"/>
      <w:numFmt w:val="bullet"/>
      <w:lvlText w:val=""/>
      <w:lvlJc w:val="left"/>
      <w:pPr>
        <w:tabs>
          <w:tab w:val="num" w:pos="432"/>
        </w:tabs>
        <w:ind w:left="432" w:hanging="144"/>
      </w:pPr>
      <w:rPr>
        <w:rFonts w:ascii="Symbol" w:hAnsi="Symbol" w:hint="default"/>
        <w:b w:val="0"/>
        <w:i w:val="0"/>
        <w:sz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C0615F"/>
    <w:multiLevelType w:val="hybridMultilevel"/>
    <w:tmpl w:val="65281A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0E49AA"/>
    <w:multiLevelType w:val="hybridMultilevel"/>
    <w:tmpl w:val="69F6A2CA"/>
    <w:lvl w:ilvl="0" w:tplc="E856EE98">
      <w:start w:val="1"/>
      <w:numFmt w:val="bullet"/>
      <w:lvlText w:val="•"/>
      <w:lvlJc w:val="left"/>
      <w:pPr>
        <w:tabs>
          <w:tab w:val="num" w:pos="540"/>
        </w:tabs>
        <w:ind w:left="540" w:hanging="180"/>
      </w:pPr>
      <w:rPr>
        <w:rFonts w:ascii="Arial" w:hAnsi="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DFB2443"/>
    <w:multiLevelType w:val="hybridMultilevel"/>
    <w:tmpl w:val="952AE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3A711C"/>
    <w:multiLevelType w:val="hybridMultilevel"/>
    <w:tmpl w:val="3094E716"/>
    <w:lvl w:ilvl="0" w:tplc="CA0813C8">
      <w:start w:val="1"/>
      <w:numFmt w:val="bullet"/>
      <w:lvlText w:val="•"/>
      <w:lvlJc w:val="left"/>
      <w:pPr>
        <w:ind w:left="960" w:hanging="360"/>
      </w:pPr>
      <w:rPr>
        <w:rFonts w:ascii="Arial" w:hAnsi="Arial" w:hint="default"/>
        <w:b w:val="0"/>
        <w:i w:val="0"/>
        <w:color w:val="auto"/>
        <w:sz w:val="20"/>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2" w15:restartNumberingAfterBreak="0">
    <w:nsid w:val="2FD81C97"/>
    <w:multiLevelType w:val="hybridMultilevel"/>
    <w:tmpl w:val="21B46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020FAE"/>
    <w:multiLevelType w:val="hybridMultilevel"/>
    <w:tmpl w:val="5538D2A8"/>
    <w:lvl w:ilvl="0" w:tplc="FFFFFFFF">
      <w:start w:val="1"/>
      <w:numFmt w:val="decimal"/>
      <w:lvlText w:val="%1)"/>
      <w:lvlJc w:val="left"/>
      <w:pPr>
        <w:ind w:left="720" w:hanging="360"/>
      </w:pPr>
      <w:rPr>
        <w:rFonts w:ascii="Arial" w:eastAsiaTheme="minorEastAsia" w:hAnsi="Arial" w:cs="Arial"/>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A754B20"/>
    <w:multiLevelType w:val="hybridMultilevel"/>
    <w:tmpl w:val="AD7E4408"/>
    <w:lvl w:ilvl="0" w:tplc="E856EE98">
      <w:start w:val="1"/>
      <w:numFmt w:val="bullet"/>
      <w:lvlText w:val="•"/>
      <w:lvlJc w:val="left"/>
      <w:pPr>
        <w:tabs>
          <w:tab w:val="num" w:pos="540"/>
        </w:tabs>
        <w:ind w:left="540" w:hanging="180"/>
      </w:pPr>
      <w:rPr>
        <w:rFonts w:ascii="Arial" w:hAnsi="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B4E51B4"/>
    <w:multiLevelType w:val="hybridMultilevel"/>
    <w:tmpl w:val="523E964E"/>
    <w:lvl w:ilvl="0" w:tplc="E856EE98">
      <w:start w:val="1"/>
      <w:numFmt w:val="bullet"/>
      <w:lvlText w:val="•"/>
      <w:lvlJc w:val="left"/>
      <w:pPr>
        <w:tabs>
          <w:tab w:val="num" w:pos="540"/>
        </w:tabs>
        <w:ind w:left="540" w:hanging="180"/>
      </w:pPr>
      <w:rPr>
        <w:rFonts w:ascii="Arial" w:hAnsi="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BE91081"/>
    <w:multiLevelType w:val="hybridMultilevel"/>
    <w:tmpl w:val="96FE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084006"/>
    <w:multiLevelType w:val="hybridMultilevel"/>
    <w:tmpl w:val="D56E8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6810F8"/>
    <w:multiLevelType w:val="hybridMultilevel"/>
    <w:tmpl w:val="4BF6A382"/>
    <w:lvl w:ilvl="0" w:tplc="E856EE98">
      <w:start w:val="1"/>
      <w:numFmt w:val="bullet"/>
      <w:lvlText w:val="•"/>
      <w:lvlJc w:val="left"/>
      <w:pPr>
        <w:tabs>
          <w:tab w:val="num" w:pos="540"/>
        </w:tabs>
        <w:ind w:left="540" w:hanging="180"/>
      </w:pPr>
      <w:rPr>
        <w:rFonts w:ascii="Arial" w:hAnsi="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1E14DB"/>
    <w:multiLevelType w:val="hybridMultilevel"/>
    <w:tmpl w:val="8CCC0FB0"/>
    <w:lvl w:ilvl="0" w:tplc="E856EE98">
      <w:start w:val="1"/>
      <w:numFmt w:val="bullet"/>
      <w:lvlText w:val="•"/>
      <w:lvlJc w:val="left"/>
      <w:pPr>
        <w:tabs>
          <w:tab w:val="num" w:pos="540"/>
        </w:tabs>
        <w:ind w:left="540" w:hanging="180"/>
      </w:pPr>
      <w:rPr>
        <w:rFonts w:ascii="Arial" w:hAnsi="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8CB627B"/>
    <w:multiLevelType w:val="hybridMultilevel"/>
    <w:tmpl w:val="6B701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587417"/>
    <w:multiLevelType w:val="hybridMultilevel"/>
    <w:tmpl w:val="389645C6"/>
    <w:lvl w:ilvl="0" w:tplc="A0520850">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0F5B2C"/>
    <w:multiLevelType w:val="hybridMultilevel"/>
    <w:tmpl w:val="4EF8CF58"/>
    <w:lvl w:ilvl="0" w:tplc="04C0A04C">
      <w:start w:val="1"/>
      <w:numFmt w:val="upperLetter"/>
      <w:lvlText w:val="%1."/>
      <w:lvlJc w:val="left"/>
      <w:pPr>
        <w:tabs>
          <w:tab w:val="num" w:pos="302"/>
        </w:tabs>
        <w:ind w:left="302" w:hanging="158"/>
      </w:pPr>
      <w:rPr>
        <w:rFonts w:hint="default"/>
        <w:b w:val="0"/>
        <w:i w:val="0"/>
        <w:color w:val="auto"/>
        <w:sz w:val="17"/>
        <w:szCs w:val="17"/>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3" w15:restartNumberingAfterBreak="0">
    <w:nsid w:val="4A7667C1"/>
    <w:multiLevelType w:val="hybridMultilevel"/>
    <w:tmpl w:val="5830B2CA"/>
    <w:lvl w:ilvl="0" w:tplc="E856EE98">
      <w:start w:val="1"/>
      <w:numFmt w:val="bullet"/>
      <w:lvlText w:val="•"/>
      <w:lvlJc w:val="left"/>
      <w:pPr>
        <w:ind w:left="720" w:hanging="360"/>
      </w:pPr>
      <w:rPr>
        <w:rFonts w:ascii="Arial" w:hAnsi="Arial"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181BBC"/>
    <w:multiLevelType w:val="hybridMultilevel"/>
    <w:tmpl w:val="E3885CC2"/>
    <w:lvl w:ilvl="0" w:tplc="CE2E7A98">
      <w:start w:val="1"/>
      <w:numFmt w:val="bullet"/>
      <w:lvlText w:val="•"/>
      <w:lvlJc w:val="left"/>
      <w:pPr>
        <w:tabs>
          <w:tab w:val="num" w:pos="360"/>
        </w:tabs>
        <w:ind w:left="360" w:hanging="288"/>
      </w:pPr>
      <w:rPr>
        <w:rFonts w:ascii="Arial" w:hAnsi="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0AF20DB"/>
    <w:multiLevelType w:val="hybridMultilevel"/>
    <w:tmpl w:val="2B000708"/>
    <w:lvl w:ilvl="0" w:tplc="439C2822">
      <w:start w:val="1"/>
      <w:numFmt w:val="upperLetter"/>
      <w:lvlText w:val="%1."/>
      <w:lvlJc w:val="left"/>
      <w:pPr>
        <w:ind w:left="360" w:hanging="360"/>
      </w:pPr>
      <w:rPr>
        <w:rFonts w:hint="default"/>
        <w:b/>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8922F61"/>
    <w:multiLevelType w:val="hybridMultilevel"/>
    <w:tmpl w:val="9E640BEA"/>
    <w:lvl w:ilvl="0" w:tplc="E856EE98">
      <w:start w:val="1"/>
      <w:numFmt w:val="bullet"/>
      <w:lvlText w:val="•"/>
      <w:lvlJc w:val="left"/>
      <w:pPr>
        <w:tabs>
          <w:tab w:val="num" w:pos="540"/>
        </w:tabs>
        <w:ind w:left="540" w:hanging="180"/>
      </w:pPr>
      <w:rPr>
        <w:rFonts w:ascii="Arial" w:hAnsi="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C542BD"/>
    <w:multiLevelType w:val="hybridMultilevel"/>
    <w:tmpl w:val="FEACD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C34EB6"/>
    <w:multiLevelType w:val="hybridMultilevel"/>
    <w:tmpl w:val="A3F2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230097"/>
    <w:multiLevelType w:val="hybridMultilevel"/>
    <w:tmpl w:val="A9B871C0"/>
    <w:lvl w:ilvl="0" w:tplc="C0587B86">
      <w:start w:val="1"/>
      <w:numFmt w:val="bullet"/>
      <w:lvlText w:val="•"/>
      <w:lvlJc w:val="left"/>
      <w:pPr>
        <w:tabs>
          <w:tab w:val="num" w:pos="360"/>
        </w:tabs>
        <w:ind w:left="360" w:hanging="216"/>
      </w:pPr>
      <w:rPr>
        <w:rFonts w:ascii="Arial" w:hAnsi="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51077B"/>
    <w:multiLevelType w:val="hybridMultilevel"/>
    <w:tmpl w:val="05142F1E"/>
    <w:lvl w:ilvl="0" w:tplc="FD042250">
      <w:start w:val="1"/>
      <w:numFmt w:val="decimal"/>
      <w:lvlText w:val="%1."/>
      <w:lvlJc w:val="left"/>
      <w:pPr>
        <w:tabs>
          <w:tab w:val="num" w:pos="720"/>
        </w:tabs>
        <w:ind w:left="720" w:hanging="180"/>
      </w:pPr>
      <w:rPr>
        <w:rFonts w:hint="default"/>
        <w:b w:val="0"/>
        <w:i w:val="0"/>
        <w:sz w:val="24"/>
        <w:szCs w:val="24"/>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1" w15:restartNumberingAfterBreak="0">
    <w:nsid w:val="69BD523A"/>
    <w:multiLevelType w:val="hybridMultilevel"/>
    <w:tmpl w:val="6B96DC9C"/>
    <w:lvl w:ilvl="0" w:tplc="E856EE98">
      <w:start w:val="1"/>
      <w:numFmt w:val="bullet"/>
      <w:lvlText w:val="•"/>
      <w:lvlJc w:val="left"/>
      <w:pPr>
        <w:tabs>
          <w:tab w:val="num" w:pos="1008"/>
        </w:tabs>
        <w:ind w:left="1008" w:hanging="180"/>
      </w:pPr>
      <w:rPr>
        <w:rFonts w:ascii="Arial" w:hAnsi="Arial" w:hint="default"/>
        <w:b w:val="0"/>
        <w:i w:val="0"/>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A03350"/>
    <w:multiLevelType w:val="hybridMultilevel"/>
    <w:tmpl w:val="789C6260"/>
    <w:lvl w:ilvl="0" w:tplc="E856EE98">
      <w:start w:val="1"/>
      <w:numFmt w:val="bullet"/>
      <w:lvlText w:val="•"/>
      <w:lvlJc w:val="left"/>
      <w:pPr>
        <w:tabs>
          <w:tab w:val="num" w:pos="540"/>
        </w:tabs>
        <w:ind w:left="540" w:hanging="180"/>
      </w:pPr>
      <w:rPr>
        <w:rFonts w:ascii="Arial" w:hAnsi="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E54BCE"/>
    <w:multiLevelType w:val="hybridMultilevel"/>
    <w:tmpl w:val="DAC8C5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81336995">
    <w:abstractNumId w:val="43"/>
  </w:num>
  <w:num w:numId="2" w16cid:durableId="1305349905">
    <w:abstractNumId w:val="18"/>
  </w:num>
  <w:num w:numId="3" w16cid:durableId="87774746">
    <w:abstractNumId w:val="19"/>
  </w:num>
  <w:num w:numId="4" w16cid:durableId="218244973">
    <w:abstractNumId w:val="29"/>
  </w:num>
  <w:num w:numId="5" w16cid:durableId="385371210">
    <w:abstractNumId w:val="42"/>
  </w:num>
  <w:num w:numId="6" w16cid:durableId="948701230">
    <w:abstractNumId w:val="24"/>
  </w:num>
  <w:num w:numId="7" w16cid:durableId="107432082">
    <w:abstractNumId w:val="33"/>
  </w:num>
  <w:num w:numId="8" w16cid:durableId="228535916">
    <w:abstractNumId w:val="9"/>
  </w:num>
  <w:num w:numId="9" w16cid:durableId="1890529996">
    <w:abstractNumId w:val="7"/>
  </w:num>
  <w:num w:numId="10" w16cid:durableId="1784887022">
    <w:abstractNumId w:val="6"/>
  </w:num>
  <w:num w:numId="11" w16cid:durableId="1102456645">
    <w:abstractNumId w:val="5"/>
  </w:num>
  <w:num w:numId="12" w16cid:durableId="1249121136">
    <w:abstractNumId w:val="4"/>
  </w:num>
  <w:num w:numId="13" w16cid:durableId="2136483259">
    <w:abstractNumId w:val="8"/>
  </w:num>
  <w:num w:numId="14" w16cid:durableId="1650555233">
    <w:abstractNumId w:val="3"/>
  </w:num>
  <w:num w:numId="15" w16cid:durableId="1112748537">
    <w:abstractNumId w:val="2"/>
  </w:num>
  <w:num w:numId="16" w16cid:durableId="1533692129">
    <w:abstractNumId w:val="1"/>
  </w:num>
  <w:num w:numId="17" w16cid:durableId="839203248">
    <w:abstractNumId w:val="0"/>
  </w:num>
  <w:num w:numId="18" w16cid:durableId="1112748182">
    <w:abstractNumId w:val="37"/>
  </w:num>
  <w:num w:numId="19" w16cid:durableId="400178955">
    <w:abstractNumId w:val="28"/>
  </w:num>
  <w:num w:numId="20" w16cid:durableId="1679117992">
    <w:abstractNumId w:val="25"/>
  </w:num>
  <w:num w:numId="21" w16cid:durableId="1385330629">
    <w:abstractNumId w:val="36"/>
  </w:num>
  <w:num w:numId="22" w16cid:durableId="331421378">
    <w:abstractNumId w:val="40"/>
  </w:num>
  <w:num w:numId="23" w16cid:durableId="189926358">
    <w:abstractNumId w:val="39"/>
  </w:num>
  <w:num w:numId="24" w16cid:durableId="1260598690">
    <w:abstractNumId w:val="34"/>
  </w:num>
  <w:num w:numId="25" w16cid:durableId="34090355">
    <w:abstractNumId w:val="12"/>
  </w:num>
  <w:num w:numId="26" w16cid:durableId="1342852977">
    <w:abstractNumId w:val="21"/>
  </w:num>
  <w:num w:numId="27" w16cid:durableId="637681969">
    <w:abstractNumId w:val="17"/>
  </w:num>
  <w:num w:numId="28" w16cid:durableId="1393574911">
    <w:abstractNumId w:val="35"/>
  </w:num>
  <w:num w:numId="29" w16cid:durableId="1986273602">
    <w:abstractNumId w:val="22"/>
  </w:num>
  <w:num w:numId="30" w16cid:durableId="1463575206">
    <w:abstractNumId w:val="20"/>
  </w:num>
  <w:num w:numId="31" w16cid:durableId="1136340789">
    <w:abstractNumId w:val="38"/>
  </w:num>
  <w:num w:numId="32" w16cid:durableId="182675472">
    <w:abstractNumId w:val="13"/>
  </w:num>
  <w:num w:numId="33" w16cid:durableId="711921614">
    <w:abstractNumId w:val="27"/>
  </w:num>
  <w:num w:numId="34" w16cid:durableId="1280792944">
    <w:abstractNumId w:val="15"/>
  </w:num>
  <w:num w:numId="35" w16cid:durableId="1000622466">
    <w:abstractNumId w:val="30"/>
  </w:num>
  <w:num w:numId="36" w16cid:durableId="2047219093">
    <w:abstractNumId w:val="11"/>
  </w:num>
  <w:num w:numId="37" w16cid:durableId="1746144888">
    <w:abstractNumId w:val="32"/>
  </w:num>
  <w:num w:numId="38" w16cid:durableId="404255928">
    <w:abstractNumId w:val="41"/>
  </w:num>
  <w:num w:numId="39" w16cid:durableId="116530517">
    <w:abstractNumId w:val="10"/>
  </w:num>
  <w:num w:numId="40" w16cid:durableId="409157247">
    <w:abstractNumId w:val="31"/>
  </w:num>
  <w:num w:numId="41" w16cid:durableId="1152285131">
    <w:abstractNumId w:val="23"/>
  </w:num>
  <w:num w:numId="42" w16cid:durableId="2134010455">
    <w:abstractNumId w:val="14"/>
  </w:num>
  <w:num w:numId="43" w16cid:durableId="2094011804">
    <w:abstractNumId w:val="16"/>
  </w:num>
  <w:num w:numId="44" w16cid:durableId="104845492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20C"/>
    <w:rsid w:val="00001D16"/>
    <w:rsid w:val="00006A20"/>
    <w:rsid w:val="00011237"/>
    <w:rsid w:val="000143DF"/>
    <w:rsid w:val="00021905"/>
    <w:rsid w:val="0002349E"/>
    <w:rsid w:val="000244B8"/>
    <w:rsid w:val="00037E47"/>
    <w:rsid w:val="000418E9"/>
    <w:rsid w:val="00050F1A"/>
    <w:rsid w:val="00051E35"/>
    <w:rsid w:val="00054F08"/>
    <w:rsid w:val="00067871"/>
    <w:rsid w:val="00076995"/>
    <w:rsid w:val="0008003A"/>
    <w:rsid w:val="00083401"/>
    <w:rsid w:val="00084E67"/>
    <w:rsid w:val="000852D9"/>
    <w:rsid w:val="00086B07"/>
    <w:rsid w:val="00087542"/>
    <w:rsid w:val="00087592"/>
    <w:rsid w:val="0009609D"/>
    <w:rsid w:val="000A1653"/>
    <w:rsid w:val="000A21BA"/>
    <w:rsid w:val="000A3C6B"/>
    <w:rsid w:val="000A415B"/>
    <w:rsid w:val="000A5DD3"/>
    <w:rsid w:val="000B3ABC"/>
    <w:rsid w:val="000B6B96"/>
    <w:rsid w:val="000C1036"/>
    <w:rsid w:val="000C21A2"/>
    <w:rsid w:val="000C4321"/>
    <w:rsid w:val="000C4CC1"/>
    <w:rsid w:val="000D507B"/>
    <w:rsid w:val="000D5915"/>
    <w:rsid w:val="000E78D7"/>
    <w:rsid w:val="000F0A1F"/>
    <w:rsid w:val="000F327B"/>
    <w:rsid w:val="000F5AAD"/>
    <w:rsid w:val="00101FEE"/>
    <w:rsid w:val="00107F2F"/>
    <w:rsid w:val="0012023A"/>
    <w:rsid w:val="0013018C"/>
    <w:rsid w:val="00135E0F"/>
    <w:rsid w:val="00136DC7"/>
    <w:rsid w:val="00140E9F"/>
    <w:rsid w:val="001441FF"/>
    <w:rsid w:val="0014662C"/>
    <w:rsid w:val="0014689B"/>
    <w:rsid w:val="001510AE"/>
    <w:rsid w:val="00151831"/>
    <w:rsid w:val="001527CE"/>
    <w:rsid w:val="001731E5"/>
    <w:rsid w:val="00176E6F"/>
    <w:rsid w:val="00181C9E"/>
    <w:rsid w:val="0019174E"/>
    <w:rsid w:val="00191F16"/>
    <w:rsid w:val="00192D91"/>
    <w:rsid w:val="0019787C"/>
    <w:rsid w:val="001B3D2A"/>
    <w:rsid w:val="001B5F96"/>
    <w:rsid w:val="001C6BAB"/>
    <w:rsid w:val="001D0CEE"/>
    <w:rsid w:val="001D701D"/>
    <w:rsid w:val="001E256E"/>
    <w:rsid w:val="001E4A0F"/>
    <w:rsid w:val="001F50F7"/>
    <w:rsid w:val="001F7AA6"/>
    <w:rsid w:val="002024F3"/>
    <w:rsid w:val="002037CA"/>
    <w:rsid w:val="00210497"/>
    <w:rsid w:val="00211ED4"/>
    <w:rsid w:val="0021590A"/>
    <w:rsid w:val="00222722"/>
    <w:rsid w:val="002253CE"/>
    <w:rsid w:val="0023368F"/>
    <w:rsid w:val="00233E0D"/>
    <w:rsid w:val="00240122"/>
    <w:rsid w:val="00240EB7"/>
    <w:rsid w:val="00244857"/>
    <w:rsid w:val="00247150"/>
    <w:rsid w:val="0025121F"/>
    <w:rsid w:val="00252734"/>
    <w:rsid w:val="0025457F"/>
    <w:rsid w:val="00255A77"/>
    <w:rsid w:val="0025793B"/>
    <w:rsid w:val="00260C17"/>
    <w:rsid w:val="00265EB5"/>
    <w:rsid w:val="00277103"/>
    <w:rsid w:val="00280B50"/>
    <w:rsid w:val="002836DC"/>
    <w:rsid w:val="00285AE6"/>
    <w:rsid w:val="00291C91"/>
    <w:rsid w:val="0029608B"/>
    <w:rsid w:val="002A11ED"/>
    <w:rsid w:val="002D2CE5"/>
    <w:rsid w:val="002F155A"/>
    <w:rsid w:val="002F3D4C"/>
    <w:rsid w:val="002F3F1C"/>
    <w:rsid w:val="002F57AF"/>
    <w:rsid w:val="002F599E"/>
    <w:rsid w:val="00304E5A"/>
    <w:rsid w:val="00317386"/>
    <w:rsid w:val="00320BA1"/>
    <w:rsid w:val="0032238F"/>
    <w:rsid w:val="00325CD9"/>
    <w:rsid w:val="00327237"/>
    <w:rsid w:val="00330F58"/>
    <w:rsid w:val="00334F96"/>
    <w:rsid w:val="00335634"/>
    <w:rsid w:val="00341337"/>
    <w:rsid w:val="00343DA4"/>
    <w:rsid w:val="003467E2"/>
    <w:rsid w:val="00355CB3"/>
    <w:rsid w:val="0035732D"/>
    <w:rsid w:val="00361475"/>
    <w:rsid w:val="00362B08"/>
    <w:rsid w:val="003644BC"/>
    <w:rsid w:val="003656DC"/>
    <w:rsid w:val="003679EC"/>
    <w:rsid w:val="00372538"/>
    <w:rsid w:val="00380C44"/>
    <w:rsid w:val="00382439"/>
    <w:rsid w:val="003832FD"/>
    <w:rsid w:val="003837B5"/>
    <w:rsid w:val="0039465E"/>
    <w:rsid w:val="0039553C"/>
    <w:rsid w:val="003A0DBD"/>
    <w:rsid w:val="003A318A"/>
    <w:rsid w:val="003A32FA"/>
    <w:rsid w:val="003A4F37"/>
    <w:rsid w:val="003B174B"/>
    <w:rsid w:val="003B277C"/>
    <w:rsid w:val="003B2A01"/>
    <w:rsid w:val="003B5737"/>
    <w:rsid w:val="003B646C"/>
    <w:rsid w:val="003C32FD"/>
    <w:rsid w:val="003D2D60"/>
    <w:rsid w:val="003D5504"/>
    <w:rsid w:val="003E354D"/>
    <w:rsid w:val="003E485F"/>
    <w:rsid w:val="00404BE7"/>
    <w:rsid w:val="00414F50"/>
    <w:rsid w:val="00423A84"/>
    <w:rsid w:val="00425DCD"/>
    <w:rsid w:val="00430CF7"/>
    <w:rsid w:val="004415F4"/>
    <w:rsid w:val="00443088"/>
    <w:rsid w:val="0044387A"/>
    <w:rsid w:val="004466F7"/>
    <w:rsid w:val="00450E6C"/>
    <w:rsid w:val="004740D7"/>
    <w:rsid w:val="00480771"/>
    <w:rsid w:val="004901BE"/>
    <w:rsid w:val="004A2D09"/>
    <w:rsid w:val="004A32B4"/>
    <w:rsid w:val="004A5FAA"/>
    <w:rsid w:val="004B4A10"/>
    <w:rsid w:val="004C1217"/>
    <w:rsid w:val="004C4E83"/>
    <w:rsid w:val="004E56AA"/>
    <w:rsid w:val="004F5D5D"/>
    <w:rsid w:val="00506502"/>
    <w:rsid w:val="00510651"/>
    <w:rsid w:val="00512642"/>
    <w:rsid w:val="00513E38"/>
    <w:rsid w:val="005226CF"/>
    <w:rsid w:val="00524D27"/>
    <w:rsid w:val="00534555"/>
    <w:rsid w:val="005400CB"/>
    <w:rsid w:val="00541767"/>
    <w:rsid w:val="005441DE"/>
    <w:rsid w:val="005537DD"/>
    <w:rsid w:val="00554B62"/>
    <w:rsid w:val="00554C0D"/>
    <w:rsid w:val="0056238B"/>
    <w:rsid w:val="00571D1B"/>
    <w:rsid w:val="00572439"/>
    <w:rsid w:val="005806DF"/>
    <w:rsid w:val="00580DF4"/>
    <w:rsid w:val="0058488C"/>
    <w:rsid w:val="005922DA"/>
    <w:rsid w:val="005A501D"/>
    <w:rsid w:val="005B1772"/>
    <w:rsid w:val="005B3E2D"/>
    <w:rsid w:val="005C1303"/>
    <w:rsid w:val="005C2DD3"/>
    <w:rsid w:val="005C36C1"/>
    <w:rsid w:val="005E5058"/>
    <w:rsid w:val="005E556E"/>
    <w:rsid w:val="00614248"/>
    <w:rsid w:val="00620B98"/>
    <w:rsid w:val="00621335"/>
    <w:rsid w:val="00625936"/>
    <w:rsid w:val="0062756A"/>
    <w:rsid w:val="00641E86"/>
    <w:rsid w:val="00644743"/>
    <w:rsid w:val="0065012D"/>
    <w:rsid w:val="00655079"/>
    <w:rsid w:val="00655121"/>
    <w:rsid w:val="006600EF"/>
    <w:rsid w:val="00667E89"/>
    <w:rsid w:val="00671943"/>
    <w:rsid w:val="00677DC2"/>
    <w:rsid w:val="006855BC"/>
    <w:rsid w:val="00685CCD"/>
    <w:rsid w:val="006A1341"/>
    <w:rsid w:val="006A3831"/>
    <w:rsid w:val="006A6A37"/>
    <w:rsid w:val="006B45CE"/>
    <w:rsid w:val="006B5AF8"/>
    <w:rsid w:val="006C378A"/>
    <w:rsid w:val="006C7356"/>
    <w:rsid w:val="006D0524"/>
    <w:rsid w:val="006D63C8"/>
    <w:rsid w:val="006E042B"/>
    <w:rsid w:val="006E109A"/>
    <w:rsid w:val="006E16AE"/>
    <w:rsid w:val="006F1830"/>
    <w:rsid w:val="0070195A"/>
    <w:rsid w:val="0071050C"/>
    <w:rsid w:val="00717A7C"/>
    <w:rsid w:val="0072050C"/>
    <w:rsid w:val="007238E5"/>
    <w:rsid w:val="00724DE8"/>
    <w:rsid w:val="00724DF1"/>
    <w:rsid w:val="007252E3"/>
    <w:rsid w:val="00737AB3"/>
    <w:rsid w:val="007414B8"/>
    <w:rsid w:val="00743005"/>
    <w:rsid w:val="00744EB8"/>
    <w:rsid w:val="00750547"/>
    <w:rsid w:val="0075306D"/>
    <w:rsid w:val="00762684"/>
    <w:rsid w:val="00765855"/>
    <w:rsid w:val="00770C68"/>
    <w:rsid w:val="00776B6A"/>
    <w:rsid w:val="007902A0"/>
    <w:rsid w:val="00796386"/>
    <w:rsid w:val="007B0244"/>
    <w:rsid w:val="007B2A50"/>
    <w:rsid w:val="007B3FD1"/>
    <w:rsid w:val="007C4DC8"/>
    <w:rsid w:val="007C7C3B"/>
    <w:rsid w:val="007D23C8"/>
    <w:rsid w:val="007D2D5F"/>
    <w:rsid w:val="007D70C8"/>
    <w:rsid w:val="007E43E4"/>
    <w:rsid w:val="007E5466"/>
    <w:rsid w:val="00801DEC"/>
    <w:rsid w:val="00805D20"/>
    <w:rsid w:val="008075CB"/>
    <w:rsid w:val="00816500"/>
    <w:rsid w:val="00816955"/>
    <w:rsid w:val="00820A61"/>
    <w:rsid w:val="00827211"/>
    <w:rsid w:val="00834ABA"/>
    <w:rsid w:val="00834B23"/>
    <w:rsid w:val="00850415"/>
    <w:rsid w:val="00851FA0"/>
    <w:rsid w:val="008526BA"/>
    <w:rsid w:val="008527A4"/>
    <w:rsid w:val="008605E6"/>
    <w:rsid w:val="00861503"/>
    <w:rsid w:val="00861E2D"/>
    <w:rsid w:val="0086545A"/>
    <w:rsid w:val="008663CA"/>
    <w:rsid w:val="00882EDA"/>
    <w:rsid w:val="00887E18"/>
    <w:rsid w:val="00892C1C"/>
    <w:rsid w:val="00892FFD"/>
    <w:rsid w:val="0089375A"/>
    <w:rsid w:val="008977C8"/>
    <w:rsid w:val="008A5DAF"/>
    <w:rsid w:val="008B108B"/>
    <w:rsid w:val="008B127D"/>
    <w:rsid w:val="008B61E6"/>
    <w:rsid w:val="008C01C9"/>
    <w:rsid w:val="008C1E55"/>
    <w:rsid w:val="008D4B34"/>
    <w:rsid w:val="008E567D"/>
    <w:rsid w:val="008E77D6"/>
    <w:rsid w:val="008F2442"/>
    <w:rsid w:val="00902BE2"/>
    <w:rsid w:val="0090557E"/>
    <w:rsid w:val="009105AE"/>
    <w:rsid w:val="00913168"/>
    <w:rsid w:val="00917CFE"/>
    <w:rsid w:val="0092385C"/>
    <w:rsid w:val="00925A6B"/>
    <w:rsid w:val="0092735C"/>
    <w:rsid w:val="009278D7"/>
    <w:rsid w:val="00932D19"/>
    <w:rsid w:val="00941609"/>
    <w:rsid w:val="009421D4"/>
    <w:rsid w:val="009445BC"/>
    <w:rsid w:val="00944BFB"/>
    <w:rsid w:val="00950114"/>
    <w:rsid w:val="0095030E"/>
    <w:rsid w:val="009575BE"/>
    <w:rsid w:val="009677D3"/>
    <w:rsid w:val="009708CE"/>
    <w:rsid w:val="00972175"/>
    <w:rsid w:val="0097396D"/>
    <w:rsid w:val="00975022"/>
    <w:rsid w:val="009821E2"/>
    <w:rsid w:val="00984808"/>
    <w:rsid w:val="00993EE7"/>
    <w:rsid w:val="0099595D"/>
    <w:rsid w:val="00996725"/>
    <w:rsid w:val="00997BD8"/>
    <w:rsid w:val="009A4BA7"/>
    <w:rsid w:val="009A62E7"/>
    <w:rsid w:val="009B221D"/>
    <w:rsid w:val="009C211F"/>
    <w:rsid w:val="009C29FF"/>
    <w:rsid w:val="009D0282"/>
    <w:rsid w:val="009D4E6E"/>
    <w:rsid w:val="009D5077"/>
    <w:rsid w:val="009D5C00"/>
    <w:rsid w:val="009E4203"/>
    <w:rsid w:val="009E4ED1"/>
    <w:rsid w:val="009E6BFA"/>
    <w:rsid w:val="009F3CF4"/>
    <w:rsid w:val="009F68B1"/>
    <w:rsid w:val="00A060D4"/>
    <w:rsid w:val="00A105FE"/>
    <w:rsid w:val="00A42C0A"/>
    <w:rsid w:val="00A430F1"/>
    <w:rsid w:val="00A43F80"/>
    <w:rsid w:val="00A451DE"/>
    <w:rsid w:val="00A627EA"/>
    <w:rsid w:val="00A660D0"/>
    <w:rsid w:val="00A76951"/>
    <w:rsid w:val="00A772A2"/>
    <w:rsid w:val="00A82FC3"/>
    <w:rsid w:val="00A84495"/>
    <w:rsid w:val="00A87862"/>
    <w:rsid w:val="00A95874"/>
    <w:rsid w:val="00AA4126"/>
    <w:rsid w:val="00AA5D8E"/>
    <w:rsid w:val="00AB495E"/>
    <w:rsid w:val="00AC23E1"/>
    <w:rsid w:val="00AC700D"/>
    <w:rsid w:val="00AD5773"/>
    <w:rsid w:val="00AE5651"/>
    <w:rsid w:val="00AE66C5"/>
    <w:rsid w:val="00AF69BA"/>
    <w:rsid w:val="00B10297"/>
    <w:rsid w:val="00B201D9"/>
    <w:rsid w:val="00B2226E"/>
    <w:rsid w:val="00B24EC0"/>
    <w:rsid w:val="00B5720D"/>
    <w:rsid w:val="00B61D1F"/>
    <w:rsid w:val="00B767DB"/>
    <w:rsid w:val="00B76DE6"/>
    <w:rsid w:val="00B82F5F"/>
    <w:rsid w:val="00B83099"/>
    <w:rsid w:val="00B84152"/>
    <w:rsid w:val="00B87B17"/>
    <w:rsid w:val="00B944F7"/>
    <w:rsid w:val="00B96A14"/>
    <w:rsid w:val="00BA0378"/>
    <w:rsid w:val="00BA3EC1"/>
    <w:rsid w:val="00BC5044"/>
    <w:rsid w:val="00BD0F9E"/>
    <w:rsid w:val="00BD4E15"/>
    <w:rsid w:val="00BD57DE"/>
    <w:rsid w:val="00BE7F1F"/>
    <w:rsid w:val="00BF47CF"/>
    <w:rsid w:val="00BF5D9F"/>
    <w:rsid w:val="00C011B8"/>
    <w:rsid w:val="00C02069"/>
    <w:rsid w:val="00C048EC"/>
    <w:rsid w:val="00C15DD4"/>
    <w:rsid w:val="00C1645D"/>
    <w:rsid w:val="00C16994"/>
    <w:rsid w:val="00C17443"/>
    <w:rsid w:val="00C200CD"/>
    <w:rsid w:val="00C22317"/>
    <w:rsid w:val="00C22D5F"/>
    <w:rsid w:val="00C27EDB"/>
    <w:rsid w:val="00C30253"/>
    <w:rsid w:val="00C302E6"/>
    <w:rsid w:val="00C30568"/>
    <w:rsid w:val="00C35205"/>
    <w:rsid w:val="00C4337F"/>
    <w:rsid w:val="00C6469D"/>
    <w:rsid w:val="00C65E4F"/>
    <w:rsid w:val="00C662F2"/>
    <w:rsid w:val="00C6792B"/>
    <w:rsid w:val="00C73AAA"/>
    <w:rsid w:val="00C7661F"/>
    <w:rsid w:val="00C92502"/>
    <w:rsid w:val="00C92B25"/>
    <w:rsid w:val="00C92C91"/>
    <w:rsid w:val="00CA78C0"/>
    <w:rsid w:val="00CA7CF2"/>
    <w:rsid w:val="00CB7F73"/>
    <w:rsid w:val="00CC4F2E"/>
    <w:rsid w:val="00CC55D6"/>
    <w:rsid w:val="00CE6B46"/>
    <w:rsid w:val="00CF09E2"/>
    <w:rsid w:val="00CF5DCD"/>
    <w:rsid w:val="00D03534"/>
    <w:rsid w:val="00D12657"/>
    <w:rsid w:val="00D13BDF"/>
    <w:rsid w:val="00D15722"/>
    <w:rsid w:val="00D31DAA"/>
    <w:rsid w:val="00D36A5D"/>
    <w:rsid w:val="00D463C9"/>
    <w:rsid w:val="00D52B80"/>
    <w:rsid w:val="00D53663"/>
    <w:rsid w:val="00D557A1"/>
    <w:rsid w:val="00D66C07"/>
    <w:rsid w:val="00D76769"/>
    <w:rsid w:val="00D86743"/>
    <w:rsid w:val="00D90306"/>
    <w:rsid w:val="00D90507"/>
    <w:rsid w:val="00D92294"/>
    <w:rsid w:val="00DA20B0"/>
    <w:rsid w:val="00DA75E6"/>
    <w:rsid w:val="00DB66C6"/>
    <w:rsid w:val="00DC1AF3"/>
    <w:rsid w:val="00DC386D"/>
    <w:rsid w:val="00DD695D"/>
    <w:rsid w:val="00DD7277"/>
    <w:rsid w:val="00DE2266"/>
    <w:rsid w:val="00DE5DBF"/>
    <w:rsid w:val="00DE6F3E"/>
    <w:rsid w:val="00E01CB7"/>
    <w:rsid w:val="00E077C0"/>
    <w:rsid w:val="00E10A64"/>
    <w:rsid w:val="00E1466D"/>
    <w:rsid w:val="00E1643C"/>
    <w:rsid w:val="00E30EF3"/>
    <w:rsid w:val="00E3362A"/>
    <w:rsid w:val="00E40F9A"/>
    <w:rsid w:val="00E426EF"/>
    <w:rsid w:val="00E42F68"/>
    <w:rsid w:val="00E503B2"/>
    <w:rsid w:val="00E55FF0"/>
    <w:rsid w:val="00E5769E"/>
    <w:rsid w:val="00E61910"/>
    <w:rsid w:val="00E81AB8"/>
    <w:rsid w:val="00E850FA"/>
    <w:rsid w:val="00E9436B"/>
    <w:rsid w:val="00E9520C"/>
    <w:rsid w:val="00EA0A65"/>
    <w:rsid w:val="00EA213E"/>
    <w:rsid w:val="00EB03AA"/>
    <w:rsid w:val="00EB28E5"/>
    <w:rsid w:val="00EC6726"/>
    <w:rsid w:val="00ED7FA3"/>
    <w:rsid w:val="00EE1017"/>
    <w:rsid w:val="00EE6C35"/>
    <w:rsid w:val="00EF4D50"/>
    <w:rsid w:val="00EF6F74"/>
    <w:rsid w:val="00F01C27"/>
    <w:rsid w:val="00F03F1B"/>
    <w:rsid w:val="00F06206"/>
    <w:rsid w:val="00F077A9"/>
    <w:rsid w:val="00F10931"/>
    <w:rsid w:val="00F160DE"/>
    <w:rsid w:val="00F161F4"/>
    <w:rsid w:val="00F162B5"/>
    <w:rsid w:val="00F276B9"/>
    <w:rsid w:val="00F34A8A"/>
    <w:rsid w:val="00F35002"/>
    <w:rsid w:val="00F35DA7"/>
    <w:rsid w:val="00F43584"/>
    <w:rsid w:val="00F5012B"/>
    <w:rsid w:val="00F5549B"/>
    <w:rsid w:val="00F61EA1"/>
    <w:rsid w:val="00F7063E"/>
    <w:rsid w:val="00F74351"/>
    <w:rsid w:val="00F800D4"/>
    <w:rsid w:val="00F83CDD"/>
    <w:rsid w:val="00F85A67"/>
    <w:rsid w:val="00F91950"/>
    <w:rsid w:val="00F91EE4"/>
    <w:rsid w:val="00F95CBF"/>
    <w:rsid w:val="00FA3170"/>
    <w:rsid w:val="00FA3A96"/>
    <w:rsid w:val="00FB0947"/>
    <w:rsid w:val="00FB5980"/>
    <w:rsid w:val="00FB5D53"/>
    <w:rsid w:val="00FB7DDA"/>
    <w:rsid w:val="00FD2167"/>
    <w:rsid w:val="00FE33F6"/>
    <w:rsid w:val="00FF0521"/>
    <w:rsid w:val="00FF619A"/>
    <w:rsid w:val="00FF7885"/>
    <w:rsid w:val="688321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105307B8"/>
  <w15:docId w15:val="{7B0E8A4D-366A-4E2A-B30A-1CD284EE3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96A14"/>
    <w:pPr>
      <w:keepNext/>
      <w:spacing w:after="0"/>
      <w:outlineLvl w:val="0"/>
    </w:pPr>
    <w:rPr>
      <w:rFonts w:eastAsia="Times New Roman"/>
      <w:b/>
      <w:szCs w:val="20"/>
      <w:u w:val="single"/>
    </w:rPr>
  </w:style>
  <w:style w:type="paragraph" w:styleId="Heading2">
    <w:name w:val="heading 2"/>
    <w:basedOn w:val="Normal"/>
    <w:next w:val="Normal"/>
    <w:link w:val="Heading2Char"/>
    <w:uiPriority w:val="9"/>
    <w:semiHidden/>
    <w:unhideWhenUsed/>
    <w:qFormat/>
    <w:rsid w:val="00B96A14"/>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B96A14"/>
    <w:pPr>
      <w:keepNext/>
      <w:keepLines/>
      <w:spacing w:before="200" w:after="0"/>
      <w:outlineLvl w:val="2"/>
    </w:pPr>
    <w:rPr>
      <w:rFonts w:ascii="Cambria" w:eastAsia="Times New Roman" w:hAnsi="Cambria"/>
      <w:b/>
      <w:bCs/>
      <w:color w:val="4F81BD"/>
      <w:szCs w:val="20"/>
    </w:rPr>
  </w:style>
  <w:style w:type="paragraph" w:styleId="Heading4">
    <w:name w:val="heading 4"/>
    <w:basedOn w:val="Normal"/>
    <w:next w:val="Normal"/>
    <w:link w:val="Heading4Char"/>
    <w:uiPriority w:val="9"/>
    <w:semiHidden/>
    <w:unhideWhenUsed/>
    <w:qFormat/>
    <w:rsid w:val="00B96A14"/>
    <w:pPr>
      <w:keepNext/>
      <w:keepLines/>
      <w:spacing w:before="200" w:after="0"/>
      <w:outlineLvl w:val="3"/>
    </w:pPr>
    <w:rPr>
      <w:rFonts w:ascii="Cambria" w:eastAsia="Times New Roman" w:hAnsi="Cambria"/>
      <w:b/>
      <w:bCs/>
      <w:i/>
      <w:iCs/>
      <w:color w:val="4F81BD"/>
      <w:szCs w:val="20"/>
    </w:rPr>
  </w:style>
  <w:style w:type="paragraph" w:styleId="Heading5">
    <w:name w:val="heading 5"/>
    <w:basedOn w:val="Normal"/>
    <w:next w:val="Normal"/>
    <w:link w:val="Heading5Char"/>
    <w:uiPriority w:val="9"/>
    <w:semiHidden/>
    <w:unhideWhenUsed/>
    <w:qFormat/>
    <w:rsid w:val="00B96A14"/>
    <w:pPr>
      <w:keepNext/>
      <w:keepLines/>
      <w:spacing w:before="200" w:after="0"/>
      <w:outlineLvl w:val="4"/>
    </w:pPr>
    <w:rPr>
      <w:rFonts w:ascii="Cambria" w:eastAsia="Times New Roman" w:hAnsi="Cambria"/>
      <w:color w:val="243F60"/>
      <w:szCs w:val="20"/>
    </w:rPr>
  </w:style>
  <w:style w:type="paragraph" w:styleId="Heading6">
    <w:name w:val="heading 6"/>
    <w:basedOn w:val="Normal"/>
    <w:next w:val="Normal"/>
    <w:link w:val="Heading6Char"/>
    <w:uiPriority w:val="9"/>
    <w:semiHidden/>
    <w:unhideWhenUsed/>
    <w:qFormat/>
    <w:rsid w:val="00B96A14"/>
    <w:pPr>
      <w:keepNext/>
      <w:keepLines/>
      <w:spacing w:before="200" w:after="0"/>
      <w:outlineLvl w:val="5"/>
    </w:pPr>
    <w:rPr>
      <w:rFonts w:ascii="Cambria" w:eastAsia="Times New Roman" w:hAnsi="Cambria"/>
      <w:i/>
      <w:iCs/>
      <w:color w:val="243F60"/>
      <w:szCs w:val="20"/>
    </w:rPr>
  </w:style>
  <w:style w:type="paragraph" w:styleId="Heading7">
    <w:name w:val="heading 7"/>
    <w:basedOn w:val="Normal"/>
    <w:next w:val="Normal"/>
    <w:link w:val="Heading7Char"/>
    <w:uiPriority w:val="9"/>
    <w:semiHidden/>
    <w:unhideWhenUsed/>
    <w:qFormat/>
    <w:rsid w:val="00B96A14"/>
    <w:pPr>
      <w:keepNext/>
      <w:keepLines/>
      <w:spacing w:before="200" w:after="0"/>
      <w:outlineLvl w:val="6"/>
    </w:pPr>
    <w:rPr>
      <w:rFonts w:ascii="Cambria" w:eastAsia="Times New Roman" w:hAnsi="Cambria"/>
      <w:i/>
      <w:iCs/>
      <w:color w:val="404040"/>
      <w:szCs w:val="20"/>
    </w:rPr>
  </w:style>
  <w:style w:type="paragraph" w:styleId="Heading8">
    <w:name w:val="heading 8"/>
    <w:basedOn w:val="Normal"/>
    <w:next w:val="Normal"/>
    <w:link w:val="Heading8Char"/>
    <w:uiPriority w:val="9"/>
    <w:semiHidden/>
    <w:unhideWhenUsed/>
    <w:qFormat/>
    <w:rsid w:val="00B96A14"/>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B96A14"/>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20B98"/>
    <w:rPr>
      <w:color w:val="0000FF" w:themeColor="hyperlink"/>
      <w:u w:val="single"/>
    </w:rPr>
  </w:style>
  <w:style w:type="paragraph" w:styleId="ListParagraph">
    <w:name w:val="List Paragraph"/>
    <w:basedOn w:val="Normal"/>
    <w:uiPriority w:val="34"/>
    <w:qFormat/>
    <w:rsid w:val="00265EB5"/>
    <w:pPr>
      <w:ind w:left="720"/>
      <w:contextualSpacing/>
    </w:pPr>
  </w:style>
  <w:style w:type="character" w:styleId="FollowedHyperlink">
    <w:name w:val="FollowedHyperlink"/>
    <w:basedOn w:val="DefaultParagraphFont"/>
    <w:uiPriority w:val="99"/>
    <w:semiHidden/>
    <w:unhideWhenUsed/>
    <w:rsid w:val="005922DA"/>
    <w:rPr>
      <w:color w:val="800080" w:themeColor="followedHyperlink"/>
      <w:u w:val="single"/>
    </w:rPr>
  </w:style>
  <w:style w:type="character" w:styleId="CommentReference">
    <w:name w:val="annotation reference"/>
    <w:basedOn w:val="DefaultParagraphFont"/>
    <w:uiPriority w:val="99"/>
    <w:semiHidden/>
    <w:unhideWhenUsed/>
    <w:rsid w:val="00E5769E"/>
    <w:rPr>
      <w:sz w:val="16"/>
      <w:szCs w:val="16"/>
    </w:rPr>
  </w:style>
  <w:style w:type="paragraph" w:styleId="CommentText">
    <w:name w:val="annotation text"/>
    <w:basedOn w:val="Normal"/>
    <w:link w:val="CommentTextChar"/>
    <w:uiPriority w:val="99"/>
    <w:unhideWhenUsed/>
    <w:rsid w:val="00E5769E"/>
    <w:rPr>
      <w:sz w:val="20"/>
      <w:szCs w:val="20"/>
    </w:rPr>
  </w:style>
  <w:style w:type="character" w:customStyle="1" w:styleId="CommentTextChar">
    <w:name w:val="Comment Text Char"/>
    <w:basedOn w:val="DefaultParagraphFont"/>
    <w:link w:val="CommentText"/>
    <w:uiPriority w:val="99"/>
    <w:rsid w:val="00E5769E"/>
    <w:rPr>
      <w:sz w:val="20"/>
      <w:szCs w:val="20"/>
    </w:rPr>
  </w:style>
  <w:style w:type="paragraph" w:styleId="CommentSubject">
    <w:name w:val="annotation subject"/>
    <w:basedOn w:val="CommentText"/>
    <w:next w:val="CommentText"/>
    <w:link w:val="CommentSubjectChar"/>
    <w:uiPriority w:val="99"/>
    <w:semiHidden/>
    <w:unhideWhenUsed/>
    <w:rsid w:val="00E5769E"/>
    <w:rPr>
      <w:b/>
      <w:bCs/>
    </w:rPr>
  </w:style>
  <w:style w:type="character" w:customStyle="1" w:styleId="CommentSubjectChar">
    <w:name w:val="Comment Subject Char"/>
    <w:basedOn w:val="CommentTextChar"/>
    <w:link w:val="CommentSubject"/>
    <w:uiPriority w:val="99"/>
    <w:semiHidden/>
    <w:rsid w:val="00E5769E"/>
    <w:rPr>
      <w:b/>
      <w:bCs/>
      <w:sz w:val="20"/>
      <w:szCs w:val="20"/>
    </w:rPr>
  </w:style>
  <w:style w:type="paragraph" w:styleId="BalloonText">
    <w:name w:val="Balloon Text"/>
    <w:basedOn w:val="Normal"/>
    <w:link w:val="BalloonTextChar"/>
    <w:uiPriority w:val="99"/>
    <w:semiHidden/>
    <w:unhideWhenUsed/>
    <w:rsid w:val="00E5769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69E"/>
    <w:rPr>
      <w:rFonts w:ascii="Tahoma" w:hAnsi="Tahoma" w:cs="Tahoma"/>
      <w:sz w:val="16"/>
      <w:szCs w:val="16"/>
    </w:rPr>
  </w:style>
  <w:style w:type="character" w:customStyle="1" w:styleId="Heading1Char">
    <w:name w:val="Heading 1 Char"/>
    <w:basedOn w:val="DefaultParagraphFont"/>
    <w:link w:val="Heading1"/>
    <w:rsid w:val="00B96A14"/>
    <w:rPr>
      <w:rFonts w:eastAsia="Times New Roman"/>
      <w:b/>
      <w:szCs w:val="20"/>
      <w:u w:val="single"/>
    </w:rPr>
  </w:style>
  <w:style w:type="character" w:customStyle="1" w:styleId="Heading2Char">
    <w:name w:val="Heading 2 Char"/>
    <w:basedOn w:val="DefaultParagraphFont"/>
    <w:link w:val="Heading2"/>
    <w:uiPriority w:val="9"/>
    <w:semiHidden/>
    <w:rsid w:val="00B96A14"/>
    <w:rPr>
      <w:rFonts w:ascii="Cambria" w:eastAsia="Times New Roman" w:hAnsi="Cambria"/>
      <w:b/>
      <w:bCs/>
      <w:color w:val="4F81BD"/>
      <w:sz w:val="26"/>
      <w:szCs w:val="26"/>
    </w:rPr>
  </w:style>
  <w:style w:type="character" w:customStyle="1" w:styleId="Heading3Char">
    <w:name w:val="Heading 3 Char"/>
    <w:basedOn w:val="DefaultParagraphFont"/>
    <w:link w:val="Heading3"/>
    <w:uiPriority w:val="9"/>
    <w:semiHidden/>
    <w:rsid w:val="00B96A14"/>
    <w:rPr>
      <w:rFonts w:ascii="Cambria" w:eastAsia="Times New Roman" w:hAnsi="Cambria"/>
      <w:b/>
      <w:bCs/>
      <w:color w:val="4F81BD"/>
      <w:szCs w:val="20"/>
    </w:rPr>
  </w:style>
  <w:style w:type="character" w:customStyle="1" w:styleId="Heading4Char">
    <w:name w:val="Heading 4 Char"/>
    <w:basedOn w:val="DefaultParagraphFont"/>
    <w:link w:val="Heading4"/>
    <w:uiPriority w:val="9"/>
    <w:semiHidden/>
    <w:rsid w:val="00B96A14"/>
    <w:rPr>
      <w:rFonts w:ascii="Cambria" w:eastAsia="Times New Roman" w:hAnsi="Cambria"/>
      <w:b/>
      <w:bCs/>
      <w:i/>
      <w:iCs/>
      <w:color w:val="4F81BD"/>
      <w:szCs w:val="20"/>
    </w:rPr>
  </w:style>
  <w:style w:type="character" w:customStyle="1" w:styleId="Heading5Char">
    <w:name w:val="Heading 5 Char"/>
    <w:basedOn w:val="DefaultParagraphFont"/>
    <w:link w:val="Heading5"/>
    <w:uiPriority w:val="9"/>
    <w:semiHidden/>
    <w:rsid w:val="00B96A14"/>
    <w:rPr>
      <w:rFonts w:ascii="Cambria" w:eastAsia="Times New Roman" w:hAnsi="Cambria"/>
      <w:color w:val="243F60"/>
      <w:szCs w:val="20"/>
    </w:rPr>
  </w:style>
  <w:style w:type="character" w:customStyle="1" w:styleId="Heading6Char">
    <w:name w:val="Heading 6 Char"/>
    <w:basedOn w:val="DefaultParagraphFont"/>
    <w:link w:val="Heading6"/>
    <w:uiPriority w:val="9"/>
    <w:semiHidden/>
    <w:rsid w:val="00B96A14"/>
    <w:rPr>
      <w:rFonts w:ascii="Cambria" w:eastAsia="Times New Roman" w:hAnsi="Cambria"/>
      <w:i/>
      <w:iCs/>
      <w:color w:val="243F60"/>
      <w:szCs w:val="20"/>
    </w:rPr>
  </w:style>
  <w:style w:type="character" w:customStyle="1" w:styleId="Heading7Char">
    <w:name w:val="Heading 7 Char"/>
    <w:basedOn w:val="DefaultParagraphFont"/>
    <w:link w:val="Heading7"/>
    <w:uiPriority w:val="9"/>
    <w:semiHidden/>
    <w:rsid w:val="00B96A14"/>
    <w:rPr>
      <w:rFonts w:ascii="Cambria" w:eastAsia="Times New Roman" w:hAnsi="Cambria"/>
      <w:i/>
      <w:iCs/>
      <w:color w:val="404040"/>
      <w:szCs w:val="20"/>
    </w:rPr>
  </w:style>
  <w:style w:type="character" w:customStyle="1" w:styleId="Heading8Char">
    <w:name w:val="Heading 8 Char"/>
    <w:basedOn w:val="DefaultParagraphFont"/>
    <w:link w:val="Heading8"/>
    <w:uiPriority w:val="9"/>
    <w:semiHidden/>
    <w:rsid w:val="00B96A14"/>
    <w:rPr>
      <w:rFonts w:ascii="Cambria" w:eastAsia="Times New Roman" w:hAnsi="Cambria"/>
      <w:color w:val="404040"/>
      <w:sz w:val="20"/>
      <w:szCs w:val="20"/>
    </w:rPr>
  </w:style>
  <w:style w:type="character" w:customStyle="1" w:styleId="Heading9Char">
    <w:name w:val="Heading 9 Char"/>
    <w:basedOn w:val="DefaultParagraphFont"/>
    <w:link w:val="Heading9"/>
    <w:uiPriority w:val="9"/>
    <w:semiHidden/>
    <w:rsid w:val="00B96A14"/>
    <w:rPr>
      <w:rFonts w:ascii="Cambria" w:eastAsia="Times New Roman" w:hAnsi="Cambria"/>
      <w:i/>
      <w:iCs/>
      <w:color w:val="404040"/>
      <w:sz w:val="20"/>
      <w:szCs w:val="20"/>
    </w:rPr>
  </w:style>
  <w:style w:type="numbering" w:customStyle="1" w:styleId="NoList1">
    <w:name w:val="No List1"/>
    <w:next w:val="NoList"/>
    <w:uiPriority w:val="99"/>
    <w:semiHidden/>
    <w:unhideWhenUsed/>
    <w:rsid w:val="00B96A14"/>
  </w:style>
  <w:style w:type="paragraph" w:styleId="Header">
    <w:name w:val="header"/>
    <w:basedOn w:val="Normal"/>
    <w:link w:val="HeaderChar"/>
    <w:uiPriority w:val="99"/>
    <w:unhideWhenUsed/>
    <w:rsid w:val="00B96A14"/>
    <w:pPr>
      <w:tabs>
        <w:tab w:val="center" w:pos="4680"/>
        <w:tab w:val="right" w:pos="9360"/>
      </w:tabs>
      <w:spacing w:after="0"/>
    </w:pPr>
    <w:rPr>
      <w:rFonts w:eastAsia="Times New Roman"/>
      <w:szCs w:val="20"/>
    </w:rPr>
  </w:style>
  <w:style w:type="character" w:customStyle="1" w:styleId="HeaderChar">
    <w:name w:val="Header Char"/>
    <w:basedOn w:val="DefaultParagraphFont"/>
    <w:link w:val="Header"/>
    <w:uiPriority w:val="99"/>
    <w:rsid w:val="00B96A14"/>
    <w:rPr>
      <w:rFonts w:eastAsia="Times New Roman"/>
      <w:szCs w:val="20"/>
    </w:rPr>
  </w:style>
  <w:style w:type="paragraph" w:styleId="Footer">
    <w:name w:val="footer"/>
    <w:basedOn w:val="Normal"/>
    <w:link w:val="FooterChar"/>
    <w:uiPriority w:val="99"/>
    <w:unhideWhenUsed/>
    <w:rsid w:val="00B96A14"/>
    <w:pPr>
      <w:tabs>
        <w:tab w:val="center" w:pos="4680"/>
        <w:tab w:val="right" w:pos="9360"/>
      </w:tabs>
      <w:spacing w:after="0"/>
    </w:pPr>
    <w:rPr>
      <w:rFonts w:eastAsia="Times New Roman"/>
      <w:szCs w:val="20"/>
    </w:rPr>
  </w:style>
  <w:style w:type="character" w:customStyle="1" w:styleId="FooterChar">
    <w:name w:val="Footer Char"/>
    <w:basedOn w:val="DefaultParagraphFont"/>
    <w:link w:val="Footer"/>
    <w:uiPriority w:val="99"/>
    <w:rsid w:val="00B96A14"/>
    <w:rPr>
      <w:rFonts w:eastAsia="Times New Roman"/>
      <w:szCs w:val="20"/>
    </w:rPr>
  </w:style>
  <w:style w:type="table" w:styleId="TableGrid">
    <w:name w:val="Table Grid"/>
    <w:basedOn w:val="TableNormal"/>
    <w:uiPriority w:val="59"/>
    <w:rsid w:val="00B96A14"/>
    <w:pPr>
      <w:spacing w:after="0"/>
    </w:pPr>
    <w:rPr>
      <w:rFonts w:ascii="Arial" w:eastAsia="Calibri"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B96A14"/>
    <w:pPr>
      <w:spacing w:after="0"/>
    </w:pPr>
    <w:rPr>
      <w:rFonts w:eastAsia="Calibri" w:cs="Arial"/>
      <w:szCs w:val="20"/>
    </w:rPr>
  </w:style>
  <w:style w:type="character" w:styleId="PageNumber">
    <w:name w:val="page number"/>
    <w:basedOn w:val="DefaultParagraphFont"/>
    <w:uiPriority w:val="99"/>
    <w:semiHidden/>
    <w:unhideWhenUsed/>
    <w:rsid w:val="00B96A14"/>
  </w:style>
  <w:style w:type="paragraph" w:styleId="Bibliography">
    <w:name w:val="Bibliography"/>
    <w:basedOn w:val="Normal"/>
    <w:next w:val="Normal"/>
    <w:uiPriority w:val="37"/>
    <w:semiHidden/>
    <w:unhideWhenUsed/>
    <w:rsid w:val="00B96A14"/>
    <w:pPr>
      <w:spacing w:after="0"/>
    </w:pPr>
    <w:rPr>
      <w:rFonts w:eastAsia="Times New Roman"/>
      <w:szCs w:val="20"/>
    </w:rPr>
  </w:style>
  <w:style w:type="paragraph" w:styleId="BlockText">
    <w:name w:val="Block Text"/>
    <w:basedOn w:val="Normal"/>
    <w:uiPriority w:val="99"/>
    <w:semiHidden/>
    <w:unhideWhenUsed/>
    <w:rsid w:val="00B96A14"/>
    <w:pPr>
      <w:pBdr>
        <w:top w:val="single" w:sz="2" w:space="10" w:color="4F81BD" w:shadow="1"/>
        <w:left w:val="single" w:sz="2" w:space="10" w:color="4F81BD" w:shadow="1"/>
        <w:bottom w:val="single" w:sz="2" w:space="10" w:color="4F81BD" w:shadow="1"/>
        <w:right w:val="single" w:sz="2" w:space="10" w:color="4F81BD" w:shadow="1"/>
      </w:pBdr>
      <w:spacing w:after="0"/>
      <w:ind w:left="1152" w:right="1152"/>
    </w:pPr>
    <w:rPr>
      <w:rFonts w:ascii="Calibri" w:eastAsia="Times New Roman" w:hAnsi="Calibri"/>
      <w:i/>
      <w:iCs/>
      <w:color w:val="4F81BD"/>
      <w:szCs w:val="20"/>
    </w:rPr>
  </w:style>
  <w:style w:type="paragraph" w:styleId="BodyText">
    <w:name w:val="Body Text"/>
    <w:basedOn w:val="Normal"/>
    <w:link w:val="BodyTextChar"/>
    <w:uiPriority w:val="99"/>
    <w:semiHidden/>
    <w:unhideWhenUsed/>
    <w:rsid w:val="00B96A14"/>
    <w:pPr>
      <w:spacing w:after="120"/>
    </w:pPr>
    <w:rPr>
      <w:rFonts w:eastAsia="Times New Roman"/>
      <w:szCs w:val="20"/>
    </w:rPr>
  </w:style>
  <w:style w:type="character" w:customStyle="1" w:styleId="BodyTextChar">
    <w:name w:val="Body Text Char"/>
    <w:basedOn w:val="DefaultParagraphFont"/>
    <w:link w:val="BodyText"/>
    <w:uiPriority w:val="99"/>
    <w:semiHidden/>
    <w:rsid w:val="00B96A14"/>
    <w:rPr>
      <w:rFonts w:eastAsia="Times New Roman"/>
      <w:szCs w:val="20"/>
    </w:rPr>
  </w:style>
  <w:style w:type="paragraph" w:styleId="BodyText2">
    <w:name w:val="Body Text 2"/>
    <w:basedOn w:val="Normal"/>
    <w:link w:val="BodyText2Char"/>
    <w:uiPriority w:val="99"/>
    <w:semiHidden/>
    <w:unhideWhenUsed/>
    <w:rsid w:val="00B96A14"/>
    <w:pPr>
      <w:spacing w:after="120" w:line="480" w:lineRule="auto"/>
    </w:pPr>
    <w:rPr>
      <w:rFonts w:eastAsia="Times New Roman"/>
      <w:szCs w:val="20"/>
    </w:rPr>
  </w:style>
  <w:style w:type="character" w:customStyle="1" w:styleId="BodyText2Char">
    <w:name w:val="Body Text 2 Char"/>
    <w:basedOn w:val="DefaultParagraphFont"/>
    <w:link w:val="BodyText2"/>
    <w:uiPriority w:val="99"/>
    <w:semiHidden/>
    <w:rsid w:val="00B96A14"/>
    <w:rPr>
      <w:rFonts w:eastAsia="Times New Roman"/>
      <w:szCs w:val="20"/>
    </w:rPr>
  </w:style>
  <w:style w:type="paragraph" w:styleId="BodyText3">
    <w:name w:val="Body Text 3"/>
    <w:basedOn w:val="Normal"/>
    <w:link w:val="BodyText3Char"/>
    <w:uiPriority w:val="99"/>
    <w:semiHidden/>
    <w:unhideWhenUsed/>
    <w:rsid w:val="00B96A14"/>
    <w:pPr>
      <w:spacing w:after="120"/>
    </w:pPr>
    <w:rPr>
      <w:rFonts w:eastAsia="Times New Roman"/>
      <w:sz w:val="16"/>
      <w:szCs w:val="16"/>
    </w:rPr>
  </w:style>
  <w:style w:type="character" w:customStyle="1" w:styleId="BodyText3Char">
    <w:name w:val="Body Text 3 Char"/>
    <w:basedOn w:val="DefaultParagraphFont"/>
    <w:link w:val="BodyText3"/>
    <w:uiPriority w:val="99"/>
    <w:semiHidden/>
    <w:rsid w:val="00B96A14"/>
    <w:rPr>
      <w:rFonts w:eastAsia="Times New Roman"/>
      <w:sz w:val="16"/>
      <w:szCs w:val="16"/>
    </w:rPr>
  </w:style>
  <w:style w:type="paragraph" w:styleId="BodyTextFirstIndent">
    <w:name w:val="Body Text First Indent"/>
    <w:basedOn w:val="BodyText"/>
    <w:link w:val="BodyTextFirstIndentChar"/>
    <w:uiPriority w:val="99"/>
    <w:semiHidden/>
    <w:unhideWhenUsed/>
    <w:rsid w:val="00B96A14"/>
    <w:pPr>
      <w:spacing w:after="0"/>
      <w:ind w:firstLine="360"/>
    </w:pPr>
  </w:style>
  <w:style w:type="character" w:customStyle="1" w:styleId="BodyTextFirstIndentChar">
    <w:name w:val="Body Text First Indent Char"/>
    <w:basedOn w:val="BodyTextChar"/>
    <w:link w:val="BodyTextFirstIndent"/>
    <w:uiPriority w:val="99"/>
    <w:semiHidden/>
    <w:rsid w:val="00B96A14"/>
    <w:rPr>
      <w:rFonts w:eastAsia="Times New Roman"/>
      <w:szCs w:val="20"/>
    </w:rPr>
  </w:style>
  <w:style w:type="paragraph" w:styleId="BodyTextIndent">
    <w:name w:val="Body Text Indent"/>
    <w:basedOn w:val="Normal"/>
    <w:link w:val="BodyTextIndentChar"/>
    <w:uiPriority w:val="99"/>
    <w:semiHidden/>
    <w:unhideWhenUsed/>
    <w:rsid w:val="00B96A14"/>
    <w:pPr>
      <w:spacing w:after="120"/>
      <w:ind w:left="360"/>
    </w:pPr>
    <w:rPr>
      <w:rFonts w:eastAsia="Times New Roman"/>
      <w:szCs w:val="20"/>
    </w:rPr>
  </w:style>
  <w:style w:type="character" w:customStyle="1" w:styleId="BodyTextIndentChar">
    <w:name w:val="Body Text Indent Char"/>
    <w:basedOn w:val="DefaultParagraphFont"/>
    <w:link w:val="BodyTextIndent"/>
    <w:uiPriority w:val="99"/>
    <w:semiHidden/>
    <w:rsid w:val="00B96A14"/>
    <w:rPr>
      <w:rFonts w:eastAsia="Times New Roman"/>
      <w:szCs w:val="20"/>
    </w:rPr>
  </w:style>
  <w:style w:type="paragraph" w:styleId="BodyTextFirstIndent2">
    <w:name w:val="Body Text First Indent 2"/>
    <w:basedOn w:val="BodyTextIndent"/>
    <w:link w:val="BodyTextFirstIndent2Char"/>
    <w:uiPriority w:val="99"/>
    <w:semiHidden/>
    <w:unhideWhenUsed/>
    <w:rsid w:val="00B96A14"/>
    <w:pPr>
      <w:spacing w:after="0"/>
      <w:ind w:firstLine="360"/>
    </w:pPr>
  </w:style>
  <w:style w:type="character" w:customStyle="1" w:styleId="BodyTextFirstIndent2Char">
    <w:name w:val="Body Text First Indent 2 Char"/>
    <w:basedOn w:val="BodyTextIndentChar"/>
    <w:link w:val="BodyTextFirstIndent2"/>
    <w:uiPriority w:val="99"/>
    <w:semiHidden/>
    <w:rsid w:val="00B96A14"/>
    <w:rPr>
      <w:rFonts w:eastAsia="Times New Roman"/>
      <w:szCs w:val="20"/>
    </w:rPr>
  </w:style>
  <w:style w:type="paragraph" w:styleId="BodyTextIndent2">
    <w:name w:val="Body Text Indent 2"/>
    <w:basedOn w:val="Normal"/>
    <w:link w:val="BodyTextIndent2Char"/>
    <w:uiPriority w:val="99"/>
    <w:semiHidden/>
    <w:unhideWhenUsed/>
    <w:rsid w:val="00B96A14"/>
    <w:pPr>
      <w:spacing w:after="120" w:line="480" w:lineRule="auto"/>
      <w:ind w:left="360"/>
    </w:pPr>
    <w:rPr>
      <w:rFonts w:eastAsia="Times New Roman"/>
      <w:szCs w:val="20"/>
    </w:rPr>
  </w:style>
  <w:style w:type="character" w:customStyle="1" w:styleId="BodyTextIndent2Char">
    <w:name w:val="Body Text Indent 2 Char"/>
    <w:basedOn w:val="DefaultParagraphFont"/>
    <w:link w:val="BodyTextIndent2"/>
    <w:uiPriority w:val="99"/>
    <w:semiHidden/>
    <w:rsid w:val="00B96A14"/>
    <w:rPr>
      <w:rFonts w:eastAsia="Times New Roman"/>
      <w:szCs w:val="20"/>
    </w:rPr>
  </w:style>
  <w:style w:type="paragraph" w:styleId="BodyTextIndent3">
    <w:name w:val="Body Text Indent 3"/>
    <w:basedOn w:val="Normal"/>
    <w:link w:val="BodyTextIndent3Char"/>
    <w:uiPriority w:val="99"/>
    <w:semiHidden/>
    <w:unhideWhenUsed/>
    <w:rsid w:val="00B96A14"/>
    <w:pPr>
      <w:spacing w:after="120"/>
      <w:ind w:left="360"/>
    </w:pPr>
    <w:rPr>
      <w:rFonts w:eastAsia="Times New Roman"/>
      <w:sz w:val="16"/>
      <w:szCs w:val="16"/>
    </w:rPr>
  </w:style>
  <w:style w:type="character" w:customStyle="1" w:styleId="BodyTextIndent3Char">
    <w:name w:val="Body Text Indent 3 Char"/>
    <w:basedOn w:val="DefaultParagraphFont"/>
    <w:link w:val="BodyTextIndent3"/>
    <w:uiPriority w:val="99"/>
    <w:semiHidden/>
    <w:rsid w:val="00B96A14"/>
    <w:rPr>
      <w:rFonts w:eastAsia="Times New Roman"/>
      <w:sz w:val="16"/>
      <w:szCs w:val="16"/>
    </w:rPr>
  </w:style>
  <w:style w:type="paragraph" w:styleId="Caption">
    <w:name w:val="caption"/>
    <w:basedOn w:val="Normal"/>
    <w:next w:val="Normal"/>
    <w:uiPriority w:val="35"/>
    <w:semiHidden/>
    <w:unhideWhenUsed/>
    <w:qFormat/>
    <w:rsid w:val="00B96A14"/>
    <w:rPr>
      <w:rFonts w:eastAsia="Times New Roman"/>
      <w:b/>
      <w:bCs/>
      <w:color w:val="4F81BD"/>
      <w:sz w:val="18"/>
      <w:szCs w:val="18"/>
    </w:rPr>
  </w:style>
  <w:style w:type="paragraph" w:styleId="Closing">
    <w:name w:val="Closing"/>
    <w:basedOn w:val="Normal"/>
    <w:link w:val="ClosingChar"/>
    <w:uiPriority w:val="99"/>
    <w:semiHidden/>
    <w:unhideWhenUsed/>
    <w:rsid w:val="00B96A14"/>
    <w:pPr>
      <w:spacing w:after="0"/>
      <w:ind w:left="4320"/>
    </w:pPr>
    <w:rPr>
      <w:rFonts w:eastAsia="Times New Roman"/>
      <w:szCs w:val="20"/>
    </w:rPr>
  </w:style>
  <w:style w:type="character" w:customStyle="1" w:styleId="ClosingChar">
    <w:name w:val="Closing Char"/>
    <w:basedOn w:val="DefaultParagraphFont"/>
    <w:link w:val="Closing"/>
    <w:uiPriority w:val="99"/>
    <w:semiHidden/>
    <w:rsid w:val="00B96A14"/>
    <w:rPr>
      <w:rFonts w:eastAsia="Times New Roman"/>
      <w:szCs w:val="20"/>
    </w:rPr>
  </w:style>
  <w:style w:type="paragraph" w:styleId="Date">
    <w:name w:val="Date"/>
    <w:basedOn w:val="Normal"/>
    <w:next w:val="Normal"/>
    <w:link w:val="DateChar"/>
    <w:uiPriority w:val="99"/>
    <w:semiHidden/>
    <w:unhideWhenUsed/>
    <w:rsid w:val="00B96A14"/>
    <w:pPr>
      <w:spacing w:after="0"/>
    </w:pPr>
    <w:rPr>
      <w:rFonts w:eastAsia="Times New Roman"/>
      <w:szCs w:val="20"/>
    </w:rPr>
  </w:style>
  <w:style w:type="character" w:customStyle="1" w:styleId="DateChar">
    <w:name w:val="Date Char"/>
    <w:basedOn w:val="DefaultParagraphFont"/>
    <w:link w:val="Date"/>
    <w:uiPriority w:val="99"/>
    <w:semiHidden/>
    <w:rsid w:val="00B96A14"/>
    <w:rPr>
      <w:rFonts w:eastAsia="Times New Roman"/>
      <w:szCs w:val="20"/>
    </w:rPr>
  </w:style>
  <w:style w:type="paragraph" w:styleId="DocumentMap">
    <w:name w:val="Document Map"/>
    <w:basedOn w:val="Normal"/>
    <w:link w:val="DocumentMapChar"/>
    <w:uiPriority w:val="99"/>
    <w:semiHidden/>
    <w:unhideWhenUsed/>
    <w:rsid w:val="00B96A14"/>
    <w:pPr>
      <w:spacing w:after="0"/>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B96A14"/>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B96A14"/>
    <w:pPr>
      <w:spacing w:after="0"/>
    </w:pPr>
    <w:rPr>
      <w:rFonts w:eastAsia="Times New Roman"/>
      <w:szCs w:val="20"/>
    </w:rPr>
  </w:style>
  <w:style w:type="character" w:customStyle="1" w:styleId="E-mailSignatureChar">
    <w:name w:val="E-mail Signature Char"/>
    <w:basedOn w:val="DefaultParagraphFont"/>
    <w:link w:val="E-mailSignature"/>
    <w:uiPriority w:val="99"/>
    <w:semiHidden/>
    <w:rsid w:val="00B96A14"/>
    <w:rPr>
      <w:rFonts w:eastAsia="Times New Roman"/>
      <w:szCs w:val="20"/>
    </w:rPr>
  </w:style>
  <w:style w:type="paragraph" w:styleId="EndnoteText">
    <w:name w:val="endnote text"/>
    <w:basedOn w:val="Normal"/>
    <w:link w:val="EndnoteTextChar"/>
    <w:uiPriority w:val="99"/>
    <w:semiHidden/>
    <w:unhideWhenUsed/>
    <w:rsid w:val="00B96A14"/>
    <w:pPr>
      <w:spacing w:after="0"/>
    </w:pPr>
    <w:rPr>
      <w:rFonts w:eastAsia="Times New Roman"/>
      <w:sz w:val="20"/>
      <w:szCs w:val="20"/>
    </w:rPr>
  </w:style>
  <w:style w:type="character" w:customStyle="1" w:styleId="EndnoteTextChar">
    <w:name w:val="Endnote Text Char"/>
    <w:basedOn w:val="DefaultParagraphFont"/>
    <w:link w:val="EndnoteText"/>
    <w:uiPriority w:val="99"/>
    <w:semiHidden/>
    <w:rsid w:val="00B96A14"/>
    <w:rPr>
      <w:rFonts w:eastAsia="Times New Roman"/>
      <w:sz w:val="20"/>
      <w:szCs w:val="20"/>
    </w:rPr>
  </w:style>
  <w:style w:type="paragraph" w:styleId="EnvelopeAddress">
    <w:name w:val="envelope address"/>
    <w:basedOn w:val="Normal"/>
    <w:uiPriority w:val="99"/>
    <w:semiHidden/>
    <w:unhideWhenUsed/>
    <w:rsid w:val="00B96A14"/>
    <w:pPr>
      <w:framePr w:w="7920" w:h="1980" w:hRule="exact" w:hSpace="180" w:wrap="auto" w:hAnchor="page" w:xAlign="center" w:yAlign="bottom"/>
      <w:spacing w:after="0"/>
      <w:ind w:left="2880"/>
    </w:pPr>
    <w:rPr>
      <w:rFonts w:ascii="Cambria" w:eastAsia="Times New Roman" w:hAnsi="Cambria"/>
    </w:rPr>
  </w:style>
  <w:style w:type="paragraph" w:styleId="EnvelopeReturn">
    <w:name w:val="envelope return"/>
    <w:basedOn w:val="Normal"/>
    <w:uiPriority w:val="99"/>
    <w:semiHidden/>
    <w:unhideWhenUsed/>
    <w:rsid w:val="00B96A14"/>
    <w:pPr>
      <w:spacing w:after="0"/>
    </w:pPr>
    <w:rPr>
      <w:rFonts w:ascii="Cambria" w:eastAsia="Times New Roman" w:hAnsi="Cambria"/>
      <w:sz w:val="20"/>
      <w:szCs w:val="20"/>
    </w:rPr>
  </w:style>
  <w:style w:type="paragraph" w:styleId="FootnoteText">
    <w:name w:val="footnote text"/>
    <w:basedOn w:val="Normal"/>
    <w:link w:val="FootnoteTextChar"/>
    <w:semiHidden/>
    <w:unhideWhenUsed/>
    <w:rsid w:val="00B96A14"/>
    <w:pPr>
      <w:spacing w:after="0"/>
    </w:pPr>
    <w:rPr>
      <w:rFonts w:eastAsia="Times New Roman"/>
      <w:sz w:val="20"/>
      <w:szCs w:val="20"/>
    </w:rPr>
  </w:style>
  <w:style w:type="character" w:customStyle="1" w:styleId="FootnoteTextChar">
    <w:name w:val="Footnote Text Char"/>
    <w:basedOn w:val="DefaultParagraphFont"/>
    <w:link w:val="FootnoteText"/>
    <w:semiHidden/>
    <w:rsid w:val="00B96A14"/>
    <w:rPr>
      <w:rFonts w:eastAsia="Times New Roman"/>
      <w:sz w:val="20"/>
      <w:szCs w:val="20"/>
    </w:rPr>
  </w:style>
  <w:style w:type="paragraph" w:styleId="HTMLAddress">
    <w:name w:val="HTML Address"/>
    <w:basedOn w:val="Normal"/>
    <w:link w:val="HTMLAddressChar"/>
    <w:uiPriority w:val="99"/>
    <w:semiHidden/>
    <w:unhideWhenUsed/>
    <w:rsid w:val="00B96A14"/>
    <w:pPr>
      <w:spacing w:after="0"/>
    </w:pPr>
    <w:rPr>
      <w:rFonts w:eastAsia="Times New Roman"/>
      <w:i/>
      <w:iCs/>
      <w:szCs w:val="20"/>
    </w:rPr>
  </w:style>
  <w:style w:type="character" w:customStyle="1" w:styleId="HTMLAddressChar">
    <w:name w:val="HTML Address Char"/>
    <w:basedOn w:val="DefaultParagraphFont"/>
    <w:link w:val="HTMLAddress"/>
    <w:uiPriority w:val="99"/>
    <w:semiHidden/>
    <w:rsid w:val="00B96A14"/>
    <w:rPr>
      <w:rFonts w:eastAsia="Times New Roman"/>
      <w:i/>
      <w:iCs/>
      <w:szCs w:val="20"/>
    </w:rPr>
  </w:style>
  <w:style w:type="paragraph" w:styleId="HTMLPreformatted">
    <w:name w:val="HTML Preformatted"/>
    <w:basedOn w:val="Normal"/>
    <w:link w:val="HTMLPreformattedChar"/>
    <w:uiPriority w:val="99"/>
    <w:semiHidden/>
    <w:unhideWhenUsed/>
    <w:rsid w:val="00B96A14"/>
    <w:pPr>
      <w:spacing w:after="0"/>
    </w:pPr>
    <w:rPr>
      <w:rFonts w:ascii="Consolas" w:eastAsia="Times New Roman" w:hAnsi="Consolas"/>
      <w:sz w:val="20"/>
      <w:szCs w:val="20"/>
    </w:rPr>
  </w:style>
  <w:style w:type="character" w:customStyle="1" w:styleId="HTMLPreformattedChar">
    <w:name w:val="HTML Preformatted Char"/>
    <w:basedOn w:val="DefaultParagraphFont"/>
    <w:link w:val="HTMLPreformatted"/>
    <w:uiPriority w:val="99"/>
    <w:semiHidden/>
    <w:rsid w:val="00B96A14"/>
    <w:rPr>
      <w:rFonts w:ascii="Consolas" w:eastAsia="Times New Roman" w:hAnsi="Consolas"/>
      <w:sz w:val="20"/>
      <w:szCs w:val="20"/>
    </w:rPr>
  </w:style>
  <w:style w:type="paragraph" w:styleId="Index1">
    <w:name w:val="index 1"/>
    <w:basedOn w:val="Normal"/>
    <w:next w:val="Normal"/>
    <w:autoRedefine/>
    <w:uiPriority w:val="99"/>
    <w:semiHidden/>
    <w:unhideWhenUsed/>
    <w:rsid w:val="00B96A14"/>
    <w:pPr>
      <w:spacing w:after="0"/>
      <w:ind w:left="240" w:hanging="240"/>
    </w:pPr>
    <w:rPr>
      <w:rFonts w:eastAsia="Times New Roman"/>
      <w:szCs w:val="20"/>
    </w:rPr>
  </w:style>
  <w:style w:type="paragraph" w:styleId="Index2">
    <w:name w:val="index 2"/>
    <w:basedOn w:val="Normal"/>
    <w:next w:val="Normal"/>
    <w:autoRedefine/>
    <w:uiPriority w:val="99"/>
    <w:semiHidden/>
    <w:unhideWhenUsed/>
    <w:rsid w:val="00B96A14"/>
    <w:pPr>
      <w:spacing w:after="0"/>
      <w:ind w:left="480" w:hanging="240"/>
    </w:pPr>
    <w:rPr>
      <w:rFonts w:eastAsia="Times New Roman"/>
      <w:szCs w:val="20"/>
    </w:rPr>
  </w:style>
  <w:style w:type="paragraph" w:styleId="Index3">
    <w:name w:val="index 3"/>
    <w:basedOn w:val="Normal"/>
    <w:next w:val="Normal"/>
    <w:autoRedefine/>
    <w:uiPriority w:val="99"/>
    <w:semiHidden/>
    <w:unhideWhenUsed/>
    <w:rsid w:val="00B96A14"/>
    <w:pPr>
      <w:spacing w:after="0"/>
      <w:ind w:left="720" w:hanging="240"/>
    </w:pPr>
    <w:rPr>
      <w:rFonts w:eastAsia="Times New Roman"/>
      <w:szCs w:val="20"/>
    </w:rPr>
  </w:style>
  <w:style w:type="paragraph" w:styleId="Index4">
    <w:name w:val="index 4"/>
    <w:basedOn w:val="Normal"/>
    <w:next w:val="Normal"/>
    <w:autoRedefine/>
    <w:uiPriority w:val="99"/>
    <w:semiHidden/>
    <w:unhideWhenUsed/>
    <w:rsid w:val="00B96A14"/>
    <w:pPr>
      <w:spacing w:after="0"/>
      <w:ind w:left="960" w:hanging="240"/>
    </w:pPr>
    <w:rPr>
      <w:rFonts w:eastAsia="Times New Roman"/>
      <w:szCs w:val="20"/>
    </w:rPr>
  </w:style>
  <w:style w:type="paragraph" w:styleId="Index5">
    <w:name w:val="index 5"/>
    <w:basedOn w:val="Normal"/>
    <w:next w:val="Normal"/>
    <w:autoRedefine/>
    <w:uiPriority w:val="99"/>
    <w:semiHidden/>
    <w:unhideWhenUsed/>
    <w:rsid w:val="00B96A14"/>
    <w:pPr>
      <w:spacing w:after="0"/>
      <w:ind w:left="1200" w:hanging="240"/>
    </w:pPr>
    <w:rPr>
      <w:rFonts w:eastAsia="Times New Roman"/>
      <w:szCs w:val="20"/>
    </w:rPr>
  </w:style>
  <w:style w:type="paragraph" w:styleId="Index6">
    <w:name w:val="index 6"/>
    <w:basedOn w:val="Normal"/>
    <w:next w:val="Normal"/>
    <w:autoRedefine/>
    <w:uiPriority w:val="99"/>
    <w:semiHidden/>
    <w:unhideWhenUsed/>
    <w:rsid w:val="00B96A14"/>
    <w:pPr>
      <w:spacing w:after="0"/>
      <w:ind w:left="1440" w:hanging="240"/>
    </w:pPr>
    <w:rPr>
      <w:rFonts w:eastAsia="Times New Roman"/>
      <w:szCs w:val="20"/>
    </w:rPr>
  </w:style>
  <w:style w:type="paragraph" w:styleId="Index7">
    <w:name w:val="index 7"/>
    <w:basedOn w:val="Normal"/>
    <w:next w:val="Normal"/>
    <w:autoRedefine/>
    <w:uiPriority w:val="99"/>
    <w:semiHidden/>
    <w:unhideWhenUsed/>
    <w:rsid w:val="00B96A14"/>
    <w:pPr>
      <w:spacing w:after="0"/>
      <w:ind w:left="1680" w:hanging="240"/>
    </w:pPr>
    <w:rPr>
      <w:rFonts w:eastAsia="Times New Roman"/>
      <w:szCs w:val="20"/>
    </w:rPr>
  </w:style>
  <w:style w:type="paragraph" w:styleId="Index8">
    <w:name w:val="index 8"/>
    <w:basedOn w:val="Normal"/>
    <w:next w:val="Normal"/>
    <w:autoRedefine/>
    <w:uiPriority w:val="99"/>
    <w:semiHidden/>
    <w:unhideWhenUsed/>
    <w:rsid w:val="00B96A14"/>
    <w:pPr>
      <w:spacing w:after="0"/>
      <w:ind w:left="1920" w:hanging="240"/>
    </w:pPr>
    <w:rPr>
      <w:rFonts w:eastAsia="Times New Roman"/>
      <w:szCs w:val="20"/>
    </w:rPr>
  </w:style>
  <w:style w:type="paragraph" w:styleId="Index9">
    <w:name w:val="index 9"/>
    <w:basedOn w:val="Normal"/>
    <w:next w:val="Normal"/>
    <w:autoRedefine/>
    <w:uiPriority w:val="99"/>
    <w:semiHidden/>
    <w:unhideWhenUsed/>
    <w:rsid w:val="00B96A14"/>
    <w:pPr>
      <w:spacing w:after="0"/>
      <w:ind w:left="2160" w:hanging="240"/>
    </w:pPr>
    <w:rPr>
      <w:rFonts w:eastAsia="Times New Roman"/>
      <w:szCs w:val="20"/>
    </w:rPr>
  </w:style>
  <w:style w:type="paragraph" w:styleId="IndexHeading">
    <w:name w:val="index heading"/>
    <w:basedOn w:val="Normal"/>
    <w:next w:val="Index1"/>
    <w:uiPriority w:val="99"/>
    <w:semiHidden/>
    <w:unhideWhenUsed/>
    <w:rsid w:val="00B96A14"/>
    <w:pPr>
      <w:spacing w:after="0"/>
    </w:pPr>
    <w:rPr>
      <w:rFonts w:ascii="Cambria" w:eastAsia="Times New Roman" w:hAnsi="Cambria"/>
      <w:b/>
      <w:bCs/>
      <w:szCs w:val="20"/>
    </w:rPr>
  </w:style>
  <w:style w:type="paragraph" w:styleId="IntenseQuote">
    <w:name w:val="Intense Quote"/>
    <w:basedOn w:val="Normal"/>
    <w:next w:val="Normal"/>
    <w:link w:val="IntenseQuoteChar"/>
    <w:uiPriority w:val="30"/>
    <w:qFormat/>
    <w:rsid w:val="00B96A14"/>
    <w:pPr>
      <w:pBdr>
        <w:bottom w:val="single" w:sz="4" w:space="4" w:color="4F81BD"/>
      </w:pBdr>
      <w:spacing w:before="200" w:after="280"/>
      <w:ind w:left="936" w:right="936"/>
    </w:pPr>
    <w:rPr>
      <w:rFonts w:eastAsia="Times New Roman"/>
      <w:b/>
      <w:bCs/>
      <w:i/>
      <w:iCs/>
      <w:color w:val="4F81BD"/>
      <w:szCs w:val="20"/>
    </w:rPr>
  </w:style>
  <w:style w:type="character" w:customStyle="1" w:styleId="IntenseQuoteChar">
    <w:name w:val="Intense Quote Char"/>
    <w:basedOn w:val="DefaultParagraphFont"/>
    <w:link w:val="IntenseQuote"/>
    <w:uiPriority w:val="30"/>
    <w:rsid w:val="00B96A14"/>
    <w:rPr>
      <w:rFonts w:eastAsia="Times New Roman"/>
      <w:b/>
      <w:bCs/>
      <w:i/>
      <w:iCs/>
      <w:color w:val="4F81BD"/>
      <w:szCs w:val="20"/>
    </w:rPr>
  </w:style>
  <w:style w:type="paragraph" w:styleId="List">
    <w:name w:val="List"/>
    <w:basedOn w:val="Normal"/>
    <w:uiPriority w:val="99"/>
    <w:semiHidden/>
    <w:unhideWhenUsed/>
    <w:rsid w:val="00B96A14"/>
    <w:pPr>
      <w:spacing w:after="0"/>
      <w:ind w:left="360" w:hanging="360"/>
      <w:contextualSpacing/>
    </w:pPr>
    <w:rPr>
      <w:rFonts w:eastAsia="Times New Roman"/>
      <w:szCs w:val="20"/>
    </w:rPr>
  </w:style>
  <w:style w:type="paragraph" w:styleId="List2">
    <w:name w:val="List 2"/>
    <w:basedOn w:val="Normal"/>
    <w:uiPriority w:val="99"/>
    <w:semiHidden/>
    <w:unhideWhenUsed/>
    <w:rsid w:val="00B96A14"/>
    <w:pPr>
      <w:spacing w:after="0"/>
      <w:ind w:left="720" w:hanging="360"/>
      <w:contextualSpacing/>
    </w:pPr>
    <w:rPr>
      <w:rFonts w:eastAsia="Times New Roman"/>
      <w:szCs w:val="20"/>
    </w:rPr>
  </w:style>
  <w:style w:type="paragraph" w:styleId="List3">
    <w:name w:val="List 3"/>
    <w:basedOn w:val="Normal"/>
    <w:uiPriority w:val="99"/>
    <w:semiHidden/>
    <w:unhideWhenUsed/>
    <w:rsid w:val="00B96A14"/>
    <w:pPr>
      <w:spacing w:after="0"/>
      <w:ind w:left="1080" w:hanging="360"/>
      <w:contextualSpacing/>
    </w:pPr>
    <w:rPr>
      <w:rFonts w:eastAsia="Times New Roman"/>
      <w:szCs w:val="20"/>
    </w:rPr>
  </w:style>
  <w:style w:type="paragraph" w:styleId="List4">
    <w:name w:val="List 4"/>
    <w:basedOn w:val="Normal"/>
    <w:uiPriority w:val="99"/>
    <w:semiHidden/>
    <w:unhideWhenUsed/>
    <w:rsid w:val="00B96A14"/>
    <w:pPr>
      <w:spacing w:after="0"/>
      <w:ind w:left="1440" w:hanging="360"/>
      <w:contextualSpacing/>
    </w:pPr>
    <w:rPr>
      <w:rFonts w:eastAsia="Times New Roman"/>
      <w:szCs w:val="20"/>
    </w:rPr>
  </w:style>
  <w:style w:type="paragraph" w:styleId="List5">
    <w:name w:val="List 5"/>
    <w:basedOn w:val="Normal"/>
    <w:uiPriority w:val="99"/>
    <w:semiHidden/>
    <w:unhideWhenUsed/>
    <w:rsid w:val="00B96A14"/>
    <w:pPr>
      <w:spacing w:after="0"/>
      <w:ind w:left="1800" w:hanging="360"/>
      <w:contextualSpacing/>
    </w:pPr>
    <w:rPr>
      <w:rFonts w:eastAsia="Times New Roman"/>
      <w:szCs w:val="20"/>
    </w:rPr>
  </w:style>
  <w:style w:type="paragraph" w:styleId="ListBullet">
    <w:name w:val="List Bullet"/>
    <w:basedOn w:val="Normal"/>
    <w:uiPriority w:val="99"/>
    <w:unhideWhenUsed/>
    <w:rsid w:val="00B96A14"/>
    <w:pPr>
      <w:numPr>
        <w:numId w:val="8"/>
      </w:numPr>
      <w:spacing w:after="0"/>
      <w:contextualSpacing/>
    </w:pPr>
    <w:rPr>
      <w:rFonts w:eastAsia="Times New Roman"/>
      <w:szCs w:val="20"/>
    </w:rPr>
  </w:style>
  <w:style w:type="paragraph" w:styleId="ListBullet2">
    <w:name w:val="List Bullet 2"/>
    <w:basedOn w:val="Normal"/>
    <w:uiPriority w:val="99"/>
    <w:semiHidden/>
    <w:unhideWhenUsed/>
    <w:rsid w:val="00B96A14"/>
    <w:pPr>
      <w:numPr>
        <w:numId w:val="9"/>
      </w:numPr>
      <w:spacing w:after="0"/>
      <w:contextualSpacing/>
    </w:pPr>
    <w:rPr>
      <w:rFonts w:eastAsia="Times New Roman"/>
      <w:szCs w:val="20"/>
    </w:rPr>
  </w:style>
  <w:style w:type="paragraph" w:styleId="ListBullet3">
    <w:name w:val="List Bullet 3"/>
    <w:basedOn w:val="Normal"/>
    <w:uiPriority w:val="99"/>
    <w:semiHidden/>
    <w:unhideWhenUsed/>
    <w:rsid w:val="00B96A14"/>
    <w:pPr>
      <w:numPr>
        <w:numId w:val="10"/>
      </w:numPr>
      <w:spacing w:after="0"/>
      <w:contextualSpacing/>
    </w:pPr>
    <w:rPr>
      <w:rFonts w:eastAsia="Times New Roman"/>
      <w:szCs w:val="20"/>
    </w:rPr>
  </w:style>
  <w:style w:type="paragraph" w:styleId="ListBullet4">
    <w:name w:val="List Bullet 4"/>
    <w:basedOn w:val="Normal"/>
    <w:uiPriority w:val="99"/>
    <w:semiHidden/>
    <w:unhideWhenUsed/>
    <w:rsid w:val="00B96A14"/>
    <w:pPr>
      <w:numPr>
        <w:numId w:val="11"/>
      </w:numPr>
      <w:spacing w:after="0"/>
      <w:contextualSpacing/>
    </w:pPr>
    <w:rPr>
      <w:rFonts w:eastAsia="Times New Roman"/>
      <w:szCs w:val="20"/>
    </w:rPr>
  </w:style>
  <w:style w:type="paragraph" w:styleId="ListBullet5">
    <w:name w:val="List Bullet 5"/>
    <w:basedOn w:val="Normal"/>
    <w:uiPriority w:val="99"/>
    <w:semiHidden/>
    <w:unhideWhenUsed/>
    <w:rsid w:val="00B96A14"/>
    <w:pPr>
      <w:numPr>
        <w:numId w:val="12"/>
      </w:numPr>
      <w:spacing w:after="0"/>
      <w:contextualSpacing/>
    </w:pPr>
    <w:rPr>
      <w:rFonts w:eastAsia="Times New Roman"/>
      <w:szCs w:val="20"/>
    </w:rPr>
  </w:style>
  <w:style w:type="paragraph" w:styleId="ListContinue">
    <w:name w:val="List Continue"/>
    <w:basedOn w:val="Normal"/>
    <w:uiPriority w:val="99"/>
    <w:semiHidden/>
    <w:unhideWhenUsed/>
    <w:rsid w:val="00B96A14"/>
    <w:pPr>
      <w:spacing w:after="120"/>
      <w:ind w:left="360"/>
      <w:contextualSpacing/>
    </w:pPr>
    <w:rPr>
      <w:rFonts w:eastAsia="Times New Roman"/>
      <w:szCs w:val="20"/>
    </w:rPr>
  </w:style>
  <w:style w:type="paragraph" w:styleId="ListContinue2">
    <w:name w:val="List Continue 2"/>
    <w:basedOn w:val="Normal"/>
    <w:uiPriority w:val="99"/>
    <w:semiHidden/>
    <w:unhideWhenUsed/>
    <w:rsid w:val="00B96A14"/>
    <w:pPr>
      <w:spacing w:after="120"/>
      <w:ind w:left="720"/>
      <w:contextualSpacing/>
    </w:pPr>
    <w:rPr>
      <w:rFonts w:eastAsia="Times New Roman"/>
      <w:szCs w:val="20"/>
    </w:rPr>
  </w:style>
  <w:style w:type="paragraph" w:styleId="ListContinue3">
    <w:name w:val="List Continue 3"/>
    <w:basedOn w:val="Normal"/>
    <w:uiPriority w:val="99"/>
    <w:semiHidden/>
    <w:unhideWhenUsed/>
    <w:rsid w:val="00B96A14"/>
    <w:pPr>
      <w:spacing w:after="120"/>
      <w:ind w:left="1080"/>
      <w:contextualSpacing/>
    </w:pPr>
    <w:rPr>
      <w:rFonts w:eastAsia="Times New Roman"/>
      <w:szCs w:val="20"/>
    </w:rPr>
  </w:style>
  <w:style w:type="paragraph" w:styleId="ListContinue4">
    <w:name w:val="List Continue 4"/>
    <w:basedOn w:val="Normal"/>
    <w:uiPriority w:val="99"/>
    <w:semiHidden/>
    <w:unhideWhenUsed/>
    <w:rsid w:val="00B96A14"/>
    <w:pPr>
      <w:spacing w:after="120"/>
      <w:ind w:left="1440"/>
      <w:contextualSpacing/>
    </w:pPr>
    <w:rPr>
      <w:rFonts w:eastAsia="Times New Roman"/>
      <w:szCs w:val="20"/>
    </w:rPr>
  </w:style>
  <w:style w:type="paragraph" w:styleId="ListContinue5">
    <w:name w:val="List Continue 5"/>
    <w:basedOn w:val="Normal"/>
    <w:uiPriority w:val="99"/>
    <w:semiHidden/>
    <w:unhideWhenUsed/>
    <w:rsid w:val="00B96A14"/>
    <w:pPr>
      <w:spacing w:after="120"/>
      <w:ind w:left="1800"/>
      <w:contextualSpacing/>
    </w:pPr>
    <w:rPr>
      <w:rFonts w:eastAsia="Times New Roman"/>
      <w:szCs w:val="20"/>
    </w:rPr>
  </w:style>
  <w:style w:type="paragraph" w:styleId="ListNumber">
    <w:name w:val="List Number"/>
    <w:basedOn w:val="Normal"/>
    <w:uiPriority w:val="99"/>
    <w:semiHidden/>
    <w:unhideWhenUsed/>
    <w:rsid w:val="00B96A14"/>
    <w:pPr>
      <w:numPr>
        <w:numId w:val="13"/>
      </w:numPr>
      <w:spacing w:after="0"/>
      <w:contextualSpacing/>
    </w:pPr>
    <w:rPr>
      <w:rFonts w:eastAsia="Times New Roman"/>
      <w:szCs w:val="20"/>
    </w:rPr>
  </w:style>
  <w:style w:type="paragraph" w:styleId="ListNumber2">
    <w:name w:val="List Number 2"/>
    <w:basedOn w:val="Normal"/>
    <w:uiPriority w:val="99"/>
    <w:semiHidden/>
    <w:unhideWhenUsed/>
    <w:rsid w:val="00B96A14"/>
    <w:pPr>
      <w:numPr>
        <w:numId w:val="14"/>
      </w:numPr>
      <w:spacing w:after="0"/>
      <w:contextualSpacing/>
    </w:pPr>
    <w:rPr>
      <w:rFonts w:eastAsia="Times New Roman"/>
      <w:szCs w:val="20"/>
    </w:rPr>
  </w:style>
  <w:style w:type="paragraph" w:styleId="ListNumber3">
    <w:name w:val="List Number 3"/>
    <w:basedOn w:val="Normal"/>
    <w:uiPriority w:val="99"/>
    <w:semiHidden/>
    <w:unhideWhenUsed/>
    <w:rsid w:val="00B96A14"/>
    <w:pPr>
      <w:numPr>
        <w:numId w:val="15"/>
      </w:numPr>
      <w:spacing w:after="0"/>
      <w:contextualSpacing/>
    </w:pPr>
    <w:rPr>
      <w:rFonts w:eastAsia="Times New Roman"/>
      <w:szCs w:val="20"/>
    </w:rPr>
  </w:style>
  <w:style w:type="paragraph" w:styleId="ListNumber4">
    <w:name w:val="List Number 4"/>
    <w:basedOn w:val="Normal"/>
    <w:uiPriority w:val="99"/>
    <w:semiHidden/>
    <w:unhideWhenUsed/>
    <w:rsid w:val="00B96A14"/>
    <w:pPr>
      <w:numPr>
        <w:numId w:val="16"/>
      </w:numPr>
      <w:spacing w:after="0"/>
      <w:contextualSpacing/>
    </w:pPr>
    <w:rPr>
      <w:rFonts w:eastAsia="Times New Roman"/>
      <w:szCs w:val="20"/>
    </w:rPr>
  </w:style>
  <w:style w:type="paragraph" w:styleId="ListNumber5">
    <w:name w:val="List Number 5"/>
    <w:basedOn w:val="Normal"/>
    <w:uiPriority w:val="99"/>
    <w:semiHidden/>
    <w:unhideWhenUsed/>
    <w:rsid w:val="00B96A14"/>
    <w:pPr>
      <w:numPr>
        <w:numId w:val="17"/>
      </w:numPr>
      <w:spacing w:after="0"/>
      <w:contextualSpacing/>
    </w:pPr>
    <w:rPr>
      <w:rFonts w:eastAsia="Times New Roman"/>
      <w:szCs w:val="20"/>
    </w:rPr>
  </w:style>
  <w:style w:type="paragraph" w:styleId="MacroText">
    <w:name w:val="macro"/>
    <w:link w:val="MacroTextChar"/>
    <w:uiPriority w:val="99"/>
    <w:semiHidden/>
    <w:unhideWhenUsed/>
    <w:rsid w:val="00B96A14"/>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imes New Roman" w:hAnsi="Consolas"/>
      <w:sz w:val="20"/>
      <w:szCs w:val="20"/>
    </w:rPr>
  </w:style>
  <w:style w:type="character" w:customStyle="1" w:styleId="MacroTextChar">
    <w:name w:val="Macro Text Char"/>
    <w:basedOn w:val="DefaultParagraphFont"/>
    <w:link w:val="MacroText"/>
    <w:uiPriority w:val="99"/>
    <w:semiHidden/>
    <w:rsid w:val="00B96A14"/>
    <w:rPr>
      <w:rFonts w:ascii="Consolas" w:eastAsia="Times New Roman" w:hAnsi="Consolas"/>
      <w:sz w:val="20"/>
      <w:szCs w:val="20"/>
    </w:rPr>
  </w:style>
  <w:style w:type="paragraph" w:styleId="MessageHeader">
    <w:name w:val="Message Header"/>
    <w:basedOn w:val="Normal"/>
    <w:link w:val="MessageHeaderChar"/>
    <w:uiPriority w:val="99"/>
    <w:semiHidden/>
    <w:unhideWhenUsed/>
    <w:rsid w:val="00B96A14"/>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Cambria" w:eastAsia="Times New Roman" w:hAnsi="Cambria"/>
    </w:rPr>
  </w:style>
  <w:style w:type="character" w:customStyle="1" w:styleId="MessageHeaderChar">
    <w:name w:val="Message Header Char"/>
    <w:basedOn w:val="DefaultParagraphFont"/>
    <w:link w:val="MessageHeader"/>
    <w:uiPriority w:val="99"/>
    <w:semiHidden/>
    <w:rsid w:val="00B96A14"/>
    <w:rPr>
      <w:rFonts w:ascii="Cambria" w:eastAsia="Times New Roman" w:hAnsi="Cambria"/>
      <w:shd w:val="pct20" w:color="auto" w:fill="auto"/>
    </w:rPr>
  </w:style>
  <w:style w:type="paragraph" w:styleId="NormalWeb">
    <w:name w:val="Normal (Web)"/>
    <w:basedOn w:val="Normal"/>
    <w:uiPriority w:val="99"/>
    <w:semiHidden/>
    <w:unhideWhenUsed/>
    <w:rsid w:val="00B96A14"/>
    <w:pPr>
      <w:spacing w:after="0"/>
    </w:pPr>
    <w:rPr>
      <w:rFonts w:eastAsia="Times New Roman"/>
    </w:rPr>
  </w:style>
  <w:style w:type="paragraph" w:styleId="NormalIndent">
    <w:name w:val="Normal Indent"/>
    <w:basedOn w:val="Normal"/>
    <w:uiPriority w:val="99"/>
    <w:semiHidden/>
    <w:unhideWhenUsed/>
    <w:rsid w:val="00B96A14"/>
    <w:pPr>
      <w:spacing w:after="0"/>
      <w:ind w:left="720"/>
    </w:pPr>
    <w:rPr>
      <w:rFonts w:eastAsia="Times New Roman"/>
      <w:szCs w:val="20"/>
    </w:rPr>
  </w:style>
  <w:style w:type="paragraph" w:styleId="NoteHeading">
    <w:name w:val="Note Heading"/>
    <w:basedOn w:val="Normal"/>
    <w:next w:val="Normal"/>
    <w:link w:val="NoteHeadingChar"/>
    <w:uiPriority w:val="99"/>
    <w:semiHidden/>
    <w:unhideWhenUsed/>
    <w:rsid w:val="00B96A14"/>
    <w:pPr>
      <w:spacing w:after="0"/>
    </w:pPr>
    <w:rPr>
      <w:rFonts w:eastAsia="Times New Roman"/>
      <w:szCs w:val="20"/>
    </w:rPr>
  </w:style>
  <w:style w:type="character" w:customStyle="1" w:styleId="NoteHeadingChar">
    <w:name w:val="Note Heading Char"/>
    <w:basedOn w:val="DefaultParagraphFont"/>
    <w:link w:val="NoteHeading"/>
    <w:uiPriority w:val="99"/>
    <w:semiHidden/>
    <w:rsid w:val="00B96A14"/>
    <w:rPr>
      <w:rFonts w:eastAsia="Times New Roman"/>
      <w:szCs w:val="20"/>
    </w:rPr>
  </w:style>
  <w:style w:type="paragraph" w:styleId="PlainText">
    <w:name w:val="Plain Text"/>
    <w:basedOn w:val="Normal"/>
    <w:link w:val="PlainTextChar"/>
    <w:uiPriority w:val="99"/>
    <w:semiHidden/>
    <w:unhideWhenUsed/>
    <w:rsid w:val="00B96A14"/>
    <w:pPr>
      <w:spacing w:after="0"/>
    </w:pPr>
    <w:rPr>
      <w:rFonts w:ascii="Consolas" w:eastAsia="Times New Roman" w:hAnsi="Consolas"/>
      <w:sz w:val="21"/>
      <w:szCs w:val="21"/>
    </w:rPr>
  </w:style>
  <w:style w:type="character" w:customStyle="1" w:styleId="PlainTextChar">
    <w:name w:val="Plain Text Char"/>
    <w:basedOn w:val="DefaultParagraphFont"/>
    <w:link w:val="PlainText"/>
    <w:uiPriority w:val="99"/>
    <w:semiHidden/>
    <w:rsid w:val="00B96A14"/>
    <w:rPr>
      <w:rFonts w:ascii="Consolas" w:eastAsia="Times New Roman" w:hAnsi="Consolas"/>
      <w:sz w:val="21"/>
      <w:szCs w:val="21"/>
    </w:rPr>
  </w:style>
  <w:style w:type="paragraph" w:styleId="Quote">
    <w:name w:val="Quote"/>
    <w:basedOn w:val="Normal"/>
    <w:next w:val="Normal"/>
    <w:link w:val="QuoteChar"/>
    <w:uiPriority w:val="29"/>
    <w:qFormat/>
    <w:rsid w:val="00B96A14"/>
    <w:pPr>
      <w:spacing w:after="0"/>
    </w:pPr>
    <w:rPr>
      <w:rFonts w:eastAsia="Times New Roman"/>
      <w:i/>
      <w:iCs/>
      <w:color w:val="000000"/>
      <w:szCs w:val="20"/>
    </w:rPr>
  </w:style>
  <w:style w:type="character" w:customStyle="1" w:styleId="QuoteChar">
    <w:name w:val="Quote Char"/>
    <w:basedOn w:val="DefaultParagraphFont"/>
    <w:link w:val="Quote"/>
    <w:uiPriority w:val="29"/>
    <w:rsid w:val="00B96A14"/>
    <w:rPr>
      <w:rFonts w:eastAsia="Times New Roman"/>
      <w:i/>
      <w:iCs/>
      <w:color w:val="000000"/>
      <w:szCs w:val="20"/>
    </w:rPr>
  </w:style>
  <w:style w:type="paragraph" w:styleId="Salutation">
    <w:name w:val="Salutation"/>
    <w:basedOn w:val="Normal"/>
    <w:next w:val="Normal"/>
    <w:link w:val="SalutationChar"/>
    <w:uiPriority w:val="99"/>
    <w:semiHidden/>
    <w:unhideWhenUsed/>
    <w:rsid w:val="00B96A14"/>
    <w:pPr>
      <w:spacing w:after="0"/>
    </w:pPr>
    <w:rPr>
      <w:rFonts w:eastAsia="Times New Roman"/>
      <w:szCs w:val="20"/>
    </w:rPr>
  </w:style>
  <w:style w:type="character" w:customStyle="1" w:styleId="SalutationChar">
    <w:name w:val="Salutation Char"/>
    <w:basedOn w:val="DefaultParagraphFont"/>
    <w:link w:val="Salutation"/>
    <w:uiPriority w:val="99"/>
    <w:semiHidden/>
    <w:rsid w:val="00B96A14"/>
    <w:rPr>
      <w:rFonts w:eastAsia="Times New Roman"/>
      <w:szCs w:val="20"/>
    </w:rPr>
  </w:style>
  <w:style w:type="paragraph" w:styleId="Signature">
    <w:name w:val="Signature"/>
    <w:basedOn w:val="Normal"/>
    <w:link w:val="SignatureChar"/>
    <w:uiPriority w:val="99"/>
    <w:semiHidden/>
    <w:unhideWhenUsed/>
    <w:rsid w:val="00B96A14"/>
    <w:pPr>
      <w:spacing w:after="0"/>
      <w:ind w:left="4320"/>
    </w:pPr>
    <w:rPr>
      <w:rFonts w:eastAsia="Times New Roman"/>
      <w:szCs w:val="20"/>
    </w:rPr>
  </w:style>
  <w:style w:type="character" w:customStyle="1" w:styleId="SignatureChar">
    <w:name w:val="Signature Char"/>
    <w:basedOn w:val="DefaultParagraphFont"/>
    <w:link w:val="Signature"/>
    <w:uiPriority w:val="99"/>
    <w:semiHidden/>
    <w:rsid w:val="00B96A14"/>
    <w:rPr>
      <w:rFonts w:eastAsia="Times New Roman"/>
      <w:szCs w:val="20"/>
    </w:rPr>
  </w:style>
  <w:style w:type="paragraph" w:styleId="Subtitle">
    <w:name w:val="Subtitle"/>
    <w:basedOn w:val="Normal"/>
    <w:next w:val="Normal"/>
    <w:link w:val="SubtitleChar"/>
    <w:uiPriority w:val="11"/>
    <w:qFormat/>
    <w:rsid w:val="00B96A14"/>
    <w:pPr>
      <w:numPr>
        <w:ilvl w:val="1"/>
      </w:numPr>
      <w:spacing w:after="0"/>
    </w:pPr>
    <w:rPr>
      <w:rFonts w:ascii="Cambria" w:eastAsia="Times New Roman" w:hAnsi="Cambria"/>
      <w:i/>
      <w:iCs/>
      <w:color w:val="4F81BD"/>
      <w:spacing w:val="15"/>
    </w:rPr>
  </w:style>
  <w:style w:type="character" w:customStyle="1" w:styleId="SubtitleChar">
    <w:name w:val="Subtitle Char"/>
    <w:basedOn w:val="DefaultParagraphFont"/>
    <w:link w:val="Subtitle"/>
    <w:uiPriority w:val="11"/>
    <w:rsid w:val="00B96A14"/>
    <w:rPr>
      <w:rFonts w:ascii="Cambria" w:eastAsia="Times New Roman" w:hAnsi="Cambria"/>
      <w:i/>
      <w:iCs/>
      <w:color w:val="4F81BD"/>
      <w:spacing w:val="15"/>
    </w:rPr>
  </w:style>
  <w:style w:type="paragraph" w:styleId="TableofAuthorities">
    <w:name w:val="table of authorities"/>
    <w:basedOn w:val="Normal"/>
    <w:next w:val="Normal"/>
    <w:uiPriority w:val="99"/>
    <w:semiHidden/>
    <w:unhideWhenUsed/>
    <w:rsid w:val="00B96A14"/>
    <w:pPr>
      <w:spacing w:after="0"/>
      <w:ind w:left="240" w:hanging="240"/>
    </w:pPr>
    <w:rPr>
      <w:rFonts w:eastAsia="Times New Roman"/>
      <w:szCs w:val="20"/>
    </w:rPr>
  </w:style>
  <w:style w:type="paragraph" w:styleId="TableofFigures">
    <w:name w:val="table of figures"/>
    <w:basedOn w:val="Normal"/>
    <w:next w:val="Normal"/>
    <w:uiPriority w:val="99"/>
    <w:semiHidden/>
    <w:unhideWhenUsed/>
    <w:rsid w:val="00B96A14"/>
    <w:pPr>
      <w:spacing w:after="0"/>
    </w:pPr>
    <w:rPr>
      <w:rFonts w:eastAsia="Times New Roman"/>
      <w:szCs w:val="20"/>
    </w:rPr>
  </w:style>
  <w:style w:type="paragraph" w:styleId="Title">
    <w:name w:val="Title"/>
    <w:basedOn w:val="Normal"/>
    <w:next w:val="Normal"/>
    <w:link w:val="TitleChar"/>
    <w:uiPriority w:val="10"/>
    <w:qFormat/>
    <w:rsid w:val="00B96A14"/>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B96A14"/>
    <w:rPr>
      <w:rFonts w:ascii="Cambria" w:eastAsia="Times New Roman" w:hAnsi="Cambria"/>
      <w:color w:val="17365D"/>
      <w:spacing w:val="5"/>
      <w:kern w:val="28"/>
      <w:sz w:val="52"/>
      <w:szCs w:val="52"/>
    </w:rPr>
  </w:style>
  <w:style w:type="paragraph" w:styleId="TOAHeading">
    <w:name w:val="toa heading"/>
    <w:basedOn w:val="Normal"/>
    <w:next w:val="Normal"/>
    <w:uiPriority w:val="99"/>
    <w:semiHidden/>
    <w:unhideWhenUsed/>
    <w:rsid w:val="00B96A14"/>
    <w:pPr>
      <w:spacing w:before="120" w:after="0"/>
    </w:pPr>
    <w:rPr>
      <w:rFonts w:ascii="Cambria" w:eastAsia="Times New Roman" w:hAnsi="Cambria"/>
      <w:b/>
      <w:bCs/>
    </w:rPr>
  </w:style>
  <w:style w:type="paragraph" w:styleId="TOC1">
    <w:name w:val="toc 1"/>
    <w:basedOn w:val="Normal"/>
    <w:next w:val="Normal"/>
    <w:autoRedefine/>
    <w:uiPriority w:val="39"/>
    <w:semiHidden/>
    <w:unhideWhenUsed/>
    <w:rsid w:val="00B96A14"/>
    <w:pPr>
      <w:spacing w:after="100"/>
    </w:pPr>
    <w:rPr>
      <w:rFonts w:eastAsia="Times New Roman"/>
      <w:szCs w:val="20"/>
    </w:rPr>
  </w:style>
  <w:style w:type="paragraph" w:styleId="TOC2">
    <w:name w:val="toc 2"/>
    <w:basedOn w:val="Normal"/>
    <w:next w:val="Normal"/>
    <w:autoRedefine/>
    <w:uiPriority w:val="39"/>
    <w:semiHidden/>
    <w:unhideWhenUsed/>
    <w:rsid w:val="00B96A14"/>
    <w:pPr>
      <w:spacing w:after="100"/>
      <w:ind w:left="240"/>
    </w:pPr>
    <w:rPr>
      <w:rFonts w:eastAsia="Times New Roman"/>
      <w:szCs w:val="20"/>
    </w:rPr>
  </w:style>
  <w:style w:type="paragraph" w:styleId="TOC3">
    <w:name w:val="toc 3"/>
    <w:basedOn w:val="Normal"/>
    <w:next w:val="Normal"/>
    <w:autoRedefine/>
    <w:uiPriority w:val="39"/>
    <w:semiHidden/>
    <w:unhideWhenUsed/>
    <w:rsid w:val="00B96A14"/>
    <w:pPr>
      <w:spacing w:after="100"/>
      <w:ind w:left="480"/>
    </w:pPr>
    <w:rPr>
      <w:rFonts w:eastAsia="Times New Roman"/>
      <w:szCs w:val="20"/>
    </w:rPr>
  </w:style>
  <w:style w:type="paragraph" w:styleId="TOC4">
    <w:name w:val="toc 4"/>
    <w:basedOn w:val="Normal"/>
    <w:next w:val="Normal"/>
    <w:autoRedefine/>
    <w:uiPriority w:val="39"/>
    <w:semiHidden/>
    <w:unhideWhenUsed/>
    <w:rsid w:val="00B96A14"/>
    <w:pPr>
      <w:spacing w:after="100"/>
      <w:ind w:left="720"/>
    </w:pPr>
    <w:rPr>
      <w:rFonts w:eastAsia="Times New Roman"/>
      <w:szCs w:val="20"/>
    </w:rPr>
  </w:style>
  <w:style w:type="paragraph" w:styleId="TOC5">
    <w:name w:val="toc 5"/>
    <w:basedOn w:val="Normal"/>
    <w:next w:val="Normal"/>
    <w:autoRedefine/>
    <w:uiPriority w:val="39"/>
    <w:semiHidden/>
    <w:unhideWhenUsed/>
    <w:rsid w:val="00B96A14"/>
    <w:pPr>
      <w:spacing w:after="100"/>
      <w:ind w:left="960"/>
    </w:pPr>
    <w:rPr>
      <w:rFonts w:eastAsia="Times New Roman"/>
      <w:szCs w:val="20"/>
    </w:rPr>
  </w:style>
  <w:style w:type="paragraph" w:styleId="TOC6">
    <w:name w:val="toc 6"/>
    <w:basedOn w:val="Normal"/>
    <w:next w:val="Normal"/>
    <w:autoRedefine/>
    <w:uiPriority w:val="39"/>
    <w:semiHidden/>
    <w:unhideWhenUsed/>
    <w:rsid w:val="00B96A14"/>
    <w:pPr>
      <w:spacing w:after="100"/>
      <w:ind w:left="1200"/>
    </w:pPr>
    <w:rPr>
      <w:rFonts w:eastAsia="Times New Roman"/>
      <w:szCs w:val="20"/>
    </w:rPr>
  </w:style>
  <w:style w:type="paragraph" w:styleId="TOC7">
    <w:name w:val="toc 7"/>
    <w:basedOn w:val="Normal"/>
    <w:next w:val="Normal"/>
    <w:autoRedefine/>
    <w:uiPriority w:val="39"/>
    <w:semiHidden/>
    <w:unhideWhenUsed/>
    <w:rsid w:val="00B96A14"/>
    <w:pPr>
      <w:spacing w:after="100"/>
      <w:ind w:left="1440"/>
    </w:pPr>
    <w:rPr>
      <w:rFonts w:eastAsia="Times New Roman"/>
      <w:szCs w:val="20"/>
    </w:rPr>
  </w:style>
  <w:style w:type="paragraph" w:styleId="TOC8">
    <w:name w:val="toc 8"/>
    <w:basedOn w:val="Normal"/>
    <w:next w:val="Normal"/>
    <w:autoRedefine/>
    <w:uiPriority w:val="39"/>
    <w:semiHidden/>
    <w:unhideWhenUsed/>
    <w:rsid w:val="00B96A14"/>
    <w:pPr>
      <w:spacing w:after="100"/>
      <w:ind w:left="1680"/>
    </w:pPr>
    <w:rPr>
      <w:rFonts w:eastAsia="Times New Roman"/>
      <w:szCs w:val="20"/>
    </w:rPr>
  </w:style>
  <w:style w:type="paragraph" w:styleId="TOC9">
    <w:name w:val="toc 9"/>
    <w:basedOn w:val="Normal"/>
    <w:next w:val="Normal"/>
    <w:autoRedefine/>
    <w:uiPriority w:val="39"/>
    <w:semiHidden/>
    <w:unhideWhenUsed/>
    <w:rsid w:val="00B96A14"/>
    <w:pPr>
      <w:spacing w:after="100"/>
      <w:ind w:left="1920"/>
    </w:pPr>
    <w:rPr>
      <w:rFonts w:eastAsia="Times New Roman"/>
      <w:szCs w:val="20"/>
    </w:rPr>
  </w:style>
  <w:style w:type="paragraph" w:styleId="TOCHeading">
    <w:name w:val="TOC Heading"/>
    <w:basedOn w:val="Heading1"/>
    <w:next w:val="Normal"/>
    <w:uiPriority w:val="39"/>
    <w:semiHidden/>
    <w:unhideWhenUsed/>
    <w:qFormat/>
    <w:rsid w:val="00B96A14"/>
    <w:pPr>
      <w:keepLines/>
      <w:spacing w:before="480"/>
      <w:outlineLvl w:val="9"/>
    </w:pPr>
    <w:rPr>
      <w:rFonts w:ascii="Cambria" w:hAnsi="Cambria"/>
      <w:bCs/>
      <w:color w:val="365F91"/>
      <w:sz w:val="28"/>
      <w:szCs w:val="28"/>
      <w:u w:val="none"/>
    </w:rPr>
  </w:style>
  <w:style w:type="character" w:styleId="Strong">
    <w:name w:val="Strong"/>
    <w:uiPriority w:val="22"/>
    <w:qFormat/>
    <w:rsid w:val="00B96A14"/>
    <w:rPr>
      <w:b/>
      <w:bCs/>
    </w:rPr>
  </w:style>
  <w:style w:type="character" w:styleId="FootnoteReference">
    <w:name w:val="footnote reference"/>
    <w:semiHidden/>
    <w:rsid w:val="00B96A14"/>
    <w:rPr>
      <w:vertAlign w:val="superscript"/>
    </w:rPr>
  </w:style>
  <w:style w:type="character" w:styleId="UnresolvedMention">
    <w:name w:val="Unresolved Mention"/>
    <w:basedOn w:val="DefaultParagraphFont"/>
    <w:uiPriority w:val="99"/>
    <w:semiHidden/>
    <w:unhideWhenUsed/>
    <w:rsid w:val="00717A7C"/>
    <w:rPr>
      <w:color w:val="808080"/>
      <w:shd w:val="clear" w:color="auto" w:fill="E6E6E6"/>
    </w:rPr>
  </w:style>
  <w:style w:type="paragraph" w:styleId="Revision">
    <w:name w:val="Revision"/>
    <w:hidden/>
    <w:uiPriority w:val="99"/>
    <w:semiHidden/>
    <w:rsid w:val="008C1E55"/>
    <w:pPr>
      <w:spacing w:after="0"/>
    </w:pPr>
  </w:style>
  <w:style w:type="paragraph" w:customStyle="1" w:styleId="paragraph">
    <w:name w:val="paragraph"/>
    <w:basedOn w:val="Normal"/>
    <w:rsid w:val="004901BE"/>
    <w:pPr>
      <w:spacing w:before="100" w:beforeAutospacing="1" w:after="100" w:afterAutospacing="1"/>
    </w:pPr>
    <w:rPr>
      <w:rFonts w:eastAsia="Times New Roman"/>
    </w:rPr>
  </w:style>
  <w:style w:type="character" w:customStyle="1" w:styleId="normaltextrun">
    <w:name w:val="normaltextrun"/>
    <w:basedOn w:val="DefaultParagraphFont"/>
    <w:rsid w:val="004901BE"/>
  </w:style>
  <w:style w:type="character" w:customStyle="1" w:styleId="eop">
    <w:name w:val="eop"/>
    <w:basedOn w:val="DefaultParagraphFont"/>
    <w:rsid w:val="004901BE"/>
  </w:style>
  <w:style w:type="character" w:styleId="PlaceholderText">
    <w:name w:val="Placeholder Text"/>
    <w:basedOn w:val="DefaultParagraphFont"/>
    <w:uiPriority w:val="99"/>
    <w:semiHidden/>
    <w:rsid w:val="006600E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4588">
      <w:bodyDiv w:val="1"/>
      <w:marLeft w:val="0"/>
      <w:marRight w:val="0"/>
      <w:marTop w:val="0"/>
      <w:marBottom w:val="0"/>
      <w:divBdr>
        <w:top w:val="none" w:sz="0" w:space="0" w:color="auto"/>
        <w:left w:val="none" w:sz="0" w:space="0" w:color="auto"/>
        <w:bottom w:val="none" w:sz="0" w:space="0" w:color="auto"/>
        <w:right w:val="none" w:sz="0" w:space="0" w:color="auto"/>
      </w:divBdr>
    </w:div>
    <w:div w:id="457262746">
      <w:bodyDiv w:val="1"/>
      <w:marLeft w:val="0"/>
      <w:marRight w:val="0"/>
      <w:marTop w:val="0"/>
      <w:marBottom w:val="0"/>
      <w:divBdr>
        <w:top w:val="none" w:sz="0" w:space="0" w:color="auto"/>
        <w:left w:val="none" w:sz="0" w:space="0" w:color="auto"/>
        <w:bottom w:val="none" w:sz="0" w:space="0" w:color="auto"/>
        <w:right w:val="none" w:sz="0" w:space="0" w:color="auto"/>
      </w:divBdr>
    </w:div>
    <w:div w:id="1102216663">
      <w:bodyDiv w:val="1"/>
      <w:marLeft w:val="0"/>
      <w:marRight w:val="0"/>
      <w:marTop w:val="0"/>
      <w:marBottom w:val="0"/>
      <w:divBdr>
        <w:top w:val="none" w:sz="0" w:space="0" w:color="auto"/>
        <w:left w:val="none" w:sz="0" w:space="0" w:color="auto"/>
        <w:bottom w:val="none" w:sz="0" w:space="0" w:color="auto"/>
        <w:right w:val="none" w:sz="0" w:space="0" w:color="auto"/>
      </w:divBdr>
    </w:div>
    <w:div w:id="1574047285">
      <w:bodyDiv w:val="1"/>
      <w:marLeft w:val="0"/>
      <w:marRight w:val="0"/>
      <w:marTop w:val="0"/>
      <w:marBottom w:val="0"/>
      <w:divBdr>
        <w:top w:val="none" w:sz="0" w:space="0" w:color="auto"/>
        <w:left w:val="none" w:sz="0" w:space="0" w:color="auto"/>
        <w:bottom w:val="none" w:sz="0" w:space="0" w:color="auto"/>
        <w:right w:val="none" w:sz="0" w:space="0" w:color="auto"/>
      </w:divBdr>
      <w:divsChild>
        <w:div w:id="542711712">
          <w:marLeft w:val="0"/>
          <w:marRight w:val="0"/>
          <w:marTop w:val="0"/>
          <w:marBottom w:val="0"/>
          <w:divBdr>
            <w:top w:val="none" w:sz="0" w:space="0" w:color="auto"/>
            <w:left w:val="none" w:sz="0" w:space="0" w:color="auto"/>
            <w:bottom w:val="none" w:sz="0" w:space="0" w:color="auto"/>
            <w:right w:val="none" w:sz="0" w:space="0" w:color="auto"/>
          </w:divBdr>
          <w:divsChild>
            <w:div w:id="2077699152">
              <w:marLeft w:val="0"/>
              <w:marRight w:val="0"/>
              <w:marTop w:val="0"/>
              <w:marBottom w:val="0"/>
              <w:divBdr>
                <w:top w:val="none" w:sz="0" w:space="0" w:color="auto"/>
                <w:left w:val="none" w:sz="0" w:space="0" w:color="auto"/>
                <w:bottom w:val="none" w:sz="0" w:space="0" w:color="auto"/>
                <w:right w:val="none" w:sz="0" w:space="0" w:color="auto"/>
              </w:divBdr>
            </w:div>
          </w:divsChild>
        </w:div>
        <w:div w:id="665862857">
          <w:marLeft w:val="0"/>
          <w:marRight w:val="0"/>
          <w:marTop w:val="0"/>
          <w:marBottom w:val="0"/>
          <w:divBdr>
            <w:top w:val="none" w:sz="0" w:space="0" w:color="auto"/>
            <w:left w:val="none" w:sz="0" w:space="0" w:color="auto"/>
            <w:bottom w:val="none" w:sz="0" w:space="0" w:color="auto"/>
            <w:right w:val="none" w:sz="0" w:space="0" w:color="auto"/>
          </w:divBdr>
          <w:divsChild>
            <w:div w:id="1418017377">
              <w:marLeft w:val="0"/>
              <w:marRight w:val="0"/>
              <w:marTop w:val="0"/>
              <w:marBottom w:val="0"/>
              <w:divBdr>
                <w:top w:val="none" w:sz="0" w:space="0" w:color="auto"/>
                <w:left w:val="none" w:sz="0" w:space="0" w:color="auto"/>
                <w:bottom w:val="none" w:sz="0" w:space="0" w:color="auto"/>
                <w:right w:val="none" w:sz="0" w:space="0" w:color="auto"/>
              </w:divBdr>
            </w:div>
          </w:divsChild>
        </w:div>
        <w:div w:id="347483837">
          <w:marLeft w:val="0"/>
          <w:marRight w:val="0"/>
          <w:marTop w:val="0"/>
          <w:marBottom w:val="0"/>
          <w:divBdr>
            <w:top w:val="none" w:sz="0" w:space="0" w:color="auto"/>
            <w:left w:val="none" w:sz="0" w:space="0" w:color="auto"/>
            <w:bottom w:val="none" w:sz="0" w:space="0" w:color="auto"/>
            <w:right w:val="none" w:sz="0" w:space="0" w:color="auto"/>
          </w:divBdr>
          <w:divsChild>
            <w:div w:id="1090928515">
              <w:marLeft w:val="0"/>
              <w:marRight w:val="0"/>
              <w:marTop w:val="0"/>
              <w:marBottom w:val="0"/>
              <w:divBdr>
                <w:top w:val="none" w:sz="0" w:space="0" w:color="auto"/>
                <w:left w:val="none" w:sz="0" w:space="0" w:color="auto"/>
                <w:bottom w:val="none" w:sz="0" w:space="0" w:color="auto"/>
                <w:right w:val="none" w:sz="0" w:space="0" w:color="auto"/>
              </w:divBdr>
            </w:div>
          </w:divsChild>
        </w:div>
        <w:div w:id="4331883">
          <w:marLeft w:val="0"/>
          <w:marRight w:val="0"/>
          <w:marTop w:val="0"/>
          <w:marBottom w:val="0"/>
          <w:divBdr>
            <w:top w:val="none" w:sz="0" w:space="0" w:color="auto"/>
            <w:left w:val="none" w:sz="0" w:space="0" w:color="auto"/>
            <w:bottom w:val="none" w:sz="0" w:space="0" w:color="auto"/>
            <w:right w:val="none" w:sz="0" w:space="0" w:color="auto"/>
          </w:divBdr>
          <w:divsChild>
            <w:div w:id="771050294">
              <w:marLeft w:val="0"/>
              <w:marRight w:val="0"/>
              <w:marTop w:val="0"/>
              <w:marBottom w:val="0"/>
              <w:divBdr>
                <w:top w:val="none" w:sz="0" w:space="0" w:color="auto"/>
                <w:left w:val="none" w:sz="0" w:space="0" w:color="auto"/>
                <w:bottom w:val="none" w:sz="0" w:space="0" w:color="auto"/>
                <w:right w:val="none" w:sz="0" w:space="0" w:color="auto"/>
              </w:divBdr>
            </w:div>
          </w:divsChild>
        </w:div>
        <w:div w:id="507250924">
          <w:marLeft w:val="0"/>
          <w:marRight w:val="0"/>
          <w:marTop w:val="0"/>
          <w:marBottom w:val="0"/>
          <w:divBdr>
            <w:top w:val="none" w:sz="0" w:space="0" w:color="auto"/>
            <w:left w:val="none" w:sz="0" w:space="0" w:color="auto"/>
            <w:bottom w:val="none" w:sz="0" w:space="0" w:color="auto"/>
            <w:right w:val="none" w:sz="0" w:space="0" w:color="auto"/>
          </w:divBdr>
          <w:divsChild>
            <w:div w:id="1008404178">
              <w:marLeft w:val="0"/>
              <w:marRight w:val="0"/>
              <w:marTop w:val="0"/>
              <w:marBottom w:val="0"/>
              <w:divBdr>
                <w:top w:val="none" w:sz="0" w:space="0" w:color="auto"/>
                <w:left w:val="none" w:sz="0" w:space="0" w:color="auto"/>
                <w:bottom w:val="none" w:sz="0" w:space="0" w:color="auto"/>
                <w:right w:val="none" w:sz="0" w:space="0" w:color="auto"/>
              </w:divBdr>
            </w:div>
          </w:divsChild>
        </w:div>
        <w:div w:id="2078162480">
          <w:marLeft w:val="0"/>
          <w:marRight w:val="0"/>
          <w:marTop w:val="0"/>
          <w:marBottom w:val="0"/>
          <w:divBdr>
            <w:top w:val="none" w:sz="0" w:space="0" w:color="auto"/>
            <w:left w:val="none" w:sz="0" w:space="0" w:color="auto"/>
            <w:bottom w:val="none" w:sz="0" w:space="0" w:color="auto"/>
            <w:right w:val="none" w:sz="0" w:space="0" w:color="auto"/>
          </w:divBdr>
          <w:divsChild>
            <w:div w:id="11761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wdb.texas.gov/financial/instructions/doc/WRD-284.pdf" TargetMode="External"/><Relationship Id="rId18" Type="http://schemas.openxmlformats.org/officeDocument/2006/relationships/hyperlink" Target="http://texreg.sos.state.tx.us/public/readtac$ext.TacPage?sl=R&amp;app=9&amp;p_dir=&amp;p_rloc=&amp;p_tloc=&amp;p_ploc=&amp;pg=1&amp;p_tac=&amp;ti=31&amp;pt=10&amp;ch=371&amp;rl=43"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texreg.sos.state.tx.us/public/readtac$ext.TacPage?sl=R&amp;app=9&amp;p_dir=&amp;p_rloc=&amp;p_tloc=&amp;p_ploc=&amp;pg=1&amp;p_tac=&amp;ti=31&amp;pt=10&amp;ch=371&amp;rl=42"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data.census.gov/cedsci/?q=&amp;g=" TargetMode="External"/><Relationship Id="rId17" Type="http://schemas.openxmlformats.org/officeDocument/2006/relationships/hyperlink" Target="http://texreg.sos.state.tx.us/public/readtac$ext.TacPage?sl=R&amp;app=9&amp;p_dir=&amp;p_rloc=&amp;p_tloc=&amp;p_ploc=&amp;pg=1&amp;p_tac=&amp;ti=31&amp;pt=10&amp;ch=371&amp;rl=44" TargetMode="External"/><Relationship Id="rId25" Type="http://schemas.openxmlformats.org/officeDocument/2006/relationships/image" Target="media/image3.e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twdb.texas.gov/financial/instructions/doc/WRD-285.pdf" TargetMode="External"/><Relationship Id="rId20" Type="http://schemas.openxmlformats.org/officeDocument/2006/relationships/hyperlink" Target="http://texreg.sos.state.tx.us/public/readtac$ext.TacPage?sl=R&amp;app=9&amp;p_dir=&amp;p_rloc=&amp;p_tloc=&amp;p_ploc=&amp;pg=1&amp;p_tac=&amp;ti=31&amp;pt=10&amp;ch=371&amp;rl=51"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WSRF@twdb.texas.gov" TargetMode="External"/><Relationship Id="rId24" Type="http://schemas.openxmlformats.org/officeDocument/2006/relationships/image" Target="media/image2.emf"/><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twdb.texas.gov/financial/instructions/doc/WRD-284.pdf" TargetMode="External"/><Relationship Id="rId23" Type="http://schemas.openxmlformats.org/officeDocument/2006/relationships/image" Target="media/image1.emf"/><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texreg.sos.state.tx.us/public/readtac$ext.TacPage?sl=R&amp;app=9&amp;p_dir=&amp;p_rloc=&amp;p_tloc=&amp;p_ploc=&amp;pg=1&amp;p_tac=&amp;ti=31&amp;pt=10&amp;ch=371&amp;rl=49"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wdb.texas.gov/financial/instructions/doc/WRD-284.pdf" TargetMode="External"/><Relationship Id="rId22" Type="http://schemas.openxmlformats.org/officeDocument/2006/relationships/hyperlink" Target="http://www.twdb.texas.gov/financial/programs/DBE/index.asp" TargetMode="External"/><Relationship Id="rId27" Type="http://schemas.openxmlformats.org/officeDocument/2006/relationships/footer" Target="footer1.xml"/><Relationship Id="rId30" Type="http://schemas.openxmlformats.org/officeDocument/2006/relationships/header" Target="header3.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3AADBCDB10143E4A76665055486CE44"/>
        <w:category>
          <w:name w:val="General"/>
          <w:gallery w:val="placeholder"/>
        </w:category>
        <w:types>
          <w:type w:val="bbPlcHdr"/>
        </w:types>
        <w:behaviors>
          <w:behavior w:val="content"/>
        </w:behaviors>
        <w:guid w:val="{58BBB702-8E3E-4EA4-ABED-D945054BF851}"/>
      </w:docPartPr>
      <w:docPartBody>
        <w:p w:rsidR="00805D20" w:rsidRDefault="00750547" w:rsidP="00750547">
          <w:pPr>
            <w:pStyle w:val="B3AADBCDB10143E4A76665055486CE44"/>
          </w:pPr>
          <w:r>
            <w:rPr>
              <w:rStyle w:val="PlaceholderText"/>
            </w:rPr>
            <w:t>Select</w:t>
          </w:r>
          <w:r w:rsidRPr="00DE0493">
            <w:rPr>
              <w:rStyle w:val="PlaceholderText"/>
            </w:rPr>
            <w:t>.</w:t>
          </w:r>
        </w:p>
      </w:docPartBody>
    </w:docPart>
    <w:docPart>
      <w:docPartPr>
        <w:name w:val="5AB9668E327C4964ADC85F5970D9B64F"/>
        <w:category>
          <w:name w:val="General"/>
          <w:gallery w:val="placeholder"/>
        </w:category>
        <w:types>
          <w:type w:val="bbPlcHdr"/>
        </w:types>
        <w:behaviors>
          <w:behavior w:val="content"/>
        </w:behaviors>
        <w:guid w:val="{93E9A2F7-20E5-492A-98C9-223BBD20C9E4}"/>
      </w:docPartPr>
      <w:docPartBody>
        <w:p w:rsidR="00805D20" w:rsidRDefault="00750547" w:rsidP="00750547">
          <w:pPr>
            <w:pStyle w:val="5AB9668E327C4964ADC85F5970D9B64F"/>
          </w:pPr>
          <w:r>
            <w:rPr>
              <w:rStyle w:val="PlaceholderText"/>
            </w:rPr>
            <w:t>Enter date</w:t>
          </w:r>
          <w:r w:rsidRPr="00B73FD2">
            <w:rPr>
              <w:rStyle w:val="PlaceholderText"/>
            </w:rPr>
            <w:t>.</w:t>
          </w:r>
        </w:p>
      </w:docPartBody>
    </w:docPart>
    <w:docPart>
      <w:docPartPr>
        <w:name w:val="83DCFAEB8AFB40189F90075140B02460"/>
        <w:category>
          <w:name w:val="General"/>
          <w:gallery w:val="placeholder"/>
        </w:category>
        <w:types>
          <w:type w:val="bbPlcHdr"/>
        </w:types>
        <w:behaviors>
          <w:behavior w:val="content"/>
        </w:behaviors>
        <w:guid w:val="{DD71267C-6A45-4DBE-83B7-377CDD47C184}"/>
      </w:docPartPr>
      <w:docPartBody>
        <w:p w:rsidR="00805D20" w:rsidRDefault="00750547" w:rsidP="00750547">
          <w:pPr>
            <w:pStyle w:val="83DCFAEB8AFB40189F90075140B02460"/>
          </w:pPr>
          <w:r>
            <w:rPr>
              <w:rStyle w:val="PlaceholderText"/>
            </w:rPr>
            <w:t>Enter date</w:t>
          </w:r>
          <w:r w:rsidRPr="00B73FD2">
            <w:rPr>
              <w:rStyle w:val="PlaceholderText"/>
            </w:rPr>
            <w:t>.</w:t>
          </w:r>
        </w:p>
      </w:docPartBody>
    </w:docPart>
    <w:docPart>
      <w:docPartPr>
        <w:name w:val="500C40E27B384FCC8B61DB3AE3B59489"/>
        <w:category>
          <w:name w:val="General"/>
          <w:gallery w:val="placeholder"/>
        </w:category>
        <w:types>
          <w:type w:val="bbPlcHdr"/>
        </w:types>
        <w:behaviors>
          <w:behavior w:val="content"/>
        </w:behaviors>
        <w:guid w:val="{BEEA6907-C13C-4AC7-A2DB-1B60B5B52A59}"/>
      </w:docPartPr>
      <w:docPartBody>
        <w:p w:rsidR="0054084B" w:rsidRDefault="00805D20" w:rsidP="00805D20">
          <w:pPr>
            <w:pStyle w:val="500C40E27B384FCC8B61DB3AE3B59489"/>
          </w:pPr>
          <w:r>
            <w:rPr>
              <w:rStyle w:val="PlaceholderText"/>
            </w:rPr>
            <w:t>Enter date</w:t>
          </w:r>
          <w:r w:rsidRPr="00B73FD2">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547"/>
    <w:rsid w:val="003D5504"/>
    <w:rsid w:val="0054084B"/>
    <w:rsid w:val="006855BC"/>
    <w:rsid w:val="00750547"/>
    <w:rsid w:val="00754E02"/>
    <w:rsid w:val="00805D20"/>
    <w:rsid w:val="008A5DAF"/>
    <w:rsid w:val="00A0652B"/>
    <w:rsid w:val="00C85985"/>
    <w:rsid w:val="00F743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5D20"/>
    <w:rPr>
      <w:color w:val="666666"/>
    </w:rPr>
  </w:style>
  <w:style w:type="paragraph" w:customStyle="1" w:styleId="500C40E27B384FCC8B61DB3AE3B59489">
    <w:name w:val="500C40E27B384FCC8B61DB3AE3B59489"/>
    <w:rsid w:val="00805D20"/>
  </w:style>
  <w:style w:type="paragraph" w:customStyle="1" w:styleId="B3AADBCDB10143E4A76665055486CE44">
    <w:name w:val="B3AADBCDB10143E4A76665055486CE44"/>
    <w:rsid w:val="00750547"/>
  </w:style>
  <w:style w:type="paragraph" w:customStyle="1" w:styleId="5AB9668E327C4964ADC85F5970D9B64F">
    <w:name w:val="5AB9668E327C4964ADC85F5970D9B64F"/>
    <w:rsid w:val="00750547"/>
  </w:style>
  <w:style w:type="paragraph" w:customStyle="1" w:styleId="83DCFAEB8AFB40189F90075140B02460">
    <w:name w:val="83DCFAEB8AFB40189F90075140B02460"/>
    <w:rsid w:val="007505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f483bc80-4f4c-4d7b-aba8-709d15b84541" xsi:nil="true"/>
    <lcf76f155ced4ddcb4097134ff3c332f xmlns="f483bc80-4f4c-4d7b-aba8-709d15b84541">
      <Terms xmlns="http://schemas.microsoft.com/office/infopath/2007/PartnerControls"/>
    </lcf76f155ced4ddcb4097134ff3c332f>
    <TaxCatchAll xmlns="44ab899e-5278-445d-986e-72dac56a5c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A2614D5B1177449D13AED6EE9D45D0" ma:contentTypeVersion="18" ma:contentTypeDescription="Create a new document." ma:contentTypeScope="" ma:versionID="abee436cd58ba4376edb836f76de9b78">
  <xsd:schema xmlns:xsd="http://www.w3.org/2001/XMLSchema" xmlns:xs="http://www.w3.org/2001/XMLSchema" xmlns:p="http://schemas.microsoft.com/office/2006/metadata/properties" xmlns:ns2="f483bc80-4f4c-4d7b-aba8-709d15b84541" xmlns:ns3="d6dd471b-44cb-4aac-ac27-f461cfd92c73" xmlns:ns4="44ab899e-5278-445d-986e-72dac56a5c6b" targetNamespace="http://schemas.microsoft.com/office/2006/metadata/properties" ma:root="true" ma:fieldsID="11febf46600dde775cd079bcb085896f" ns2:_="" ns3:_="" ns4:_="">
    <xsd:import namespace="f483bc80-4f4c-4d7b-aba8-709d15b84541"/>
    <xsd:import namespace="d6dd471b-44cb-4aac-ac27-f461cfd92c73"/>
    <xsd:import namespace="44ab899e-5278-445d-986e-72dac56a5c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83bc80-4f4c-4d7b-aba8-709d15b84541"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cb7db59-3a4e-4cba-8974-8d391960316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dd471b-44cb-4aac-ac27-f461cfd92c7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ab899e-5278-445d-986e-72dac56a5c6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893e5f8-f254-431f-b111-c7b9aa91e9bf}" ma:internalName="TaxCatchAll" ma:showField="CatchAllData" ma:web="d6dd471b-44cb-4aac-ac27-f461cfd92c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05995-37AB-45A7-AD31-C7F7943FD519}">
  <ds:schemaRefs>
    <ds:schemaRef ds:uri="http://purl.org/dc/dcmitype/"/>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schemas.microsoft.com/office/infopath/2007/PartnerControls"/>
    <ds:schemaRef ds:uri="44ab899e-5278-445d-986e-72dac56a5c6b"/>
    <ds:schemaRef ds:uri="http://www.w3.org/XML/1998/namespace"/>
    <ds:schemaRef ds:uri="d6dd471b-44cb-4aac-ac27-f461cfd92c73"/>
    <ds:schemaRef ds:uri="f483bc80-4f4c-4d7b-aba8-709d15b84541"/>
    <ds:schemaRef ds:uri="http://purl.org/dc/terms/"/>
  </ds:schemaRefs>
</ds:datastoreItem>
</file>

<file path=customXml/itemProps2.xml><?xml version="1.0" encoding="utf-8"?>
<ds:datastoreItem xmlns:ds="http://schemas.openxmlformats.org/officeDocument/2006/customXml" ds:itemID="{3C5AC1A8-4DD0-4C34-A820-47D33880A8E1}">
  <ds:schemaRefs>
    <ds:schemaRef ds:uri="http://schemas.microsoft.com/sharepoint/v3/contenttype/forms"/>
  </ds:schemaRefs>
</ds:datastoreItem>
</file>

<file path=customXml/itemProps3.xml><?xml version="1.0" encoding="utf-8"?>
<ds:datastoreItem xmlns:ds="http://schemas.openxmlformats.org/officeDocument/2006/customXml" ds:itemID="{5765CD72-97BD-40EF-958C-5BB750616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83bc80-4f4c-4d7b-aba8-709d15b84541"/>
    <ds:schemaRef ds:uri="d6dd471b-44cb-4aac-ac27-f461cfd92c73"/>
    <ds:schemaRef ds:uri="44ab899e-5278-445d-986e-72dac56a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082ABC-D537-4B78-8099-E58E4A2A8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3529</Words>
  <Characters>20116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Texas Water Development Board</Company>
  <LinksUpToDate>false</LinksUpToDate>
  <CharactersWithSpaces>23598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Wyatt</dc:creator>
  <cp:lastModifiedBy>Rebekkah Sandt</cp:lastModifiedBy>
  <cp:revision>5</cp:revision>
  <cp:lastPrinted>2016-12-08T21:57:00Z</cp:lastPrinted>
  <dcterms:created xsi:type="dcterms:W3CDTF">2024-12-17T14:22:00Z</dcterms:created>
  <dcterms:modified xsi:type="dcterms:W3CDTF">2024-12-17T15:00:00Z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0x010100BAA2614D5B1177449D13AED6EE9D45D0</vt:lpwstr>
  </property>
  <property fmtid="{D5CDD505-2E9C-101B-9397-08002B2CF9AE}" pid="3" name="MediaServiceImageTags">
    <vt:lpwstr/>
  </property>
</Properties>
</file>