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96A14" w:rsidRPr="00B96A14" w:rsidTr="004C1217">
        <w:tc>
          <w:tcPr>
            <w:tcW w:w="11016" w:type="dxa"/>
            <w:shd w:val="clear" w:color="auto" w:fill="FFFF00"/>
          </w:tcPr>
          <w:p w:rsidR="00B96A14" w:rsidRPr="00B96A14" w:rsidRDefault="00B96A14" w:rsidP="000A5DD3">
            <w:pPr>
              <w:spacing w:after="0"/>
              <w:rPr>
                <w:rFonts w:eastAsia="Times New Roman"/>
                <w:sz w:val="20"/>
                <w:szCs w:val="20"/>
              </w:rPr>
            </w:pPr>
            <w:r w:rsidRPr="00B96A14">
              <w:rPr>
                <w:rFonts w:ascii="Arial" w:eastAsia="Times New Roman" w:hAnsi="Arial" w:cs="Arial"/>
                <w:b/>
                <w:sz w:val="20"/>
                <w:szCs w:val="20"/>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8" w:history="1">
              <w:r w:rsidRPr="00B96A14">
                <w:rPr>
                  <w:rFonts w:ascii="Arial" w:eastAsia="Times New Roman" w:hAnsi="Arial" w:cs="Arial"/>
                  <w:b/>
                  <w:color w:val="0000FF"/>
                  <w:sz w:val="20"/>
                  <w:szCs w:val="20"/>
                  <w:u w:val="single"/>
                </w:rPr>
                <w:t>Update Forms</w:t>
              </w:r>
            </w:hyperlink>
            <w:r w:rsidRPr="00B96A14">
              <w:rPr>
                <w:rFonts w:ascii="Arial" w:eastAsia="Times New Roman" w:hAnsi="Arial" w:cs="Arial"/>
                <w:b/>
                <w:sz w:val="20"/>
                <w:szCs w:val="20"/>
              </w:rPr>
              <w:t>.</w:t>
            </w:r>
          </w:p>
        </w:tc>
      </w:tr>
    </w:tbl>
    <w:p w:rsidR="00B96A14" w:rsidRPr="00B96A14" w:rsidRDefault="00B96A14" w:rsidP="00B96A14">
      <w:pPr>
        <w:spacing w:after="0"/>
        <w:rPr>
          <w:rFonts w:eastAsia="Times New Roman"/>
          <w:sz w:val="4"/>
          <w:szCs w:val="4"/>
        </w:rPr>
      </w:pPr>
    </w:p>
    <w:tbl>
      <w:tblPr>
        <w:tblW w:w="10552" w:type="dxa"/>
        <w:jc w:val="center"/>
        <w:tblLook w:val="01E0" w:firstRow="1" w:lastRow="1" w:firstColumn="1" w:lastColumn="1" w:noHBand="0" w:noVBand="0"/>
      </w:tblPr>
      <w:tblGrid>
        <w:gridCol w:w="59"/>
        <w:gridCol w:w="1839"/>
        <w:gridCol w:w="2025"/>
        <w:gridCol w:w="627"/>
        <w:gridCol w:w="552"/>
        <w:gridCol w:w="381"/>
        <w:gridCol w:w="1447"/>
        <w:gridCol w:w="416"/>
        <w:gridCol w:w="540"/>
        <w:gridCol w:w="1087"/>
        <w:gridCol w:w="533"/>
        <w:gridCol w:w="19"/>
        <w:gridCol w:w="545"/>
        <w:gridCol w:w="452"/>
        <w:gridCol w:w="30"/>
      </w:tblGrid>
      <w:tr w:rsidR="00B96A14" w:rsidRPr="00B96A14" w:rsidTr="00902BE2">
        <w:trPr>
          <w:trHeight w:val="80"/>
          <w:jc w:val="center"/>
        </w:trPr>
        <w:tc>
          <w:tcPr>
            <w:tcW w:w="10070" w:type="dxa"/>
            <w:gridSpan w:val="13"/>
            <w:vAlign w:val="center"/>
          </w:tcPr>
          <w:p w:rsidR="00B96A14" w:rsidRPr="00B96A14" w:rsidRDefault="00B96A14" w:rsidP="00B96A14">
            <w:pPr>
              <w:autoSpaceDE w:val="0"/>
              <w:autoSpaceDN w:val="0"/>
              <w:spacing w:after="40"/>
              <w:jc w:val="both"/>
              <w:rPr>
                <w:rFonts w:ascii="Arial" w:eastAsia="Times New Roman" w:hAnsi="Arial" w:cs="Arial"/>
                <w:b/>
                <w:sz w:val="12"/>
                <w:szCs w:val="12"/>
              </w:rPr>
            </w:pPr>
          </w:p>
        </w:tc>
        <w:tc>
          <w:tcPr>
            <w:tcW w:w="482" w:type="dxa"/>
            <w:gridSpan w:val="2"/>
            <w:vAlign w:val="center"/>
          </w:tcPr>
          <w:p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168"/>
          <w:jc w:val="center"/>
        </w:trPr>
        <w:tc>
          <w:tcPr>
            <w:tcW w:w="10463" w:type="dxa"/>
            <w:gridSpan w:val="13"/>
            <w:tcBorders>
              <w:top w:val="single" w:sz="12" w:space="0" w:color="auto"/>
              <w:left w:val="single" w:sz="12" w:space="0" w:color="auto"/>
              <w:bottom w:val="single" w:sz="12"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FB7DDA" w:rsidRPr="00B96A14" w:rsidTr="0097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FB7DDA" w:rsidRPr="001D0CEE" w:rsidRDefault="00FB7DDA"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p>
        </w:tc>
        <w:tc>
          <w:tcPr>
            <w:tcW w:w="1447" w:type="dxa"/>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sidR="00DA20B0">
              <w:rPr>
                <w:rFonts w:ascii="Arial" w:eastAsia="Times New Roman" w:hAnsi="Arial" w:cs="Arial"/>
                <w:b/>
                <w:bCs/>
                <w:sz w:val="18"/>
                <w:szCs w:val="18"/>
              </w:rPr>
              <w:t>2</w:t>
            </w:r>
            <w:r w:rsidR="005537DD">
              <w:rPr>
                <w:rFonts w:ascii="Arial" w:eastAsia="Times New Roman" w:hAnsi="Arial" w:cs="Arial"/>
                <w:b/>
                <w:bCs/>
                <w:sz w:val="18"/>
                <w:szCs w:val="18"/>
              </w:rPr>
              <w:t>1</w:t>
            </w:r>
            <w:r>
              <w:rPr>
                <w:rFonts w:ascii="Arial" w:eastAsia="Times New Roman" w:hAnsi="Arial" w:cs="Arial"/>
                <w:b/>
                <w:bCs/>
                <w:sz w:val="18"/>
                <w:szCs w:val="18"/>
              </w:rPr>
              <w:t xml:space="preserve"> IUP </w:t>
            </w:r>
            <w:r w:rsidR="00677DC2" w:rsidRPr="00677DC2">
              <w:rPr>
                <w:rFonts w:ascii="Arial" w:eastAsia="Times New Roman" w:hAnsi="Arial" w:cs="Arial"/>
                <w:bCs/>
                <w:sz w:val="18"/>
                <w:szCs w:val="18"/>
              </w:rPr>
              <w:t xml:space="preserve">(Ends Aug. 31, </w:t>
            </w:r>
            <w:r w:rsidR="00A43F80" w:rsidRPr="00677DC2">
              <w:rPr>
                <w:rFonts w:ascii="Arial" w:eastAsia="Times New Roman" w:hAnsi="Arial" w:cs="Arial"/>
                <w:bCs/>
                <w:sz w:val="18"/>
                <w:szCs w:val="18"/>
              </w:rPr>
              <w:t>20</w:t>
            </w:r>
            <w:r w:rsidR="00DA20B0">
              <w:rPr>
                <w:rFonts w:ascii="Arial" w:eastAsia="Times New Roman" w:hAnsi="Arial" w:cs="Arial"/>
                <w:bCs/>
                <w:sz w:val="18"/>
                <w:szCs w:val="18"/>
              </w:rPr>
              <w:t>2</w:t>
            </w:r>
            <w:r w:rsidR="005537DD">
              <w:rPr>
                <w:rFonts w:ascii="Arial" w:eastAsia="Times New Roman" w:hAnsi="Arial" w:cs="Arial"/>
                <w:bCs/>
                <w:sz w:val="18"/>
                <w:szCs w:val="18"/>
              </w:rPr>
              <w:t>1</w:t>
            </w:r>
            <w:r w:rsidR="00677DC2" w:rsidRPr="00677DC2">
              <w:rPr>
                <w:rFonts w:ascii="Arial" w:eastAsia="Times New Roman" w:hAnsi="Arial" w:cs="Arial"/>
                <w:bCs/>
                <w:sz w:val="18"/>
                <w:szCs w:val="18"/>
              </w:rPr>
              <w:t>)</w:t>
            </w:r>
            <w:r w:rsidR="00FB7DDA" w:rsidRPr="001D0CEE">
              <w:rPr>
                <w:rFonts w:ascii="Arial" w:eastAsia="Times New Roman" w:hAnsi="Arial" w:cs="Arial"/>
                <w:b/>
                <w:bCs/>
                <w:sz w:val="18"/>
                <w:szCs w:val="18"/>
              </w:rPr>
              <w:t xml:space="preserve"> </w:t>
            </w:r>
          </w:p>
        </w:tc>
        <w:tc>
          <w:tcPr>
            <w:tcW w:w="9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39553C">
              <w:rPr>
                <w:rFonts w:ascii="Arial" w:eastAsia="Times New Roman" w:hAnsi="Arial" w:cs="Arial"/>
                <w:b/>
                <w:bCs/>
                <w:sz w:val="18"/>
                <w:szCs w:val="18"/>
              </w:rPr>
            </w:r>
            <w:r w:rsidR="0039553C">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Pr>
                <w:rFonts w:ascii="Arial" w:eastAsia="Times New Roman" w:hAnsi="Arial" w:cs="Arial"/>
                <w:b/>
                <w:bCs/>
                <w:sz w:val="18"/>
                <w:szCs w:val="18"/>
              </w:rPr>
              <w:t>2</w:t>
            </w:r>
            <w:r w:rsidR="005537DD">
              <w:rPr>
                <w:rFonts w:ascii="Arial" w:eastAsia="Times New Roman" w:hAnsi="Arial" w:cs="Arial"/>
                <w:b/>
                <w:bCs/>
                <w:sz w:val="18"/>
                <w:szCs w:val="18"/>
              </w:rPr>
              <w:t xml:space="preserve">2 </w:t>
            </w:r>
            <w:r>
              <w:rPr>
                <w:rFonts w:ascii="Arial" w:eastAsia="Times New Roman" w:hAnsi="Arial" w:cs="Arial"/>
                <w:b/>
                <w:bCs/>
                <w:sz w:val="18"/>
                <w:szCs w:val="18"/>
              </w:rPr>
              <w:t xml:space="preserve">IUP </w:t>
            </w:r>
            <w:r w:rsidR="00677DC2" w:rsidRPr="00677DC2">
              <w:rPr>
                <w:rFonts w:ascii="Arial" w:eastAsia="Times New Roman" w:hAnsi="Arial" w:cs="Arial"/>
                <w:bCs/>
                <w:sz w:val="18"/>
                <w:szCs w:val="18"/>
              </w:rPr>
              <w:t xml:space="preserve">(Begins Sep. 1, </w:t>
            </w:r>
            <w:r w:rsidR="00A43F80" w:rsidRPr="00677DC2">
              <w:rPr>
                <w:rFonts w:ascii="Arial" w:eastAsia="Times New Roman" w:hAnsi="Arial" w:cs="Arial"/>
                <w:bCs/>
                <w:sz w:val="18"/>
                <w:szCs w:val="18"/>
              </w:rPr>
              <w:t>20</w:t>
            </w:r>
            <w:r w:rsidR="00DA20B0">
              <w:rPr>
                <w:rFonts w:ascii="Arial" w:eastAsia="Times New Roman" w:hAnsi="Arial" w:cs="Arial"/>
                <w:bCs/>
                <w:sz w:val="18"/>
                <w:szCs w:val="18"/>
              </w:rPr>
              <w:t>2</w:t>
            </w:r>
            <w:r w:rsidR="005537DD">
              <w:rPr>
                <w:rFonts w:ascii="Arial" w:eastAsia="Times New Roman" w:hAnsi="Arial" w:cs="Arial"/>
                <w:bCs/>
                <w:sz w:val="18"/>
                <w:szCs w:val="18"/>
              </w:rPr>
              <w:t>1</w:t>
            </w:r>
            <w:r w:rsidR="00677DC2" w:rsidRPr="00677DC2">
              <w:rPr>
                <w:rFonts w:ascii="Arial" w:eastAsia="Times New Roman" w:hAnsi="Arial" w:cs="Arial"/>
                <w:bCs/>
                <w:sz w:val="18"/>
                <w:szCs w:val="18"/>
              </w:rPr>
              <w:t>)</w:t>
            </w:r>
          </w:p>
        </w:tc>
        <w:tc>
          <w:tcPr>
            <w:tcW w:w="1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39553C">
              <w:rPr>
                <w:rFonts w:ascii="Arial" w:eastAsia="Times New Roman" w:hAnsi="Arial" w:cs="Arial"/>
                <w:b/>
                <w:bCs/>
                <w:sz w:val="18"/>
                <w:szCs w:val="18"/>
              </w:rPr>
            </w:r>
            <w:r w:rsidR="0039553C">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039"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0" w:name="Text1"/>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30"/>
          <w:jc w:val="center"/>
        </w:trPr>
        <w:tc>
          <w:tcPr>
            <w:tcW w:w="5424" w:type="dxa"/>
            <w:gridSpan w:val="5"/>
            <w:tcBorders>
              <w:top w:val="single" w:sz="4" w:space="0" w:color="auto"/>
              <w:left w:val="single" w:sz="12" w:space="0" w:color="auto"/>
              <w:bottom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0"/>
          </w:p>
        </w:tc>
        <w:bookmarkStart w:id="1" w:name="Text2"/>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16"/>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5"/>
          <w:jc w:val="center"/>
        </w:trPr>
        <w:tc>
          <w:tcPr>
            <w:tcW w:w="5424" w:type="dxa"/>
            <w:gridSpan w:val="5"/>
            <w:tcBorders>
              <w:left w:val="single" w:sz="12" w:space="0" w:color="auto"/>
              <w:bottom w:val="single" w:sz="4" w:space="0" w:color="auto"/>
              <w:right w:val="single" w:sz="12" w:space="0" w:color="auto"/>
            </w:tcBorders>
            <w:vAlign w:val="center"/>
          </w:tcPr>
          <w:p w:rsidR="00B96A14" w:rsidRPr="00B96A14" w:rsidRDefault="00FB7DDA" w:rsidP="00B96A14">
            <w:pPr>
              <w:spacing w:after="0"/>
              <w:jc w:val="center"/>
              <w:rPr>
                <w:rFonts w:ascii="Arial" w:eastAsia="Times New Roman" w:hAnsi="Arial" w:cs="Arial"/>
                <w:bCs/>
                <w:sz w:val="20"/>
                <w:szCs w:val="20"/>
              </w:rPr>
            </w:pPr>
            <w:bookmarkStart w:id="2"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2"/>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3"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3"/>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764"/>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(Section 10, Line P.)</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3"/>
          <w:jc w:val="center"/>
        </w:trPr>
        <w:tc>
          <w:tcPr>
            <w:tcW w:w="5424" w:type="dxa"/>
            <w:gridSpan w:val="5"/>
            <w:tcBorders>
              <w:top w:val="single" w:sz="4" w:space="0" w:color="auto"/>
              <w:left w:val="single" w:sz="12" w:space="0" w:color="auto"/>
              <w:right w:val="single" w:sz="12" w:space="0" w:color="auto"/>
            </w:tcBorders>
            <w:shd w:val="clear" w:color="auto" w:fill="auto"/>
            <w:vAlign w:val="center"/>
          </w:tcPr>
          <w:p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05"/>
          <w:jc w:val="center"/>
        </w:trPr>
        <w:tc>
          <w:tcPr>
            <w:tcW w:w="5424" w:type="dxa"/>
            <w:gridSpan w:val="5"/>
            <w:vMerge w:val="restart"/>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465"/>
          <w:jc w:val="center"/>
        </w:trPr>
        <w:tc>
          <w:tcPr>
            <w:tcW w:w="5424" w:type="dxa"/>
            <w:gridSpan w:val="5"/>
            <w:vMerge/>
            <w:tcBorders>
              <w:left w:val="single" w:sz="12"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4" w:name="Text11"/>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5" w:name="Text5"/>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12"/>
        <w:tc>
          <w:tcPr>
            <w:tcW w:w="3176" w:type="dxa"/>
            <w:gridSpan w:val="6"/>
            <w:tcBorders>
              <w:top w:val="nil"/>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4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7" w:name="Text6"/>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8" w:name="Text13"/>
        <w:tc>
          <w:tcPr>
            <w:tcW w:w="3176" w:type="dxa"/>
            <w:gridSpan w:val="6"/>
            <w:tcBorders>
              <w:top w:val="single" w:sz="4" w:space="0" w:color="auto"/>
              <w:left w:val="single" w:sz="4"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475"/>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9"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0"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1"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2" w:name="Text15"/>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3" w:name="Text10"/>
        <w:tc>
          <w:tcPr>
            <w:tcW w:w="3585" w:type="dxa"/>
            <w:gridSpan w:val="4"/>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7"/>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shd w:val="clear" w:color="000000" w:fill="auto"/>
          </w:tcPr>
          <w:p w:rsidR="00B96A14" w:rsidRPr="00B96A14" w:rsidRDefault="00B96A14" w:rsidP="00B96A14">
            <w:pPr>
              <w:spacing w:after="0"/>
              <w:rPr>
                <w:rFonts w:ascii="Arial" w:eastAsia="Times New Roman" w:hAnsi="Arial" w:cs="Arial"/>
                <w:b/>
                <w:bCs/>
                <w:sz w:val="8"/>
                <w:szCs w:val="18"/>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4"/>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rsidTr="00C9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87"/>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center"/>
          </w:tcPr>
          <w:p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5"/>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bottom"/>
          </w:tcPr>
          <w:p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9" w:history="1">
              <w:r w:rsidR="00EA213E" w:rsidRPr="00EE0D3C">
                <w:rPr>
                  <w:rStyle w:val="Hyperlink"/>
                  <w:rFonts w:ascii="Arial" w:hAnsi="Arial" w:cs="Arial"/>
                  <w:bCs/>
                  <w:sz w:val="20"/>
                </w:rPr>
                <w:t xml:space="preserve">American Community </w:t>
              </w:r>
              <w:r w:rsidR="00975022">
                <w:rPr>
                  <w:rStyle w:val="Hyperlink"/>
                  <w:rFonts w:ascii="Arial" w:hAnsi="Arial" w:cs="Arial"/>
                  <w:bCs/>
                  <w:sz w:val="20"/>
                </w:rPr>
                <w:t xml:space="preserve">Survey (ACS) </w:t>
              </w:r>
              <w:r w:rsidR="00EA213E" w:rsidRPr="00EE0D3C">
                <w:rPr>
                  <w:rStyle w:val="Hyperlink"/>
                  <w:rFonts w:ascii="Arial" w:hAnsi="Arial" w:cs="Arial"/>
                  <w:bCs/>
                  <w:sz w:val="20"/>
                </w:rPr>
                <w:t>5-year Estimates</w:t>
              </w:r>
            </w:hyperlink>
            <w:r w:rsidR="00975022">
              <w:rPr>
                <w:rFonts w:ascii="Arial" w:hAnsi="Arial" w:cs="Arial"/>
                <w:bCs/>
                <w:sz w:val="20"/>
              </w:rPr>
              <w:t xml:space="preserve"> or the most recent ACS 5-year data found </w:t>
            </w:r>
            <w:r w:rsidR="00834B23">
              <w:rPr>
                <w:rFonts w:ascii="Arial" w:hAnsi="Arial" w:cs="Arial"/>
                <w:bCs/>
                <w:sz w:val="20"/>
              </w:rPr>
              <w:t xml:space="preserve">in </w:t>
            </w:r>
            <w:hyperlink r:id="rId10" w:history="1">
              <w:r w:rsidR="00975022" w:rsidRPr="00B96A14">
                <w:rPr>
                  <w:rFonts w:ascii="Arial" w:eastAsia="Times New Roman" w:hAnsi="Arial" w:cs="Arial"/>
                  <w:bCs/>
                  <w:color w:val="0000FF"/>
                  <w:sz w:val="19"/>
                  <w:szCs w:val="19"/>
                  <w:u w:val="single"/>
                </w:rPr>
                <w:t>Census Data Search (WRD-284)</w:t>
              </w:r>
            </w:hyperlink>
            <w:r w:rsidR="00975022">
              <w:rPr>
                <w:rFonts w:ascii="Arial" w:hAnsi="Arial" w:cs="Arial"/>
                <w:bCs/>
                <w:sz w:val="20"/>
              </w:rPr>
              <w:t>.</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76"/>
          <w:jc w:val="center"/>
        </w:trPr>
        <w:tc>
          <w:tcPr>
            <w:tcW w:w="10463" w:type="dxa"/>
            <w:gridSpan w:val="13"/>
            <w:tcBorders>
              <w:top w:val="nil"/>
              <w:left w:val="single" w:sz="12" w:space="0" w:color="auto"/>
              <w:bottom w:val="nil"/>
              <w:right w:val="single" w:sz="12" w:space="0" w:color="auto"/>
            </w:tcBorders>
            <w:shd w:val="clear" w:color="000000" w:fill="D9D9D9"/>
            <w:tcMar>
              <w:right w:w="58" w:type="dxa"/>
            </w:tcMar>
          </w:tcPr>
          <w:p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 xml:space="preserve">unincorporated </w:t>
            </w:r>
            <w:r w:rsidR="00975022">
              <w:rPr>
                <w:rFonts w:ascii="Arial" w:eastAsia="Times New Roman" w:hAnsi="Arial" w:cs="Arial"/>
                <w:b/>
                <w:bCs/>
                <w:sz w:val="19"/>
                <w:szCs w:val="19"/>
              </w:rPr>
              <w:t>area</w:t>
            </w:r>
            <w:r w:rsidRPr="00B96A14">
              <w:rPr>
                <w:rFonts w:ascii="Arial" w:eastAsia="Times New Roman" w:hAnsi="Arial" w:cs="Arial"/>
                <w:bCs/>
                <w:sz w:val="19"/>
                <w:szCs w:val="19"/>
              </w:rPr>
              <w:t xml:space="preserve"> (</w:t>
            </w:r>
            <w:r w:rsidR="00975022">
              <w:rPr>
                <w:rFonts w:ascii="Arial" w:eastAsia="Times New Roman" w:hAnsi="Arial" w:cs="Arial"/>
                <w:bCs/>
                <w:sz w:val="19"/>
                <w:szCs w:val="19"/>
              </w:rPr>
              <w:t>e</w:t>
            </w:r>
            <w:r w:rsidRPr="00B96A14">
              <w:rPr>
                <w:rFonts w:ascii="Arial" w:eastAsia="Times New Roman" w:hAnsi="Arial" w:cs="Arial"/>
                <w:bCs/>
                <w:sz w:val="19"/>
                <w:szCs w:val="19"/>
              </w:rPr>
              <w:t>.</w:t>
            </w:r>
            <w:r w:rsidR="00975022">
              <w:rPr>
                <w:rFonts w:ascii="Arial" w:eastAsia="Times New Roman" w:hAnsi="Arial" w:cs="Arial"/>
                <w:bCs/>
                <w:sz w:val="19"/>
                <w:szCs w:val="19"/>
              </w:rPr>
              <w:t>g</w:t>
            </w:r>
            <w:r w:rsidRPr="00B96A14">
              <w:rPr>
                <w:rFonts w:ascii="Arial" w:eastAsia="Times New Roman" w:hAnsi="Arial" w:cs="Arial"/>
                <w:bCs/>
                <w:sz w:val="19"/>
                <w:szCs w:val="19"/>
              </w:rPr>
              <w:t xml:space="preserv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1"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3864" w:type="dxa"/>
            <w:gridSpan w:val="2"/>
            <w:tcBorders>
              <w:top w:val="single" w:sz="4" w:space="0" w:color="auto"/>
              <w:left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5" w:name="Text23"/>
        <w:tc>
          <w:tcPr>
            <w:tcW w:w="1560" w:type="dxa"/>
            <w:gridSpan w:val="3"/>
            <w:tcBorders>
              <w:top w:val="single" w:sz="4" w:space="0" w:color="auto"/>
              <w:left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5"/>
          </w:p>
        </w:tc>
        <w:tc>
          <w:tcPr>
            <w:tcW w:w="3490" w:type="dxa"/>
            <w:gridSpan w:val="4"/>
            <w:tcBorders>
              <w:top w:val="single" w:sz="4" w:space="0" w:color="auto"/>
              <w:left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6" w:name="Text338"/>
        <w:tc>
          <w:tcPr>
            <w:tcW w:w="1549" w:type="dxa"/>
            <w:gridSpan w:val="4"/>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6"/>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3.  PROJECT CATEGORY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62"/>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6"/>
              </w:rPr>
            </w:pPr>
            <w:r w:rsidRPr="00B96A14">
              <w:rPr>
                <w:rFonts w:ascii="Arial" w:eastAsia="Times New Roman" w:hAnsi="Arial" w:cs="Arial"/>
                <w:b/>
                <w:bCs/>
                <w:sz w:val="18"/>
                <w:szCs w:val="16"/>
              </w:rPr>
              <w:t>Check the ONE category that best describes the project.  Projects that involve multiple categories must be submitted separately.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60"/>
          <w:jc w:val="center"/>
        </w:trPr>
        <w:tc>
          <w:tcPr>
            <w:tcW w:w="4491" w:type="dxa"/>
            <w:gridSpan w:val="3"/>
            <w:tcBorders>
              <w:top w:val="single" w:sz="4" w:space="0" w:color="auto"/>
              <w:left w:val="single" w:sz="12"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20"/>
              </w:rPr>
            </w:pPr>
            <w:bookmarkStart w:id="17" w:name="Text18"/>
            <w:r w:rsidRPr="00B96A14">
              <w:rPr>
                <w:rFonts w:ascii="Arial" w:eastAsia="Times New Roman" w:hAnsi="Arial" w:cs="Arial"/>
                <w:b/>
                <w:bCs/>
                <w:sz w:val="18"/>
                <w:szCs w:val="18"/>
              </w:rPr>
              <w:t>Public Water S</w:t>
            </w:r>
            <w:bookmarkEnd w:id="17"/>
            <w:r w:rsidRPr="00B96A14">
              <w:rPr>
                <w:rFonts w:ascii="Arial" w:eastAsia="Times New Roman" w:hAnsi="Arial" w:cs="Arial"/>
                <w:b/>
                <w:bCs/>
                <w:sz w:val="18"/>
                <w:szCs w:val="18"/>
              </w:rPr>
              <w:t>ystem (PWS)</w:t>
            </w:r>
          </w:p>
        </w:tc>
        <w:tc>
          <w:tcPr>
            <w:tcW w:w="552" w:type="dxa"/>
            <w:tcBorders>
              <w:top w:val="single" w:sz="4" w:space="0" w:color="auto"/>
              <w:left w:val="single" w:sz="4" w:space="0" w:color="auto"/>
              <w:bottom w:val="single" w:sz="12" w:space="0" w:color="auto"/>
              <w:right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bookmarkStart w:id="18" w:name="Check6"/>
            <w:r w:rsidRPr="00B96A14">
              <w:rPr>
                <w:rFonts w:ascii="Arial" w:eastAsia="Times New Roman" w:hAnsi="Arial" w:cs="Arial"/>
                <w:b/>
                <w:bCs/>
                <w:sz w:val="18"/>
                <w:szCs w:val="18"/>
              </w:rPr>
              <w:instrText xml:space="preserve"> FORMCHECKBOX </w:instrText>
            </w:r>
            <w:r w:rsidR="0039553C">
              <w:rPr>
                <w:rFonts w:ascii="Arial" w:eastAsia="Times New Roman" w:hAnsi="Arial" w:cs="Arial"/>
                <w:b/>
                <w:bCs/>
                <w:sz w:val="18"/>
                <w:szCs w:val="18"/>
              </w:rPr>
            </w:r>
            <w:r w:rsidR="0039553C">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bookmarkEnd w:id="18"/>
          </w:p>
        </w:tc>
        <w:tc>
          <w:tcPr>
            <w:tcW w:w="4423" w:type="dxa"/>
            <w:gridSpan w:val="7"/>
            <w:tcBorders>
              <w:top w:val="single" w:sz="4" w:space="0" w:color="auto"/>
              <w:left w:val="single" w:sz="4"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8"/>
              </w:rPr>
            </w:pPr>
            <w:bookmarkStart w:id="19" w:name="Text19"/>
            <w:r w:rsidRPr="00B96A14">
              <w:rPr>
                <w:rFonts w:ascii="Arial" w:eastAsia="Times New Roman" w:hAnsi="Arial" w:cs="Arial"/>
                <w:b/>
                <w:bCs/>
                <w:sz w:val="18"/>
                <w:szCs w:val="18"/>
              </w:rPr>
              <w:t>Source Water Protection</w:t>
            </w:r>
          </w:p>
          <w:p w:rsidR="00B96A14" w:rsidRPr="00B96A14" w:rsidRDefault="00B96A14" w:rsidP="00B96A14">
            <w:pPr>
              <w:spacing w:after="0"/>
              <w:rPr>
                <w:rFonts w:ascii="Arial" w:eastAsia="Times New Roman" w:hAnsi="Arial" w:cs="Arial"/>
                <w:bCs/>
                <w:sz w:val="18"/>
                <w:szCs w:val="15"/>
              </w:rPr>
            </w:pPr>
            <w:r w:rsidRPr="00B96A14">
              <w:rPr>
                <w:rFonts w:ascii="Arial" w:eastAsia="Times New Roman" w:hAnsi="Arial" w:cs="Arial"/>
                <w:bCs/>
                <w:sz w:val="18"/>
                <w:szCs w:val="15"/>
              </w:rPr>
              <w:t>Must also submit Form DW-010.</w:t>
            </w:r>
            <w:bookmarkEnd w:id="19"/>
          </w:p>
        </w:tc>
        <w:tc>
          <w:tcPr>
            <w:tcW w:w="997"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8"/>
                <w:szCs w:val="16"/>
              </w:rPr>
            </w:pPr>
            <w:r w:rsidRPr="00B96A14">
              <w:rPr>
                <w:rFonts w:ascii="Arial" w:eastAsia="Times New Roman" w:hAnsi="Arial" w:cs="Arial"/>
                <w:bCs/>
                <w:sz w:val="18"/>
                <w:szCs w:val="16"/>
              </w:rPr>
              <w:fldChar w:fldCharType="begin">
                <w:ffData>
                  <w:name w:val="Check5"/>
                  <w:enabled/>
                  <w:calcOnExit w:val="0"/>
                  <w:checkBox>
                    <w:size w:val="28"/>
                    <w:default w:val="0"/>
                  </w:checkBox>
                </w:ffData>
              </w:fldChar>
            </w:r>
            <w:bookmarkStart w:id="20" w:name="Check5"/>
            <w:r w:rsidRPr="00B96A14">
              <w:rPr>
                <w:rFonts w:ascii="Arial" w:eastAsia="Times New Roman" w:hAnsi="Arial" w:cs="Arial"/>
                <w:bCs/>
                <w:sz w:val="18"/>
                <w:szCs w:val="16"/>
              </w:rPr>
              <w:instrText xml:space="preserve"> FORMCHECKBOX </w:instrText>
            </w:r>
            <w:r w:rsidR="0039553C">
              <w:rPr>
                <w:rFonts w:ascii="Arial" w:eastAsia="Times New Roman" w:hAnsi="Arial" w:cs="Arial"/>
                <w:bCs/>
                <w:sz w:val="18"/>
                <w:szCs w:val="16"/>
              </w:rPr>
            </w:r>
            <w:r w:rsidR="0039553C">
              <w:rPr>
                <w:rFonts w:ascii="Arial" w:eastAsia="Times New Roman" w:hAnsi="Arial" w:cs="Arial"/>
                <w:bCs/>
                <w:sz w:val="18"/>
                <w:szCs w:val="16"/>
              </w:rPr>
              <w:fldChar w:fldCharType="separate"/>
            </w:r>
            <w:r w:rsidRPr="00B96A14">
              <w:rPr>
                <w:rFonts w:ascii="Arial" w:eastAsia="Times New Roman" w:hAnsi="Arial" w:cs="Arial"/>
                <w:bCs/>
                <w:sz w:val="18"/>
                <w:szCs w:val="16"/>
              </w:rPr>
              <w:fldChar w:fldCharType="end"/>
            </w:r>
            <w:bookmarkEnd w:id="20"/>
          </w:p>
        </w:tc>
      </w:tr>
    </w:tbl>
    <w:p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79"/>
        <w:gridCol w:w="4553"/>
        <w:gridCol w:w="1429"/>
        <w:gridCol w:w="3031"/>
      </w:tblGrid>
      <w:tr w:rsidR="00B96A14" w:rsidRPr="00B96A14" w:rsidTr="000A5DD3">
        <w:trPr>
          <w:trHeight w:hRule="exact" w:val="268"/>
        </w:trPr>
        <w:tc>
          <w:tcPr>
            <w:tcW w:w="1692"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statusText w:type="text" w:val="HELP HELP HELP"/>
                  <w:textInput/>
                </w:ffData>
              </w:fldChar>
            </w:r>
            <w:bookmarkStart w:id="21"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1440"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p>
        </w:tc>
      </w:tr>
    </w:tbl>
    <w:p w:rsidR="00B96A14" w:rsidRPr="00B96A14" w:rsidRDefault="00B96A14" w:rsidP="00B96A14">
      <w:pPr>
        <w:spacing w:after="0"/>
        <w:rPr>
          <w:rFonts w:ascii="Arial" w:eastAsia="Times New Roman" w:hAnsi="Arial" w:cs="Arial"/>
          <w:sz w:val="4"/>
          <w:szCs w:val="22"/>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9"/>
        <w:gridCol w:w="482"/>
        <w:gridCol w:w="2810"/>
        <w:gridCol w:w="1422"/>
        <w:gridCol w:w="184"/>
        <w:gridCol w:w="3510"/>
        <w:gridCol w:w="270"/>
        <w:gridCol w:w="683"/>
        <w:gridCol w:w="936"/>
      </w:tblGrid>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4.  PROJECT DESCRIPTION</w:t>
            </w:r>
          </w:p>
        </w:tc>
      </w:tr>
      <w:tr w:rsidR="00B96A14" w:rsidRPr="00B96A14" w:rsidTr="004C1217">
        <w:trPr>
          <w:cantSplit/>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EB03AA">
            <w:pPr>
              <w:spacing w:after="0"/>
              <w:rPr>
                <w:rFonts w:ascii="Arial" w:eastAsia="Times New Roman" w:hAnsi="Arial" w:cs="Arial"/>
                <w:b/>
                <w:bCs/>
                <w:sz w:val="20"/>
                <w:szCs w:val="18"/>
              </w:rPr>
            </w:pPr>
            <w:r w:rsidRPr="00B96A14">
              <w:rPr>
                <w:rFonts w:ascii="Arial" w:eastAsia="Times New Roman" w:hAnsi="Arial" w:cs="Arial"/>
                <w:b/>
                <w:bCs/>
                <w:sz w:val="20"/>
                <w:szCs w:val="18"/>
              </w:rPr>
              <w:t xml:space="preserve">Briefly describe the proposed project and how it will address the items in Section 5 to which the entity responds “Yes.”  </w:t>
            </w:r>
            <w:r w:rsidR="000A5DD3" w:rsidRPr="000A5DD3">
              <w:rPr>
                <w:rFonts w:ascii="Arial" w:eastAsia="Times New Roman" w:hAnsi="Arial" w:cs="Arial"/>
                <w:b/>
                <w:bCs/>
                <w:sz w:val="20"/>
                <w:szCs w:val="18"/>
              </w:rPr>
              <w:t>A project may consist of one or more projects that are intended to address specific system conditions.</w:t>
            </w:r>
          </w:p>
        </w:tc>
      </w:tr>
      <w:tr w:rsidR="00C73AAA" w:rsidRPr="00B96A14" w:rsidTr="00C92C91">
        <w:trPr>
          <w:cantSplit/>
          <w:trHeight w:val="129"/>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Current Health and Compliance Factor and/or </w:t>
            </w:r>
            <w:r>
              <w:rPr>
                <w:rFonts w:ascii="Arial" w:eastAsia="Times New Roman" w:hAnsi="Arial" w:cs="Arial"/>
                <w:b/>
                <w:bCs/>
                <w:sz w:val="20"/>
                <w:szCs w:val="18"/>
              </w:rPr>
              <w:t>Maximum Contaminant Level (MCL)</w:t>
            </w:r>
            <w:r w:rsidRPr="00B96A14">
              <w:rPr>
                <w:rFonts w:ascii="Arial" w:eastAsia="Times New Roman" w:hAnsi="Arial" w:cs="Arial"/>
                <w:b/>
                <w:bCs/>
                <w:sz w:val="20"/>
                <w:szCs w:val="18"/>
              </w:rPr>
              <w:t xml:space="preserve"> Violations and Physical Deficiencies</w:t>
            </w:r>
          </w:p>
        </w:tc>
        <w:tc>
          <w:tcPr>
            <w:tcW w:w="2583" w:type="pct"/>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Proposed Project </w:t>
            </w:r>
            <w:r>
              <w:rPr>
                <w:rFonts w:ascii="Arial" w:eastAsia="Times New Roman" w:hAnsi="Arial" w:cs="Arial"/>
                <w:b/>
                <w:bCs/>
                <w:sz w:val="20"/>
                <w:szCs w:val="18"/>
              </w:rPr>
              <w:t>Description</w:t>
            </w:r>
          </w:p>
          <w:p w:rsidR="00C73AAA" w:rsidRPr="00B96A14" w:rsidRDefault="00C73AAA" w:rsidP="00B96A14">
            <w:pPr>
              <w:spacing w:after="0"/>
              <w:jc w:val="center"/>
              <w:rPr>
                <w:rFonts w:ascii="Arial" w:eastAsia="Times New Roman" w:hAnsi="Arial" w:cs="Arial"/>
                <w:bCs/>
                <w:sz w:val="20"/>
                <w:szCs w:val="18"/>
              </w:rPr>
            </w:pPr>
          </w:p>
        </w:tc>
      </w:tr>
      <w:bookmarkStart w:id="22" w:name="Text45"/>
      <w:tr w:rsidR="00C73AAA" w:rsidRPr="00B96A14" w:rsidTr="00C92C91">
        <w:trPr>
          <w:cantSplit/>
          <w:trHeight w:val="1376"/>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5"/>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2"/>
          </w:p>
        </w:tc>
        <w:bookmarkStart w:id="23" w:name="Text52"/>
        <w:tc>
          <w:tcPr>
            <w:tcW w:w="2583" w:type="pct"/>
            <w:gridSpan w:val="5"/>
            <w:tcBorders>
              <w:top w:val="single" w:sz="4" w:space="0" w:color="auto"/>
              <w:left w:val="single" w:sz="4" w:space="0" w:color="auto"/>
              <w:bottom w:val="single" w:sz="4" w:space="0" w:color="auto"/>
              <w:right w:val="single" w:sz="12"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23"/>
          <w:p w:rsidR="00C73AAA" w:rsidRPr="00B96A14" w:rsidRDefault="00C73AAA" w:rsidP="00B96A14">
            <w:pPr>
              <w:spacing w:after="0"/>
              <w:jc w:val="center"/>
              <w:rPr>
                <w:rFonts w:ascii="Arial" w:eastAsia="Times New Roman" w:hAnsi="Arial" w:cs="Arial"/>
                <w:bCs/>
                <w:sz w:val="20"/>
                <w:szCs w:val="20"/>
              </w:rPr>
            </w:pPr>
          </w:p>
        </w:tc>
      </w:tr>
      <w:tr w:rsidR="00A43F80" w:rsidRPr="00B96A14" w:rsidTr="00C92C91">
        <w:trPr>
          <w:cantSplit/>
          <w:trHeight w:val="350"/>
          <w:jc w:val="center"/>
        </w:trPr>
        <w:tc>
          <w:tcPr>
            <w:tcW w:w="5000" w:type="pct"/>
            <w:gridSpan w:val="9"/>
            <w:tcBorders>
              <w:top w:val="single" w:sz="4" w:space="0" w:color="auto"/>
              <w:left w:val="single" w:sz="12" w:space="0" w:color="auto"/>
              <w:right w:val="single" w:sz="12" w:space="0" w:color="auto"/>
            </w:tcBorders>
            <w:shd w:val="clear" w:color="auto" w:fill="BFBFBF" w:themeFill="background1" w:themeFillShade="BF"/>
          </w:tcPr>
          <w:p w:rsidR="00A43F80" w:rsidRPr="00B96A14" w:rsidRDefault="00C73AAA" w:rsidP="00C92C91">
            <w:pPr>
              <w:spacing w:after="0"/>
              <w:rPr>
                <w:rFonts w:ascii="Arial" w:eastAsia="Times New Roman" w:hAnsi="Arial" w:cs="Arial"/>
                <w:bCs/>
                <w:sz w:val="20"/>
                <w:szCs w:val="20"/>
              </w:rPr>
            </w:pPr>
            <w:r w:rsidRPr="00C92C91">
              <w:rPr>
                <w:rFonts w:ascii="Arial" w:eastAsia="Times New Roman" w:hAnsi="Arial" w:cs="Arial"/>
                <w:b/>
                <w:bCs/>
                <w:sz w:val="20"/>
                <w:szCs w:val="18"/>
                <w:u w:val="single"/>
              </w:rPr>
              <w:t>Urgent Need.</w:t>
            </w:r>
            <w:r>
              <w:rPr>
                <w:rFonts w:ascii="Arial" w:eastAsia="Times New Roman" w:hAnsi="Arial" w:cs="Arial"/>
                <w:b/>
                <w:bCs/>
                <w:sz w:val="20"/>
                <w:szCs w:val="18"/>
              </w:rPr>
              <w:t xml:space="preserve"> If the entity is requesting Urgent Need funding, please provide a description of circumstances that justify urgent need support, and a timeline of expected project activity.</w:t>
            </w:r>
          </w:p>
        </w:tc>
      </w:tr>
      <w:tr w:rsidR="00A43F80" w:rsidRPr="00B96A14" w:rsidTr="00C92C91">
        <w:trPr>
          <w:cantSplit/>
          <w:trHeight w:val="692"/>
          <w:jc w:val="center"/>
        </w:trPr>
        <w:tc>
          <w:tcPr>
            <w:tcW w:w="5000" w:type="pct"/>
            <w:gridSpan w:val="9"/>
            <w:tcBorders>
              <w:top w:val="single" w:sz="4" w:space="0" w:color="auto"/>
              <w:left w:val="single" w:sz="12" w:space="0" w:color="auto"/>
              <w:right w:val="single" w:sz="12" w:space="0" w:color="auto"/>
            </w:tcBorders>
            <w:shd w:val="clear" w:color="auto" w:fill="auto"/>
          </w:tcPr>
          <w:p w:rsidR="00C73AAA" w:rsidRPr="00B96A14" w:rsidRDefault="00C73AAA" w:rsidP="00C73AAA">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A43F80" w:rsidRPr="00B96A14" w:rsidRDefault="00A43F80" w:rsidP="00C92C91">
            <w:pPr>
              <w:spacing w:after="0"/>
              <w:rPr>
                <w:rFonts w:ascii="Arial" w:eastAsia="Times New Roman" w:hAnsi="Arial" w:cs="Arial"/>
                <w:bCs/>
                <w:sz w:val="20"/>
                <w:szCs w:val="20"/>
              </w:rPr>
            </w:pPr>
          </w:p>
        </w:tc>
      </w:tr>
      <w:tr w:rsidR="00B96A14" w:rsidRPr="00B96A14" w:rsidTr="004C1217">
        <w:trPr>
          <w:cantSplit/>
          <w:trHeight w:hRule="exact" w:val="58"/>
          <w:jc w:val="center"/>
        </w:trPr>
        <w:tc>
          <w:tcPr>
            <w:tcW w:w="5000" w:type="pct"/>
            <w:gridSpan w:val="9"/>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5.  </w:t>
            </w:r>
            <w:r w:rsidRPr="00B96A14">
              <w:rPr>
                <w:rFonts w:ascii="Arial" w:eastAsia="Times New Roman" w:hAnsi="Arial" w:cs="Arial"/>
                <w:b/>
                <w:bCs/>
                <w:color w:val="FFFFFF"/>
                <w:sz w:val="20"/>
                <w:szCs w:val="18"/>
              </w:rPr>
              <w:t>RATING CRITERIA FOR PWS PROJECTS</w:t>
            </w:r>
          </w:p>
        </w:tc>
      </w:tr>
      <w:tr w:rsidR="00B96A14" w:rsidRPr="00B96A14" w:rsidTr="004C1217">
        <w:trPr>
          <w:cantSplit/>
          <w:jc w:val="center"/>
        </w:trPr>
        <w:tc>
          <w:tcPr>
            <w:tcW w:w="5000" w:type="pct"/>
            <w:gridSpan w:val="9"/>
            <w:tcBorders>
              <w:top w:val="single" w:sz="4" w:space="0" w:color="auto"/>
              <w:left w:val="single" w:sz="12" w:space="0" w:color="auto"/>
              <w:right w:val="single" w:sz="12" w:space="0" w:color="auto"/>
            </w:tcBorders>
            <w:shd w:val="clear" w:color="auto" w:fill="D9D9D9"/>
          </w:tcPr>
          <w:p w:rsidR="00B96A14" w:rsidRPr="00B96A14" w:rsidRDefault="00B96A14" w:rsidP="00B96A14">
            <w:pPr>
              <w:numPr>
                <w:ilvl w:val="0"/>
                <w:numId w:val="25"/>
              </w:numPr>
              <w:spacing w:after="0"/>
              <w:ind w:left="335" w:hanging="180"/>
              <w:rPr>
                <w:rFonts w:ascii="Arial" w:eastAsia="Times New Roman" w:hAnsi="Arial" w:cs="Arial"/>
                <w:bCs/>
                <w:sz w:val="20"/>
                <w:szCs w:val="18"/>
              </w:rPr>
            </w:pPr>
            <w:r w:rsidRPr="00B96A14">
              <w:rPr>
                <w:rFonts w:ascii="Arial" w:eastAsia="Times New Roman" w:hAnsi="Arial" w:cs="Arial"/>
                <w:bCs/>
                <w:sz w:val="20"/>
                <w:szCs w:val="18"/>
              </w:rPr>
              <w:t>PWS projects:  Fill out Section 5.</w:t>
            </w:r>
          </w:p>
          <w:p w:rsidR="00B96A14" w:rsidRPr="00B96A14" w:rsidRDefault="00B96A14" w:rsidP="00B96A14">
            <w:pPr>
              <w:numPr>
                <w:ilvl w:val="0"/>
                <w:numId w:val="25"/>
              </w:numPr>
              <w:spacing w:after="0"/>
              <w:ind w:left="335" w:hanging="180"/>
              <w:rPr>
                <w:rFonts w:ascii="Arial" w:eastAsia="Times New Roman" w:hAnsi="Arial" w:cs="Arial"/>
                <w:bCs/>
                <w:sz w:val="18"/>
                <w:szCs w:val="18"/>
              </w:rPr>
            </w:pPr>
            <w:r w:rsidRPr="00B96A14">
              <w:rPr>
                <w:rFonts w:ascii="Arial" w:eastAsia="Times New Roman" w:hAnsi="Arial" w:cs="Arial"/>
                <w:bCs/>
                <w:sz w:val="20"/>
                <w:szCs w:val="18"/>
              </w:rPr>
              <w:t>Source Water Protection projects:  Proceed to Section 6.</w:t>
            </w:r>
          </w:p>
        </w:tc>
      </w:tr>
      <w:tr w:rsidR="00B96A14" w:rsidRPr="00B96A14" w:rsidTr="00A43F80">
        <w:trPr>
          <w:cantSplit/>
          <w:trHeight w:hRule="exact" w:val="288"/>
          <w:jc w:val="center"/>
        </w:trPr>
        <w:tc>
          <w:tcPr>
            <w:tcW w:w="1759" w:type="pct"/>
            <w:gridSpan w:val="3"/>
            <w:tcBorders>
              <w:top w:val="single" w:sz="4" w:space="0" w:color="auto"/>
              <w:left w:val="single" w:sz="12"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Storage Capacity</w:t>
            </w:r>
            <w:r w:rsidRPr="00B96A14">
              <w:rPr>
                <w:rFonts w:ascii="Arial" w:eastAsia="Times New Roman" w:hAnsi="Arial" w:cs="Arial"/>
                <w:bCs/>
                <w:sz w:val="20"/>
                <w:szCs w:val="18"/>
              </w:rPr>
              <w:t xml:space="preserve"> (in gallons)</w:t>
            </w:r>
          </w:p>
        </w:tc>
        <w:tc>
          <w:tcPr>
            <w:tcW w:w="743"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174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Production Capacity</w:t>
            </w:r>
            <w:r w:rsidRPr="00B96A14">
              <w:rPr>
                <w:rFonts w:ascii="Arial" w:eastAsia="Times New Roman" w:hAnsi="Arial" w:cs="Arial"/>
                <w:bCs/>
                <w:sz w:val="20"/>
                <w:szCs w:val="18"/>
              </w:rPr>
              <w:t xml:space="preserve"> (</w:t>
            </w:r>
            <w:r w:rsidR="000A5DD3">
              <w:rPr>
                <w:rFonts w:ascii="Arial" w:eastAsia="Times New Roman" w:hAnsi="Arial" w:cs="Arial"/>
                <w:bCs/>
                <w:sz w:val="20"/>
                <w:szCs w:val="18"/>
              </w:rPr>
              <w:t xml:space="preserve"> </w:t>
            </w:r>
            <w:r w:rsidRPr="00B96A14">
              <w:rPr>
                <w:rFonts w:ascii="Arial" w:eastAsia="Times New Roman" w:hAnsi="Arial" w:cs="Arial"/>
                <w:bCs/>
                <w:sz w:val="20"/>
                <w:szCs w:val="18"/>
              </w:rPr>
              <w:t>MGD)</w:t>
            </w:r>
          </w:p>
        </w:tc>
        <w:bookmarkStart w:id="24" w:name="Text25"/>
        <w:tc>
          <w:tcPr>
            <w:tcW w:w="749" w:type="pct"/>
            <w:gridSpan w:val="2"/>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5"/>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4"/>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bookmarkStart w:id="25" w:name="OLE_LINK3"/>
          </w:p>
        </w:tc>
      </w:tr>
      <w:bookmarkEnd w:id="25"/>
      <w:tr w:rsidR="00B96A14" w:rsidRPr="00B96A14" w:rsidTr="00A43F80">
        <w:trPr>
          <w:cantSplit/>
          <w:trHeight w:val="105"/>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Attach any documentation that supports the responses to the following questions.</w:t>
            </w:r>
            <w:r w:rsidRPr="00B96A14">
              <w:rPr>
                <w:rFonts w:ascii="Arial" w:eastAsia="Times New Roman" w:hAnsi="Arial" w:cs="Arial"/>
                <w:bCs/>
                <w:sz w:val="20"/>
                <w:szCs w:val="18"/>
              </w:rPr>
              <w:t xml:space="preserve">  (Refer to TCEQ notice of violation letter, if applicable.)</w:t>
            </w:r>
          </w:p>
        </w:tc>
        <w:tc>
          <w:tcPr>
            <w:tcW w:w="44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hRule="exact" w:val="483"/>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A.</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instances of water contaminants exceeding the primary or secondary maximum contaminant level (MCL)?</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
                  <w:enabled/>
                  <w:calcOnExit w:val="0"/>
                  <w:checkBox>
                    <w:sizeAuto/>
                    <w:default w:val="0"/>
                  </w:checkBox>
                </w:ffData>
              </w:fldChar>
            </w:r>
            <w:bookmarkStart w:id="26" w:name="Check7"/>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6"/>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
                  <w:enabled/>
                  <w:calcOnExit w:val="0"/>
                  <w:checkBox>
                    <w:sizeAuto/>
                    <w:default w:val="0"/>
                  </w:checkBox>
                </w:ffData>
              </w:fldChar>
            </w:r>
            <w:bookmarkStart w:id="27" w:name="Check8"/>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7"/>
          </w:p>
        </w:tc>
      </w:tr>
      <w:tr w:rsidR="00B96A14" w:rsidRPr="00B96A14" w:rsidTr="000A5DD3">
        <w:trPr>
          <w:cantSplit/>
          <w:trHeight w:hRule="exact" w:val="269"/>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B.</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outages in the water distribution system?</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9"/>
                  <w:enabled/>
                  <w:calcOnExit w:val="0"/>
                  <w:checkBox>
                    <w:sizeAuto/>
                    <w:default w:val="0"/>
                  </w:checkBox>
                </w:ffData>
              </w:fldChar>
            </w:r>
            <w:r w:rsidRPr="00B96A14">
              <w:rPr>
                <w:rFonts w:ascii="Arial" w:eastAsia="Times New Roman" w:hAnsi="Arial" w:cs="Arial"/>
                <w:bCs/>
                <w:sz w:val="20"/>
                <w:szCs w:val="20"/>
              </w:rPr>
              <w:instrText xml:space="preserve"> </w:instrText>
            </w:r>
            <w:bookmarkStart w:id="28" w:name="Check9"/>
            <w:r w:rsidRPr="00B96A14">
              <w:rPr>
                <w:rFonts w:ascii="Arial" w:eastAsia="Times New Roman" w:hAnsi="Arial" w:cs="Arial"/>
                <w:bCs/>
                <w:sz w:val="20"/>
                <w:szCs w:val="20"/>
              </w:rPr>
              <w:instrText xml:space="preserve">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8"/>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0"/>
                  <w:enabled/>
                  <w:calcOnExit w:val="0"/>
                  <w:checkBox>
                    <w:sizeAuto/>
                    <w:default w:val="0"/>
                  </w:checkBox>
                </w:ffData>
              </w:fldChar>
            </w:r>
            <w:bookmarkStart w:id="29" w:name="Check1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9"/>
          </w:p>
        </w:tc>
      </w:tr>
      <w:tr w:rsidR="00B96A14" w:rsidRPr="00B96A14" w:rsidTr="000A5DD3">
        <w:trPr>
          <w:cantSplit/>
          <w:trHeight w:val="144"/>
          <w:jc w:val="center"/>
        </w:trPr>
        <w:tc>
          <w:tcPr>
            <w:tcW w:w="236" w:type="pct"/>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C.</w:t>
            </w:r>
          </w:p>
        </w:tc>
        <w:tc>
          <w:tcPr>
            <w:tcW w:w="3890" w:type="pct"/>
            <w:gridSpan w:val="5"/>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Is the system’s documented water production capability less than 85% of the minimum required by </w:t>
            </w:r>
            <w:r w:rsidR="000A5DD3">
              <w:rPr>
                <w:rFonts w:ascii="Arial" w:eastAsia="Times New Roman" w:hAnsi="Arial" w:cs="Arial"/>
                <w:bCs/>
                <w:sz w:val="20"/>
                <w:szCs w:val="18"/>
              </w:rPr>
              <w:t>the Texas Commission on Environmental Quality (TCEQ)</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1"/>
                  <w:enabled/>
                  <w:calcOnExit w:val="0"/>
                  <w:checkBox>
                    <w:sizeAuto/>
                    <w:default w:val="0"/>
                  </w:checkBox>
                </w:ffData>
              </w:fldChar>
            </w:r>
            <w:bookmarkStart w:id="30" w:name="Check11"/>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0"/>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2"/>
                  <w:enabled/>
                  <w:calcOnExit w:val="0"/>
                  <w:checkBox>
                    <w:sizeAuto/>
                    <w:default w:val="0"/>
                  </w:checkBox>
                </w:ffData>
              </w:fldChar>
            </w:r>
            <w:bookmarkStart w:id="31" w:name="Check12"/>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1"/>
          </w:p>
        </w:tc>
      </w:tr>
      <w:tr w:rsidR="00B96A14" w:rsidRPr="00B96A14" w:rsidTr="000A5DD3">
        <w:trPr>
          <w:cantSplit/>
          <w:trHeight w:val="144"/>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D.</w:t>
            </w:r>
          </w:p>
        </w:tc>
        <w:tc>
          <w:tcPr>
            <w:tcW w:w="3890" w:type="pct"/>
            <w:gridSpan w:val="5"/>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system’s documented treated water storage capacity less than 85% of the minimum required by TCEQ (including total storage, elevated storage, and/or pressure tank)?</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3"/>
                  <w:enabled/>
                  <w:calcOnExit w:val="0"/>
                  <w:checkBox>
                    <w:sizeAuto/>
                    <w:default w:val="0"/>
                  </w:checkBox>
                </w:ffData>
              </w:fldChar>
            </w:r>
            <w:bookmarkStart w:id="32" w:name="Check1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4"/>
                  <w:enabled/>
                  <w:calcOnExit w:val="0"/>
                  <w:checkBox>
                    <w:sizeAuto/>
                    <w:default w:val="0"/>
                  </w:checkBox>
                </w:ffData>
              </w:fldChar>
            </w:r>
            <w:bookmarkStart w:id="33" w:name="Check1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3"/>
          </w:p>
        </w:tc>
      </w:tr>
      <w:tr w:rsidR="00B96A14" w:rsidRPr="00B96A14" w:rsidTr="000A5DD3">
        <w:trPr>
          <w:cantSplit/>
          <w:trHeight w:hRule="exact" w:val="510"/>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E.</w:t>
            </w:r>
          </w:p>
        </w:tc>
        <w:tc>
          <w:tcPr>
            <w:tcW w:w="3890" w:type="pct"/>
            <w:gridSpan w:val="5"/>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distribution system disinfection residuals of less than 0.2 mg/l free chlorine or 0.5 mg/l chloramines as applicable?</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5"/>
                  <w:enabled/>
                  <w:calcOnExit w:val="0"/>
                  <w:checkBox>
                    <w:sizeAuto/>
                    <w:default w:val="0"/>
                  </w:checkBox>
                </w:ffData>
              </w:fldChar>
            </w:r>
            <w:bookmarkStart w:id="34" w:name="Check15"/>
            <w:r w:rsidRPr="00B96A14">
              <w:rPr>
                <w:rFonts w:ascii="Arial" w:eastAsia="Times New Roman" w:hAnsi="Arial" w:cs="Arial"/>
                <w:b/>
                <w:bCs/>
                <w:sz w:val="20"/>
                <w:szCs w:val="20"/>
              </w:rPr>
              <w:instrText xml:space="preserve"> FORMCHECKBOX </w:instrText>
            </w:r>
            <w:r w:rsidR="0039553C">
              <w:rPr>
                <w:rFonts w:ascii="Arial" w:eastAsia="Times New Roman" w:hAnsi="Arial" w:cs="Arial"/>
                <w:b/>
                <w:bCs/>
                <w:sz w:val="20"/>
                <w:szCs w:val="20"/>
              </w:rPr>
            </w:r>
            <w:r w:rsidR="0039553C">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4"/>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6"/>
                  <w:enabled/>
                  <w:calcOnExit w:val="0"/>
                  <w:checkBox>
                    <w:sizeAuto/>
                    <w:default w:val="0"/>
                  </w:checkBox>
                </w:ffData>
              </w:fldChar>
            </w:r>
            <w:bookmarkStart w:id="35" w:name="Check16"/>
            <w:r w:rsidRPr="00B96A14">
              <w:rPr>
                <w:rFonts w:ascii="Arial" w:eastAsia="Times New Roman" w:hAnsi="Arial" w:cs="Arial"/>
                <w:b/>
                <w:bCs/>
                <w:sz w:val="20"/>
                <w:szCs w:val="20"/>
              </w:rPr>
              <w:instrText xml:space="preserve"> FORMCHECKBOX </w:instrText>
            </w:r>
            <w:r w:rsidR="0039553C">
              <w:rPr>
                <w:rFonts w:ascii="Arial" w:eastAsia="Times New Roman" w:hAnsi="Arial" w:cs="Arial"/>
                <w:b/>
                <w:bCs/>
                <w:sz w:val="20"/>
                <w:szCs w:val="20"/>
              </w:rPr>
            </w:r>
            <w:r w:rsidR="0039553C">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5"/>
          </w:p>
        </w:tc>
      </w:tr>
      <w:tr w:rsidR="00B96A14" w:rsidRPr="00B96A14" w:rsidTr="000A5DD3">
        <w:trPr>
          <w:cantSplit/>
          <w:trHeight w:hRule="exact" w:val="274"/>
          <w:jc w:val="center"/>
        </w:trPr>
        <w:tc>
          <w:tcPr>
            <w:tcW w:w="236"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F.</w:t>
            </w:r>
          </w:p>
        </w:tc>
        <w:tc>
          <w:tcPr>
            <w:tcW w:w="3890" w:type="pct"/>
            <w:gridSpan w:val="5"/>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documented instances of water distribution pressures:</w:t>
            </w:r>
          </w:p>
        </w:tc>
        <w:tc>
          <w:tcPr>
            <w:tcW w:w="441"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6" w:name="Text37"/>
            <w:r w:rsidRPr="00B96A14">
              <w:rPr>
                <w:rFonts w:ascii="Arial" w:eastAsia="Times New Roman" w:hAnsi="Arial" w:cs="Arial"/>
                <w:b/>
                <w:bCs/>
                <w:sz w:val="20"/>
                <w:szCs w:val="18"/>
              </w:rPr>
              <w:t>Yes</w:t>
            </w:r>
            <w:r w:rsidRPr="00B96A14">
              <w:rPr>
                <w:rFonts w:ascii="Arial" w:eastAsia="Times New Roman" w:hAnsi="Arial" w:cs="Arial"/>
                <w:bCs/>
                <w:sz w:val="20"/>
                <w:szCs w:val="20"/>
              </w:rPr>
              <w:t xml:space="preserve"> </w:t>
            </w:r>
            <w:bookmarkEnd w:id="36"/>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7" w:name="Text38"/>
            <w:r w:rsidRPr="00B96A14">
              <w:rPr>
                <w:rFonts w:ascii="Arial" w:eastAsia="Times New Roman" w:hAnsi="Arial" w:cs="Arial"/>
                <w:b/>
                <w:bCs/>
                <w:sz w:val="20"/>
                <w:szCs w:val="18"/>
              </w:rPr>
              <w:t>No</w:t>
            </w:r>
            <w:r w:rsidRPr="00B96A14">
              <w:rPr>
                <w:rFonts w:ascii="Arial" w:eastAsia="Times New Roman" w:hAnsi="Arial" w:cs="Arial"/>
                <w:bCs/>
                <w:sz w:val="20"/>
                <w:szCs w:val="20"/>
              </w:rPr>
              <w:t xml:space="preserve"> </w:t>
            </w:r>
            <w:bookmarkEnd w:id="37"/>
          </w:p>
        </w:tc>
      </w:tr>
      <w:tr w:rsidR="00B96A14" w:rsidRPr="00B96A14" w:rsidTr="000A5DD3">
        <w:trPr>
          <w:cantSplit/>
          <w:trHeight w:hRule="exact" w:val="274"/>
          <w:jc w:val="center"/>
        </w:trPr>
        <w:tc>
          <w:tcPr>
            <w:tcW w:w="236"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1.</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20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7"/>
                  <w:enabled/>
                  <w:calcOnExit w:val="0"/>
                  <w:checkBox>
                    <w:sizeAuto/>
                    <w:default w:val="0"/>
                  </w:checkBox>
                </w:ffData>
              </w:fldChar>
            </w:r>
            <w:bookmarkStart w:id="38" w:name="Check17"/>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8"/>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8"/>
                  <w:enabled/>
                  <w:calcOnExit w:val="0"/>
                  <w:checkBox>
                    <w:sizeAuto/>
                    <w:default w:val="0"/>
                  </w:checkBox>
                </w:ffData>
              </w:fldChar>
            </w:r>
            <w:bookmarkStart w:id="39" w:name="Check18"/>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9"/>
          </w:p>
        </w:tc>
      </w:tr>
      <w:tr w:rsidR="00B96A14" w:rsidRPr="00B96A14" w:rsidTr="000A5DD3">
        <w:trPr>
          <w:cantSplit/>
          <w:trHeight w:hRule="exact" w:val="274"/>
          <w:jc w:val="center"/>
        </w:trPr>
        <w:tc>
          <w:tcPr>
            <w:tcW w:w="236" w:type="pct"/>
            <w:tcBorders>
              <w:top w:val="nil"/>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2.</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35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9"/>
                  <w:enabled/>
                  <w:calcOnExit w:val="0"/>
                  <w:checkBox>
                    <w:sizeAuto/>
                    <w:default w:val="0"/>
                  </w:checkBox>
                </w:ffData>
              </w:fldChar>
            </w:r>
            <w:bookmarkStart w:id="40" w:name="Check19"/>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0"/>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0"/>
                  <w:enabled/>
                  <w:calcOnExit w:val="0"/>
                  <w:checkBox>
                    <w:sizeAuto/>
                    <w:default w:val="0"/>
                  </w:checkBox>
                </w:ffData>
              </w:fldChar>
            </w:r>
            <w:bookmarkStart w:id="41" w:name="Check2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1"/>
          </w:p>
        </w:tc>
      </w:tr>
      <w:tr w:rsidR="00B96A14" w:rsidRPr="00B96A14" w:rsidTr="000A5DD3">
        <w:trPr>
          <w:cantSplit/>
          <w:trHeight w:val="62"/>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G.</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 experiencing documented water distribution losses of greater than 25%?</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1"/>
                  <w:enabled/>
                  <w:calcOnExit w:val="0"/>
                  <w:checkBox>
                    <w:sizeAuto/>
                    <w:default w:val="0"/>
                  </w:checkBox>
                </w:ffData>
              </w:fldChar>
            </w:r>
            <w:bookmarkStart w:id="42" w:name="Check21"/>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2"/>
                  <w:enabled/>
                  <w:calcOnExit w:val="0"/>
                  <w:checkBox>
                    <w:sizeAuto/>
                    <w:default w:val="0"/>
                  </w:checkBox>
                </w:ffData>
              </w:fldChar>
            </w:r>
            <w:bookmarkStart w:id="43" w:name="Check22"/>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3"/>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p>
        </w:tc>
      </w:tr>
      <w:tr w:rsidR="00B96A14" w:rsidRPr="00B96A14" w:rsidTr="00A43F80">
        <w:trPr>
          <w:cantSplit/>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Benefits to Other Public Water Systems – Consolidation Projects</w:t>
            </w:r>
          </w:p>
        </w:tc>
        <w:tc>
          <w:tcPr>
            <w:tcW w:w="441" w:type="pct"/>
            <w:gridSpan w:val="2"/>
            <w:tcBorders>
              <w:top w:val="single" w:sz="4" w:space="0" w:color="auto"/>
              <w:lef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val="144"/>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H.</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benefit any other public water systems (i.e., one the entity is currently serving or proposes to serve)?</w:t>
            </w:r>
          </w:p>
          <w:p w:rsidR="00B96A14" w:rsidRPr="00B96A14" w:rsidRDefault="00B96A14" w:rsidP="00B96A14">
            <w:pPr>
              <w:numPr>
                <w:ilvl w:val="0"/>
                <w:numId w:val="24"/>
              </w:numPr>
              <w:tabs>
                <w:tab w:val="num" w:pos="274"/>
              </w:tabs>
              <w:spacing w:after="0"/>
              <w:ind w:left="274"/>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the entity must also submit the Consolidation Project Worksheet (DW-009) for each water system that will benefit from this project.</w:t>
            </w:r>
          </w:p>
          <w:p w:rsidR="00B96A14" w:rsidRPr="00B96A14" w:rsidRDefault="00B96A14" w:rsidP="00B96A14">
            <w:pPr>
              <w:numPr>
                <w:ilvl w:val="0"/>
                <w:numId w:val="24"/>
              </w:numPr>
              <w:tabs>
                <w:tab w:val="num" w:pos="274"/>
              </w:tabs>
              <w:spacing w:after="0"/>
              <w:ind w:left="274"/>
              <w:rPr>
                <w:rFonts w:ascii="Arial" w:eastAsia="Times New Roman" w:hAnsi="Arial" w:cs="Arial"/>
                <w:b/>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6.</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3"/>
                  <w:enabled/>
                  <w:calcOnExit w:val="0"/>
                  <w:checkBox>
                    <w:sizeAuto/>
                    <w:default w:val="0"/>
                  </w:checkBox>
                </w:ffData>
              </w:fldChar>
            </w:r>
            <w:bookmarkStart w:id="44" w:name="Check2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4"/>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4"/>
                  <w:enabled/>
                  <w:calcOnExit w:val="0"/>
                  <w:checkBox>
                    <w:sizeAuto/>
                    <w:default w:val="0"/>
                  </w:checkBox>
                </w:ffData>
              </w:fldChar>
            </w:r>
            <w:bookmarkStart w:id="45" w:name="Check2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5"/>
          </w:p>
        </w:tc>
      </w:tr>
    </w:tbl>
    <w:p w:rsidR="00B96A14" w:rsidRDefault="00B96A14"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0A5DD3" w:rsidRDefault="000A5DD3" w:rsidP="00B96A14">
      <w:pPr>
        <w:spacing w:after="0"/>
        <w:rPr>
          <w:rFonts w:eastAsia="Times New Roman"/>
          <w:sz w:val="8"/>
          <w:szCs w:val="20"/>
        </w:rPr>
      </w:pPr>
    </w:p>
    <w:p w:rsidR="000A5DD3" w:rsidRDefault="000A5DD3" w:rsidP="00B96A14">
      <w:pPr>
        <w:spacing w:after="0"/>
        <w:rPr>
          <w:rFonts w:ascii="Arial" w:eastAsia="Times New Roman" w:hAnsi="Arial" w:cs="Arial"/>
          <w:sz w:val="4"/>
          <w:szCs w:val="4"/>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2244"/>
        <w:gridCol w:w="5656"/>
        <w:gridCol w:w="13"/>
        <w:gridCol w:w="991"/>
        <w:gridCol w:w="909"/>
      </w:tblGrid>
      <w:tr w:rsidR="00B96A14" w:rsidRPr="00B96A14" w:rsidTr="004C1217">
        <w:trPr>
          <w:cantSplit/>
          <w:jc w:val="center"/>
        </w:trPr>
        <w:tc>
          <w:tcPr>
            <w:tcW w:w="5000" w:type="pct"/>
            <w:gridSpan w:val="7"/>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17"/>
              </w:rPr>
            </w:pPr>
            <w:r w:rsidRPr="00B96A14">
              <w:rPr>
                <w:rFonts w:ascii="Arial" w:eastAsia="Times New Roman" w:hAnsi="Arial" w:cs="Arial"/>
                <w:b/>
                <w:bCs/>
                <w:color w:val="FFFFFF"/>
                <w:sz w:val="20"/>
                <w:szCs w:val="17"/>
              </w:rPr>
              <w:lastRenderedPageBreak/>
              <w:t>Section 6.  RATING CRITERIA FOR ALL PROJECTS – EFFECTIVE MANAGEMENT</w:t>
            </w:r>
          </w:p>
        </w:tc>
      </w:tr>
      <w:tr w:rsidR="00B96A14" w:rsidRPr="00B96A14" w:rsidTr="004C1217">
        <w:trPr>
          <w:cantSplit/>
          <w:trHeight w:val="27"/>
          <w:jc w:val="center"/>
        </w:trPr>
        <w:tc>
          <w:tcPr>
            <w:tcW w:w="5000" w:type="pct"/>
            <w:gridSpan w:val="7"/>
            <w:tcBorders>
              <w:top w:val="single" w:sz="4" w:space="0" w:color="auto"/>
              <w:left w:val="single" w:sz="12" w:space="0" w:color="auto"/>
              <w:bottom w:val="nil"/>
              <w:right w:val="single" w:sz="12" w:space="0" w:color="auto"/>
            </w:tcBorders>
            <w:shd w:val="clear" w:color="auto" w:fill="D9D9D9"/>
            <w:vAlign w:val="center"/>
          </w:tcPr>
          <w:p w:rsidR="00B96A14" w:rsidRPr="00B96A14" w:rsidRDefault="00B96A14" w:rsidP="005C2DD3">
            <w:pPr>
              <w:spacing w:after="0"/>
              <w:rPr>
                <w:rFonts w:ascii="Arial" w:eastAsia="Times New Roman" w:hAnsi="Arial" w:cs="Arial"/>
                <w:bCs/>
                <w:sz w:val="20"/>
                <w:szCs w:val="18"/>
              </w:rPr>
            </w:pPr>
            <w:r w:rsidRPr="00B96A14">
              <w:rPr>
                <w:rFonts w:ascii="Arial" w:eastAsia="Times New Roman" w:hAnsi="Arial" w:cs="Arial"/>
                <w:b/>
                <w:bCs/>
                <w:sz w:val="20"/>
                <w:szCs w:val="18"/>
              </w:rPr>
              <w:t>Note:</w:t>
            </w:r>
            <w:r w:rsidRPr="00B96A14">
              <w:rPr>
                <w:rFonts w:ascii="Arial" w:eastAsia="Times New Roman" w:hAnsi="Arial" w:cs="Arial"/>
                <w:bCs/>
                <w:sz w:val="20"/>
                <w:szCs w:val="18"/>
              </w:rPr>
              <w:t xml:space="preserve">  Information that is not submitted as requested will not be considered.  </w:t>
            </w:r>
          </w:p>
        </w:tc>
      </w:tr>
      <w:tr w:rsidR="00B96A14" w:rsidRPr="00B96A14" w:rsidTr="004C1217">
        <w:trPr>
          <w:cantSplit/>
          <w:trHeight w:val="2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A.</w:t>
            </w:r>
          </w:p>
        </w:tc>
        <w:tc>
          <w:tcPr>
            <w:tcW w:w="3872" w:type="pct"/>
            <w:gridSpan w:val="3"/>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Asset Management</w:t>
            </w:r>
          </w:p>
        </w:tc>
        <w:tc>
          <w:tcPr>
            <w:tcW w:w="464"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1.</w:t>
            </w: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6"/>
              </w:rPr>
            </w:pPr>
            <w:r w:rsidRPr="00B96A14">
              <w:rPr>
                <w:rFonts w:ascii="Arial" w:eastAsia="Times New Roman" w:hAnsi="Arial" w:cs="Arial"/>
                <w:b/>
                <w:sz w:val="20"/>
                <w:szCs w:val="16"/>
              </w:rPr>
              <w:t>a.</w:t>
            </w:r>
            <w:r w:rsidRPr="00B96A14">
              <w:rPr>
                <w:rFonts w:ascii="Arial" w:eastAsia="Times New Roman" w:hAnsi="Arial" w:cs="Arial"/>
                <w:bCs/>
                <w:sz w:val="20"/>
                <w:szCs w:val="16"/>
              </w:rPr>
              <w:t xml:space="preserve"> </w:t>
            </w:r>
            <w:r w:rsidRPr="00B96A14">
              <w:rPr>
                <w:rFonts w:ascii="Arial" w:eastAsia="Times New Roman" w:hAnsi="Arial" w:cs="Arial"/>
                <w:bCs/>
                <w:sz w:val="20"/>
                <w:szCs w:val="16"/>
              </w:rPr>
              <w:tab/>
            </w:r>
            <w:r w:rsidRPr="00B96A14">
              <w:rPr>
                <w:rFonts w:ascii="Arial" w:eastAsia="Times New Roman"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B96A14" w:rsidRPr="00B96A14" w:rsidRDefault="00B96A14" w:rsidP="00B96A14">
            <w:pPr>
              <w:spacing w:after="0"/>
              <w:ind w:left="240"/>
              <w:rPr>
                <w:rFonts w:ascii="Arial" w:eastAsia="Times New Roman" w:hAnsi="Arial" w:cs="Arial"/>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sz w:val="18"/>
                <w:szCs w:val="16"/>
              </w:rPr>
              <w:t>Note:</w:t>
            </w:r>
            <w:r w:rsidRPr="00B96A14">
              <w:rPr>
                <w:rFonts w:ascii="Arial" w:eastAsia="Times New Roman" w:hAnsi="Arial" w:cs="Arial"/>
                <w:sz w:val="18"/>
                <w:szCs w:val="16"/>
              </w:rPr>
              <w:t xml:space="preserve">  A Capital Improvement Plan (CIP) alone does not constitute an asset management plan.</w:t>
            </w:r>
          </w:p>
        </w:tc>
        <w:tc>
          <w:tcPr>
            <w:tcW w:w="464" w:type="pct"/>
            <w:gridSpan w:val="2"/>
            <w:tcBorders>
              <w:lef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3"/>
                  <w:enabled/>
                  <w:calcOnExit w:val="0"/>
                  <w:checkBox>
                    <w:sizeAuto/>
                    <w:default w:val="0"/>
                  </w:checkBox>
                </w:ffData>
              </w:fldChar>
            </w:r>
            <w:bookmarkStart w:id="46" w:name="Check3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6"/>
          </w:p>
        </w:tc>
        <w:tc>
          <w:tcPr>
            <w:tcW w:w="420" w:type="pct"/>
            <w:tcBorders>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4"/>
                  <w:enabled/>
                  <w:calcOnExit w:val="0"/>
                  <w:checkBox>
                    <w:sizeAuto/>
                    <w:default w:val="0"/>
                  </w:checkBox>
                </w:ffData>
              </w:fldChar>
            </w:r>
            <w:bookmarkStart w:id="47" w:name="Check3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7"/>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8"/>
              </w:rPr>
            </w:pPr>
            <w:r w:rsidRPr="00B96A14">
              <w:rPr>
                <w:rFonts w:ascii="Arial" w:eastAsia="Times New Roman" w:hAnsi="Arial" w:cs="Arial"/>
                <w:b/>
                <w:sz w:val="20"/>
                <w:szCs w:val="18"/>
              </w:rPr>
              <w:t>b.</w:t>
            </w:r>
            <w:r w:rsidRPr="00B96A14">
              <w:rPr>
                <w:rFonts w:ascii="Arial" w:eastAsia="Times New Roman" w:hAnsi="Arial" w:cs="Arial"/>
                <w:bCs/>
                <w:sz w:val="20"/>
                <w:szCs w:val="18"/>
              </w:rPr>
              <w:t xml:space="preserve"> </w:t>
            </w:r>
            <w:r w:rsidRPr="00B96A14">
              <w:rPr>
                <w:rFonts w:ascii="Arial" w:eastAsia="Times New Roman" w:hAnsi="Arial" w:cs="Arial"/>
                <w:bCs/>
                <w:sz w:val="20"/>
                <w:szCs w:val="18"/>
              </w:rPr>
              <w:tab/>
            </w:r>
            <w:r w:rsidRPr="00B96A14">
              <w:rPr>
                <w:rFonts w:ascii="Arial" w:eastAsia="Times New Roman" w:hAnsi="Arial" w:cs="Arial"/>
                <w:sz w:val="20"/>
                <w:szCs w:val="18"/>
              </w:rPr>
              <w:t xml:space="preserve">If </w:t>
            </w:r>
            <w:r w:rsidRPr="00B96A14">
              <w:rPr>
                <w:rFonts w:ascii="Arial" w:eastAsia="Times New Roman" w:hAnsi="Arial" w:cs="Arial"/>
                <w:b/>
                <w:sz w:val="20"/>
                <w:szCs w:val="18"/>
              </w:rPr>
              <w:t>“No”</w:t>
            </w:r>
            <w:r w:rsidRPr="00B96A14">
              <w:rPr>
                <w:rFonts w:ascii="Arial" w:eastAsia="Times New Roman"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5"/>
                  <w:enabled/>
                  <w:calcOnExit w:val="0"/>
                  <w:checkBox>
                    <w:sizeAuto/>
                    <w:default w:val="0"/>
                  </w:checkBox>
                </w:ffData>
              </w:fldChar>
            </w:r>
            <w:bookmarkStart w:id="48" w:name="Check35"/>
            <w:r w:rsidRPr="00B96A14">
              <w:rPr>
                <w:rFonts w:ascii="Arial" w:eastAsia="Times New Roman" w:hAnsi="Arial" w:cs="Arial"/>
                <w:bCs/>
                <w:sz w:val="20"/>
                <w:szCs w:val="17"/>
              </w:rPr>
              <w:instrText xml:space="preserve"> FORMCHECKBOX </w:instrText>
            </w:r>
            <w:r w:rsidR="0039553C">
              <w:rPr>
                <w:rFonts w:ascii="Arial" w:eastAsia="Times New Roman" w:hAnsi="Arial" w:cs="Arial"/>
                <w:bCs/>
                <w:sz w:val="20"/>
                <w:szCs w:val="17"/>
              </w:rPr>
            </w:r>
            <w:r w:rsidR="0039553C">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8"/>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6"/>
                  <w:enabled/>
                  <w:calcOnExit w:val="0"/>
                  <w:checkBox>
                    <w:sizeAuto/>
                    <w:default w:val="0"/>
                  </w:checkBox>
                </w:ffData>
              </w:fldChar>
            </w:r>
            <w:bookmarkStart w:id="49" w:name="Check36"/>
            <w:r w:rsidRPr="00B96A14">
              <w:rPr>
                <w:rFonts w:ascii="Arial" w:eastAsia="Times New Roman" w:hAnsi="Arial" w:cs="Arial"/>
                <w:bCs/>
                <w:sz w:val="20"/>
                <w:szCs w:val="17"/>
              </w:rPr>
              <w:instrText xml:space="preserve"> FORMCHECKBOX </w:instrText>
            </w:r>
            <w:r w:rsidR="0039553C">
              <w:rPr>
                <w:rFonts w:ascii="Arial" w:eastAsia="Times New Roman" w:hAnsi="Arial" w:cs="Arial"/>
                <w:bCs/>
                <w:sz w:val="20"/>
                <w:szCs w:val="17"/>
              </w:rPr>
            </w:r>
            <w:r w:rsidR="0039553C">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9"/>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902BE2">
            <w:pPr>
              <w:spacing w:after="0"/>
              <w:rPr>
                <w:rFonts w:ascii="Arial" w:eastAsia="Times New Roman" w:hAnsi="Arial" w:cs="Arial"/>
                <w:bCs/>
                <w:sz w:val="20"/>
                <w:szCs w:val="20"/>
              </w:rPr>
            </w:pPr>
            <w:r w:rsidRPr="00B96A14">
              <w:rPr>
                <w:rFonts w:ascii="Arial" w:eastAsia="Times New Roman" w:hAnsi="Arial" w:cs="Arial"/>
                <w:sz w:val="20"/>
                <w:szCs w:val="18"/>
              </w:rPr>
              <w:t xml:space="preserve">Assistance with establishing an asset management plan is offered through TCEQ’s </w:t>
            </w:r>
            <w:r w:rsidR="005C2DD3">
              <w:rPr>
                <w:rFonts w:ascii="Arial" w:eastAsia="Times New Roman" w:hAnsi="Arial" w:cs="Arial"/>
                <w:sz w:val="20"/>
                <w:szCs w:val="18"/>
              </w:rPr>
              <w:t>Financial, Managerial, and Technical (FMT)</w:t>
            </w:r>
            <w:r w:rsidRPr="00B96A14">
              <w:rPr>
                <w:rFonts w:ascii="Arial" w:eastAsia="Times New Roman" w:hAnsi="Arial" w:cs="Arial"/>
                <w:sz w:val="20"/>
                <w:szCs w:val="18"/>
              </w:rPr>
              <w:t xml:space="preserve"> contract.  Contact TCEQ, at 512-239-</w:t>
            </w:r>
            <w:r w:rsidR="00902BE2">
              <w:rPr>
                <w:rFonts w:ascii="Arial" w:eastAsia="Times New Roman" w:hAnsi="Arial" w:cs="Arial"/>
                <w:sz w:val="20"/>
                <w:szCs w:val="18"/>
              </w:rPr>
              <w:t xml:space="preserve">4691 </w:t>
            </w:r>
            <w:r w:rsidRPr="00B96A14">
              <w:rPr>
                <w:rFonts w:ascii="Arial" w:eastAsia="Times New Roman" w:hAnsi="Arial" w:cs="Arial"/>
                <w:sz w:val="20"/>
                <w:szCs w:val="18"/>
              </w:rPr>
              <w:t xml:space="preserve">or </w:t>
            </w:r>
            <w:hyperlink r:id="rId12" w:history="1">
              <w:r w:rsidR="00902BE2" w:rsidRPr="006263E1">
                <w:rPr>
                  <w:rStyle w:val="Hyperlink"/>
                  <w:rFonts w:ascii="Arial" w:eastAsia="Times New Roman" w:hAnsi="Arial" w:cs="Arial"/>
                  <w:sz w:val="20"/>
                  <w:szCs w:val="18"/>
                </w:rPr>
                <w:t>fmt@tceq.texas.gov</w:t>
              </w:r>
            </w:hyperlink>
            <w:r w:rsidRPr="00B96A14">
              <w:rPr>
                <w:rFonts w:ascii="Arial" w:eastAsia="Times New Roman" w:hAnsi="Arial" w:cs="Arial"/>
                <w:sz w:val="20"/>
                <w:szCs w:val="18"/>
              </w:rPr>
              <w:t xml:space="preserve"> to schedule a meeting.</w:t>
            </w:r>
          </w:p>
        </w:tc>
      </w:tr>
      <w:tr w:rsidR="00B96A14" w:rsidRPr="00B96A14" w:rsidTr="004C1217">
        <w:trPr>
          <w:cantSplit/>
          <w:trHeight w:val="586"/>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2.</w:t>
            </w:r>
          </w:p>
        </w:tc>
        <w:tc>
          <w:tcPr>
            <w:tcW w:w="3651" w:type="pct"/>
            <w:gridSpan w:val="2"/>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Has asset management training been administered to the entity’s governing body and employees?</w:t>
            </w:r>
          </w:p>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 xml:space="preserve">If </w:t>
            </w:r>
            <w:r w:rsidRPr="00B96A14">
              <w:rPr>
                <w:rFonts w:ascii="Arial" w:eastAsia="Times New Roman" w:hAnsi="Arial" w:cs="Arial"/>
                <w:b/>
                <w:sz w:val="20"/>
                <w:szCs w:val="18"/>
              </w:rPr>
              <w:t>“Yes,”</w:t>
            </w:r>
            <w:r w:rsidRPr="00B96A14">
              <w:rPr>
                <w:rFonts w:ascii="Arial" w:eastAsia="Times New Roman" w:hAnsi="Arial" w:cs="Arial"/>
                <w:sz w:val="20"/>
                <w:szCs w:val="18"/>
              </w:rPr>
              <w:t xml:space="preserve"> attach the following information for each trainee:  name, title/position, date of training, course name, and name of organization that conducted the training.</w:t>
            </w:r>
          </w:p>
        </w:tc>
        <w:tc>
          <w:tcPr>
            <w:tcW w:w="464"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7"/>
                  <w:enabled/>
                  <w:calcOnExit w:val="0"/>
                  <w:checkBox>
                    <w:sizeAuto/>
                    <w:default w:val="0"/>
                  </w:checkBox>
                </w:ffData>
              </w:fldChar>
            </w:r>
            <w:bookmarkStart w:id="50" w:name="Check37"/>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0"/>
          </w:p>
        </w:tc>
        <w:tc>
          <w:tcPr>
            <w:tcW w:w="420"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8"/>
                  <w:enabled/>
                  <w:calcOnExit w:val="0"/>
                  <w:checkBox>
                    <w:sizeAuto/>
                    <w:default w:val="0"/>
                  </w:checkBox>
                </w:ffData>
              </w:fldChar>
            </w:r>
            <w:bookmarkStart w:id="51" w:name="Check38"/>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1"/>
          </w:p>
        </w:tc>
      </w:tr>
      <w:tr w:rsidR="00B96A14" w:rsidRPr="00B96A14" w:rsidTr="004C1217">
        <w:trPr>
          <w:cantSplit/>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B.</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Water Conservation</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nil"/>
              <w:right w:val="single" w:sz="4" w:space="0" w:color="auto"/>
            </w:tcBorders>
            <w:shd w:val="clear" w:color="auto" w:fill="D9D9D9"/>
            <w:tcMar>
              <w:right w:w="58" w:type="dxa"/>
            </w:tcMar>
          </w:tcPr>
          <w:p w:rsidR="00B96A14" w:rsidRPr="00B96A14" w:rsidRDefault="00B96A14" w:rsidP="00B96A14">
            <w:pPr>
              <w:keepNext/>
              <w:spacing w:after="0"/>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39"/>
                  <w:enabled/>
                  <w:calcOnExit w:val="0"/>
                  <w:checkBox>
                    <w:sizeAuto/>
                    <w:default w:val="0"/>
                  </w:checkBox>
                </w:ffData>
              </w:fldChar>
            </w:r>
            <w:bookmarkStart w:id="52" w:name="Check39"/>
            <w:r w:rsidRPr="00B96A14">
              <w:rPr>
                <w:rFonts w:ascii="Arial" w:eastAsia="Times New Roman" w:hAnsi="Arial" w:cs="Arial"/>
                <w:b/>
                <w:bCs/>
                <w:sz w:val="20"/>
                <w:szCs w:val="18"/>
              </w:rPr>
              <w:instrText xml:space="preserve"> FORMCHECKBOX </w:instrText>
            </w:r>
            <w:r w:rsidR="0039553C">
              <w:rPr>
                <w:rFonts w:ascii="Arial" w:eastAsia="Times New Roman" w:hAnsi="Arial" w:cs="Arial"/>
                <w:b/>
                <w:bCs/>
                <w:sz w:val="20"/>
                <w:szCs w:val="18"/>
              </w:rPr>
            </w:r>
            <w:r w:rsidR="0039553C">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2"/>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0"/>
                  <w:enabled/>
                  <w:calcOnExit w:val="0"/>
                  <w:checkBox>
                    <w:sizeAuto/>
                    <w:default w:val="0"/>
                  </w:checkBox>
                </w:ffData>
              </w:fldChar>
            </w:r>
            <w:bookmarkStart w:id="53" w:name="Check40"/>
            <w:r w:rsidRPr="00B96A14">
              <w:rPr>
                <w:rFonts w:ascii="Arial" w:eastAsia="Times New Roman" w:hAnsi="Arial" w:cs="Arial"/>
                <w:b/>
                <w:bCs/>
                <w:sz w:val="20"/>
                <w:szCs w:val="18"/>
              </w:rPr>
              <w:instrText xml:space="preserve"> FORMCHECKBOX </w:instrText>
            </w:r>
            <w:r w:rsidR="0039553C">
              <w:rPr>
                <w:rFonts w:ascii="Arial" w:eastAsia="Times New Roman" w:hAnsi="Arial" w:cs="Arial"/>
                <w:b/>
                <w:bCs/>
                <w:sz w:val="20"/>
                <w:szCs w:val="18"/>
              </w:rPr>
            </w:r>
            <w:r w:rsidR="0039553C">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3"/>
          </w:p>
        </w:tc>
      </w:tr>
      <w:tr w:rsidR="00B96A14" w:rsidRPr="00B96A14" w:rsidTr="004C1217">
        <w:trPr>
          <w:cantSplit/>
          <w:trHeight w:val="1080"/>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targets, goals, or measures to be supported; 2) describe how they will be addressed by the proposed project;</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4C1217">
        <w:trPr>
          <w:cantSplit/>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keepNext/>
              <w:spacing w:after="0"/>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Times New Roman" w:hAnsi="Arial" w:cs="Arial"/>
                <w:sz w:val="20"/>
                <w:szCs w:val="18"/>
              </w:rPr>
              <w:t xml:space="preserve">For questions regarding water conservation plans, contact </w:t>
            </w:r>
            <w:hyperlink r:id="rId13" w:history="1">
              <w:r w:rsidR="00861E2D" w:rsidRPr="001112A9">
                <w:rPr>
                  <w:rStyle w:val="Hyperlink"/>
                  <w:rFonts w:ascii="Arial" w:eastAsia="Times New Roman" w:hAnsi="Arial" w:cs="Arial"/>
                  <w:sz w:val="20"/>
                  <w:szCs w:val="18"/>
                </w:rPr>
                <w:t>wcpteam@twdb.texas.gov</w:t>
              </w:r>
            </w:hyperlink>
            <w:r w:rsidRPr="00B96A14">
              <w:rPr>
                <w:rFonts w:ascii="Arial" w:eastAsia="Times New Roman" w:hAnsi="Arial" w:cs="Arial"/>
                <w:sz w:val="20"/>
                <w:szCs w:val="18"/>
              </w:rPr>
              <w:t xml:space="preserve"> or 512-463-</w:t>
            </w:r>
            <w:r w:rsidR="00F7063E">
              <w:rPr>
                <w:rFonts w:ascii="Arial" w:eastAsia="Times New Roman" w:hAnsi="Arial" w:cs="Arial"/>
                <w:sz w:val="20"/>
                <w:szCs w:val="18"/>
              </w:rPr>
              <w:t>7988</w:t>
            </w:r>
            <w:r w:rsidRPr="00B96A14">
              <w:rPr>
                <w:rFonts w:ascii="Arial" w:eastAsia="Times New Roman" w:hAnsi="Arial" w:cs="Arial"/>
                <w:sz w:val="20"/>
                <w:szCs w:val="18"/>
              </w:rPr>
              <w:t xml:space="preserve">, or visit the Municipal Water Conservation Plans web page at </w:t>
            </w:r>
            <w:hyperlink r:id="rId14" w:history="1">
              <w:r w:rsidR="00861E2D" w:rsidRPr="00861E2D">
                <w:rPr>
                  <w:rStyle w:val="Hyperlink"/>
                  <w:rFonts w:ascii="Arial" w:eastAsia="Times New Roman" w:hAnsi="Arial" w:cs="Arial"/>
                  <w:sz w:val="20"/>
                  <w:szCs w:val="18"/>
                </w:rPr>
                <w:t>www.twdb.texas.gov/conservation/municipal/plans/index.asp</w:t>
              </w:r>
            </w:hyperlink>
            <w:r w:rsidRPr="00B96A14">
              <w:rPr>
                <w:rFonts w:ascii="Arial" w:eastAsia="Calibri" w:hAnsi="Arial" w:cs="Arial"/>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5" w:history="1">
              <w:r w:rsidR="008C01C9">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B96A14" w:rsidRPr="00B96A14" w:rsidTr="004C1217">
        <w:trPr>
          <w:cantSplit/>
          <w:trHeight w:val="10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C.</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sz w:val="20"/>
                <w:szCs w:val="17"/>
              </w:rPr>
              <w:t>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Does the proposed project involve the use of 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1"/>
                  <w:enabled/>
                  <w:calcOnExit w:val="0"/>
                  <w:checkBox>
                    <w:sizeAuto/>
                    <w:default w:val="0"/>
                  </w:checkBox>
                </w:ffData>
              </w:fldChar>
            </w:r>
            <w:bookmarkStart w:id="54" w:name="Check41"/>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4"/>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2"/>
                  <w:enabled/>
                  <w:calcOnExit w:val="0"/>
                  <w:checkBox>
                    <w:sizeAuto/>
                    <w:default w:val="0"/>
                  </w:checkBox>
                </w:ffData>
              </w:fldChar>
            </w:r>
            <w:bookmarkStart w:id="55" w:name="Check42"/>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5"/>
          </w:p>
        </w:tc>
      </w:tr>
      <w:tr w:rsidR="00B96A14" w:rsidRPr="00B96A14" w:rsidTr="004C1217">
        <w:trPr>
          <w:cantSplit/>
          <w:trHeight w:hRule="exact" w:val="420"/>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describe how:</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5C2DD3">
        <w:trPr>
          <w:cantSplit/>
          <w:trHeight w:hRule="exact" w:val="366"/>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D.</w:t>
            </w:r>
          </w:p>
        </w:tc>
        <w:tc>
          <w:tcPr>
            <w:tcW w:w="3878" w:type="pct"/>
            <w:gridSpan w:val="4"/>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rPr>
                <w:rFonts w:ascii="Arial" w:eastAsia="Times New Roman" w:hAnsi="Arial" w:cs="Arial"/>
                <w:b/>
                <w:bCs/>
                <w:sz w:val="20"/>
                <w:szCs w:val="17"/>
              </w:rPr>
            </w:pPr>
            <w:r w:rsidRPr="00B96A14">
              <w:rPr>
                <w:rFonts w:ascii="Arial" w:eastAsia="Times New Roman" w:hAnsi="Arial" w:cs="Arial"/>
                <w:b/>
                <w:bCs/>
                <w:sz w:val="20"/>
                <w:szCs w:val="17"/>
              </w:rPr>
              <w:t>Energy Efficiency</w:t>
            </w:r>
          </w:p>
        </w:tc>
        <w:tc>
          <w:tcPr>
            <w:tcW w:w="458"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BA3EC1">
        <w:trPr>
          <w:cantSplit/>
          <w:trHeight w:hRule="exact" w:val="1221"/>
          <w:jc w:val="center"/>
        </w:trPr>
        <w:tc>
          <w:tcPr>
            <w:tcW w:w="244" w:type="pct"/>
            <w:tcBorders>
              <w:top w:val="nil"/>
              <w:left w:val="single" w:sz="12" w:space="0" w:color="auto"/>
              <w:bottom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8" w:type="pct"/>
            <w:gridSpan w:val="4"/>
            <w:tcBorders>
              <w:top w:val="single" w:sz="4" w:space="0" w:color="auto"/>
              <w:left w:val="single" w:sz="4" w:space="0" w:color="auto"/>
              <w:bottom w:val="single" w:sz="12"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address a specific goal(s) in a system-wide or plant-wide energy assessment, audit, or optimization study that has been conducted within the past three years?</w:t>
            </w:r>
          </w:p>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the highlighted pages from the energy assessment, audit, or optimization study that clearly identify the goals to be addressed by the project.</w:t>
            </w:r>
          </w:p>
        </w:tc>
        <w:tc>
          <w:tcPr>
            <w:tcW w:w="458" w:type="pct"/>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3"/>
                  <w:enabled/>
                  <w:calcOnExit w:val="0"/>
                  <w:checkBox>
                    <w:sizeAuto/>
                    <w:default w:val="0"/>
                  </w:checkBox>
                </w:ffData>
              </w:fldChar>
            </w:r>
            <w:bookmarkStart w:id="56" w:name="Check43"/>
            <w:r w:rsidRPr="00B96A14">
              <w:rPr>
                <w:rFonts w:ascii="Arial" w:eastAsia="Times New Roman" w:hAnsi="Arial" w:cs="Arial"/>
                <w:b/>
                <w:bCs/>
                <w:sz w:val="20"/>
                <w:szCs w:val="18"/>
              </w:rPr>
              <w:instrText xml:space="preserve"> FORMCHECKBOX </w:instrText>
            </w:r>
            <w:r w:rsidR="0039553C">
              <w:rPr>
                <w:rFonts w:ascii="Arial" w:eastAsia="Times New Roman" w:hAnsi="Arial" w:cs="Arial"/>
                <w:b/>
                <w:bCs/>
                <w:sz w:val="20"/>
                <w:szCs w:val="18"/>
              </w:rPr>
            </w:r>
            <w:r w:rsidR="0039553C">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6"/>
          </w:p>
        </w:tc>
        <w:tc>
          <w:tcPr>
            <w:tcW w:w="420" w:type="pct"/>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4"/>
                  <w:enabled/>
                  <w:calcOnExit w:val="0"/>
                  <w:checkBox>
                    <w:sizeAuto/>
                    <w:default w:val="0"/>
                  </w:checkBox>
                </w:ffData>
              </w:fldChar>
            </w:r>
            <w:bookmarkStart w:id="57" w:name="Check44"/>
            <w:r w:rsidRPr="00B96A14">
              <w:rPr>
                <w:rFonts w:ascii="Arial" w:eastAsia="Times New Roman" w:hAnsi="Arial" w:cs="Arial"/>
                <w:b/>
                <w:bCs/>
                <w:sz w:val="20"/>
                <w:szCs w:val="18"/>
              </w:rPr>
              <w:instrText xml:space="preserve"> FORMCHECKBOX </w:instrText>
            </w:r>
            <w:r w:rsidR="0039553C">
              <w:rPr>
                <w:rFonts w:ascii="Arial" w:eastAsia="Times New Roman" w:hAnsi="Arial" w:cs="Arial"/>
                <w:b/>
                <w:bCs/>
                <w:sz w:val="20"/>
                <w:szCs w:val="18"/>
              </w:rPr>
            </w:r>
            <w:r w:rsidR="0039553C">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7"/>
          </w:p>
        </w:tc>
      </w:tr>
    </w:tbl>
    <w:p w:rsidR="00B96A14" w:rsidRDefault="00B96A14" w:rsidP="00B96A14">
      <w:pPr>
        <w:spacing w:line="276" w:lineRule="auto"/>
        <w:rPr>
          <w:rFonts w:ascii="Arial" w:eastAsia="Times New Roman" w:hAnsi="Arial" w:cs="Arial"/>
          <w:sz w:val="14"/>
          <w:szCs w:val="22"/>
        </w:rPr>
      </w:pPr>
    </w:p>
    <w:p w:rsidR="000A5DD3" w:rsidRDefault="000A5DD3" w:rsidP="00B96A14">
      <w:pPr>
        <w:spacing w:line="276" w:lineRule="auto"/>
        <w:rPr>
          <w:rFonts w:ascii="Arial" w:eastAsia="Times New Roman" w:hAnsi="Arial" w:cs="Arial"/>
          <w:sz w:val="14"/>
          <w:szCs w:val="22"/>
        </w:rPr>
      </w:pPr>
    </w:p>
    <w:p w:rsidR="00B96A14" w:rsidRPr="00B96A14" w:rsidRDefault="00B96A14" w:rsidP="00B96A14">
      <w:pPr>
        <w:spacing w:after="0"/>
        <w:rPr>
          <w:rFonts w:ascii="Arial" w:eastAsia="Times New Roman" w:hAnsi="Arial" w:cs="Arial"/>
          <w:sz w:val="4"/>
          <w:szCs w:val="4"/>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52"/>
        <w:gridCol w:w="7303"/>
        <w:gridCol w:w="1258"/>
        <w:gridCol w:w="1710"/>
      </w:tblGrid>
      <w:tr w:rsidR="00B96A14" w:rsidRPr="00B96A14" w:rsidTr="00C92C91">
        <w:trPr>
          <w:cantSplit/>
          <w:jc w:val="center"/>
        </w:trPr>
        <w:tc>
          <w:tcPr>
            <w:tcW w:w="5000" w:type="pct"/>
            <w:gridSpan w:val="4"/>
            <w:tcBorders>
              <w:top w:val="single" w:sz="4" w:space="0" w:color="auto"/>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color w:val="FFFFFF"/>
                <w:sz w:val="20"/>
                <w:szCs w:val="17"/>
              </w:rPr>
              <w:lastRenderedPageBreak/>
              <w:t>Section 6 (Continued).  RATING CRITERIA FOR ALL PROJECTS – EFFECTIVE MANAGEMENT</w:t>
            </w:r>
          </w:p>
        </w:tc>
      </w:tr>
      <w:tr w:rsidR="0032238F" w:rsidRPr="00B96A14" w:rsidTr="00C92C91">
        <w:trPr>
          <w:cantSplit/>
          <w:trHeight w:val="242"/>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32238F" w:rsidP="00B96A14">
            <w:pPr>
              <w:spacing w:after="0"/>
              <w:jc w:val="center"/>
              <w:rPr>
                <w:rFonts w:ascii="Arial" w:eastAsia="Times New Roman" w:hAnsi="Arial" w:cs="Arial"/>
                <w:b/>
                <w:bCs/>
                <w:sz w:val="18"/>
                <w:szCs w:val="18"/>
              </w:rPr>
            </w:pPr>
            <w:r>
              <w:rPr>
                <w:rFonts w:ascii="Arial" w:eastAsia="Times New Roman" w:hAnsi="Arial" w:cs="Arial"/>
                <w:b/>
                <w:bCs/>
                <w:sz w:val="18"/>
                <w:szCs w:val="18"/>
              </w:rPr>
              <w:t>E.</w:t>
            </w: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b/>
                <w:sz w:val="20"/>
                <w:szCs w:val="16"/>
              </w:rPr>
            </w:pPr>
            <w:r w:rsidRPr="00B96A14">
              <w:rPr>
                <w:rFonts w:ascii="Arial" w:eastAsia="Times New Roman" w:hAnsi="Arial" w:cs="Arial"/>
                <w:b/>
                <w:sz w:val="20"/>
                <w:szCs w:val="16"/>
              </w:rPr>
              <w:t>Implementation of Water Plans</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5"/>
                  <w:enabled/>
                  <w:calcOnExit w:val="0"/>
                  <w:checkBox>
                    <w:sizeAuto/>
                    <w:default w:val="0"/>
                  </w:checkBox>
                </w:ffData>
              </w:fldChar>
            </w:r>
            <w:bookmarkStart w:id="58" w:name="Check45"/>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8"/>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6"/>
                  <w:enabled/>
                  <w:calcOnExit w:val="0"/>
                  <w:checkBox>
                    <w:sizeAuto/>
                    <w:default w:val="0"/>
                  </w:checkBox>
                </w:ffData>
              </w:fldChar>
            </w:r>
            <w:bookmarkStart w:id="59" w:name="Check46"/>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9"/>
          </w:p>
        </w:tc>
      </w:tr>
      <w:tr w:rsidR="0032238F" w:rsidRPr="00B96A14" w:rsidTr="00C92C91">
        <w:trPr>
          <w:cantSplit/>
          <w:trHeight w:hRule="exact" w:val="573"/>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07" w:type="pct"/>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plan name and sponsor; 2) list the elements of the plan to be implemented;</w:t>
            </w:r>
          </w:p>
        </w:tc>
        <w:tc>
          <w:tcPr>
            <w:tcW w:w="1438" w:type="pct"/>
            <w:gridSpan w:val="2"/>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32238F" w:rsidRPr="00B96A14" w:rsidTr="00C92C91">
        <w:trPr>
          <w:cantSplit/>
          <w:trHeight w:val="423"/>
          <w:jc w:val="center"/>
        </w:trPr>
        <w:tc>
          <w:tcPr>
            <w:tcW w:w="255"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4745" w:type="pct"/>
            <w:gridSpan w:val="3"/>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AND 3) attach the cover page, table of contents, and highlighted pages featuring the relevant information from the plan that clearly identifies the element(s) to be implemented.</w:t>
            </w:r>
          </w:p>
        </w:tc>
      </w:tr>
      <w:tr w:rsidR="00B96A14" w:rsidRPr="00B96A14" w:rsidTr="00C92C91">
        <w:trPr>
          <w:cantSplit/>
          <w:trHeight w:val="99"/>
          <w:jc w:val="center"/>
        </w:trPr>
        <w:tc>
          <w:tcPr>
            <w:tcW w:w="5000" w:type="pct"/>
            <w:gridSpan w:val="4"/>
            <w:tcBorders>
              <w:top w:val="nil"/>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Cs/>
                <w:sz w:val="18"/>
                <w:szCs w:val="16"/>
              </w:rPr>
            </w:pPr>
            <w:r w:rsidRPr="00B96A14">
              <w:rPr>
                <w:rFonts w:ascii="Arial" w:eastAsia="Times New Roman" w:hAnsi="Arial" w:cs="Arial"/>
                <w:b/>
                <w:bCs/>
                <w:sz w:val="20"/>
                <w:szCs w:val="18"/>
              </w:rPr>
              <w:t>Section 7.  GREEN PROJECT INFORMATION</w:t>
            </w:r>
          </w:p>
        </w:tc>
      </w:tr>
      <w:tr w:rsidR="0032238F" w:rsidRPr="00B96A14" w:rsidTr="00C92C91">
        <w:trPr>
          <w:cantSplit/>
          <w:trHeight w:val="99"/>
          <w:jc w:val="center"/>
        </w:trPr>
        <w:tc>
          <w:tcPr>
            <w:tcW w:w="3629" w:type="pct"/>
            <w:gridSpan w:val="2"/>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tabs>
                <w:tab w:val="left" w:pos="115"/>
              </w:tabs>
              <w:spacing w:after="0"/>
              <w:rPr>
                <w:rFonts w:ascii="Arial" w:eastAsia="Times New Roman" w:hAnsi="Arial" w:cs="Arial"/>
                <w:bCs/>
                <w:sz w:val="20"/>
                <w:szCs w:val="17"/>
              </w:rPr>
            </w:pPr>
            <w:r w:rsidRPr="00B96A14">
              <w:rPr>
                <w:rFonts w:ascii="Arial" w:eastAsia="Times New Roman" w:hAnsi="Arial" w:cs="Arial"/>
                <w:bCs/>
                <w:sz w:val="20"/>
                <w:szCs w:val="17"/>
              </w:rPr>
              <w:t>For assistance in responding to this section, see the DWSRF Green Project Information Worksheets (TWDB-0163) available online at</w:t>
            </w:r>
          </w:p>
          <w:p w:rsidR="00861E2D" w:rsidRPr="00B96A14" w:rsidRDefault="0039553C" w:rsidP="00861E2D">
            <w:pPr>
              <w:spacing w:after="0"/>
              <w:rPr>
                <w:rFonts w:ascii="Arial" w:eastAsia="Times New Roman" w:hAnsi="Arial" w:cs="Arial"/>
                <w:b/>
                <w:bCs/>
                <w:sz w:val="18"/>
                <w:szCs w:val="18"/>
              </w:rPr>
            </w:pPr>
            <w:hyperlink r:id="rId16" w:history="1">
              <w:r w:rsidR="00861E2D" w:rsidRPr="001112A9">
                <w:rPr>
                  <w:rStyle w:val="Hyperlink"/>
                  <w:rFonts w:ascii="Arial" w:eastAsia="Times New Roman" w:hAnsi="Arial" w:cs="Arial"/>
                  <w:bCs/>
                  <w:sz w:val="20"/>
                  <w:szCs w:val="17"/>
                </w:rPr>
                <w:t>www.twdb.texas.gov/financial/instructions/doc/TWDB-0163.pdf</w:t>
              </w:r>
            </w:hyperlink>
          </w:p>
        </w:tc>
        <w:tc>
          <w:tcPr>
            <w:tcW w:w="581" w:type="pct"/>
            <w:tcBorders>
              <w:top w:val="nil"/>
              <w:left w:val="single" w:sz="4" w:space="0" w:color="auto"/>
              <w:bottom w:val="single" w:sz="4" w:space="0" w:color="auto"/>
              <w:right w:val="single" w:sz="4"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nil"/>
              <w:left w:val="single" w:sz="4" w:space="0" w:color="auto"/>
              <w:bottom w:val="single" w:sz="4" w:space="0" w:color="auto"/>
              <w:right w:val="single" w:sz="12"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467"/>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Does the proposed project contain, either partially or completely, green elements as defined by the Green Project Information Worksheets?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7"/>
                  <w:enabled/>
                  <w:calcOnExit w:val="0"/>
                  <w:checkBox>
                    <w:sizeAuto/>
                    <w:default w:val="0"/>
                  </w:checkBox>
                </w:ffData>
              </w:fldChar>
            </w:r>
            <w:bookmarkStart w:id="60" w:name="Check47"/>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0"/>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8"/>
                  <w:enabled/>
                  <w:calcOnExit w:val="0"/>
                  <w:checkBox>
                    <w:sizeAuto/>
                    <w:default w:val="0"/>
                  </w:checkBox>
                </w:ffData>
              </w:fldChar>
            </w:r>
            <w:bookmarkStart w:id="61" w:name="Check48"/>
            <w:r w:rsidRPr="00B96A14">
              <w:rPr>
                <w:rFonts w:ascii="Arial" w:eastAsia="Times New Roman" w:hAnsi="Arial" w:cs="Arial"/>
                <w:bCs/>
                <w:sz w:val="20"/>
                <w:szCs w:val="18"/>
              </w:rPr>
              <w:instrText xml:space="preserve"> FORMCHECKBOX </w:instrText>
            </w:r>
            <w:r w:rsidR="0039553C">
              <w:rPr>
                <w:rFonts w:ascii="Arial" w:eastAsia="Times New Roman" w:hAnsi="Arial" w:cs="Arial"/>
                <w:bCs/>
                <w:sz w:val="20"/>
                <w:szCs w:val="18"/>
              </w:rPr>
            </w:r>
            <w:r w:rsidR="0039553C">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1"/>
          </w:p>
        </w:tc>
      </w:tr>
      <w:tr w:rsidR="00B96A14" w:rsidRPr="00B96A14" w:rsidTr="00C92C91">
        <w:trPr>
          <w:cantSplit/>
          <w:trHeight w:val="21"/>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8.  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proceed to Question 7.B.</w:t>
            </w:r>
          </w:p>
        </w:tc>
      </w:tr>
      <w:tr w:rsidR="0032238F" w:rsidRPr="00B96A14" w:rsidTr="00C92C91">
        <w:trPr>
          <w:cantSplit/>
          <w:trHeight w:val="305"/>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32238F" w:rsidRPr="00B96A14" w:rsidRDefault="0032238F" w:rsidP="00C92C91">
            <w:pPr>
              <w:spacing w:after="0"/>
              <w:jc w:val="both"/>
              <w:rPr>
                <w:rFonts w:ascii="Arial" w:eastAsia="Times New Roman" w:hAnsi="Arial" w:cs="Arial"/>
                <w:b/>
                <w:bCs/>
                <w:sz w:val="20"/>
                <w:szCs w:val="18"/>
              </w:rPr>
            </w:pPr>
            <w:r w:rsidRPr="00B96A14">
              <w:rPr>
                <w:rFonts w:ascii="Arial" w:eastAsia="Times New Roman" w:hAnsi="Arial" w:cs="Arial"/>
                <w:bCs/>
                <w:sz w:val="20"/>
                <w:szCs w:val="18"/>
              </w:rPr>
              <w:t>Enter the estimated cost of the green portion of the proposed project.</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4"/>
                    <w:format w:val="$#,##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32238F" w:rsidRPr="00B96A14" w:rsidTr="0032238F">
        <w:trPr>
          <w:cantSplit/>
          <w:trHeight w:val="57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 xml:space="preserve">Describe and justify in the space below the green elements of the proposed project and, if available, attach a green business case. </w:t>
            </w:r>
            <w:r w:rsidRPr="00B96A14">
              <w:rPr>
                <w:rFonts w:ascii="Arial" w:eastAsia="Times New Roman" w:hAnsi="Arial" w:cs="Arial"/>
                <w:b/>
                <w:bCs/>
                <w:sz w:val="20"/>
                <w:szCs w:val="18"/>
              </w:rPr>
              <w:t xml:space="preserve">Note: </w:t>
            </w:r>
            <w:r w:rsidRPr="00B96A14">
              <w:rPr>
                <w:rFonts w:ascii="Arial" w:eastAsia="Times New Roman" w:hAnsi="Arial" w:cs="Arial"/>
                <w:bCs/>
                <w:sz w:val="20"/>
                <w:szCs w:val="18"/>
              </w:rPr>
              <w:t>The field below will expand the more text that is added.</w:t>
            </w:r>
          </w:p>
        </w:tc>
      </w:tr>
      <w:tr w:rsidR="00B96A14" w:rsidRPr="00B96A14" w:rsidTr="00C92C91">
        <w:trPr>
          <w:cantSplit/>
          <w:trHeight w:val="37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20"/>
              </w:rPr>
              <w:fldChar w:fldCharType="begin">
                <w:ffData>
                  <w:name w:val=""/>
                  <w:enabled/>
                  <w:calcOnExit w:val="0"/>
                  <w:textInput>
                    <w:maxLength w:val="2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89"/>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8.  REFINANCING</w:t>
            </w:r>
          </w:p>
        </w:tc>
      </w:tr>
      <w:tr w:rsidR="00B96A14" w:rsidRPr="00B96A14" w:rsidTr="00C92C91">
        <w:trPr>
          <w:cantSplit/>
          <w:trHeight w:val="375"/>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3A4F37">
            <w:pPr>
              <w:spacing w:after="0"/>
              <w:rPr>
                <w:rFonts w:ascii="Arial" w:eastAsia="Times New Roman" w:hAnsi="Arial" w:cs="Arial"/>
                <w:bCs/>
                <w:sz w:val="20"/>
                <w:szCs w:val="20"/>
              </w:rPr>
            </w:pPr>
            <w:r w:rsidRPr="00B96A14">
              <w:rPr>
                <w:rFonts w:ascii="Arial" w:eastAsia="Times New Roman" w:hAnsi="Arial" w:cs="Arial"/>
                <w:sz w:val="20"/>
                <w:szCs w:val="18"/>
              </w:rPr>
              <w:t xml:space="preserve">DWSRF funds may be used to refinance </w:t>
            </w:r>
            <w:r w:rsidR="003A4F37">
              <w:rPr>
                <w:rFonts w:ascii="Arial" w:eastAsia="Times New Roman" w:hAnsi="Arial" w:cs="Arial"/>
                <w:sz w:val="20"/>
                <w:szCs w:val="18"/>
              </w:rPr>
              <w:t>projects that have been completed utilizing other funding sources outside of TWDB.</w:t>
            </w:r>
          </w:p>
        </w:tc>
      </w:tr>
      <w:tr w:rsidR="0032238F" w:rsidRPr="00B96A14" w:rsidTr="00C92C91">
        <w:trPr>
          <w:cantSplit/>
          <w:trHeight w:val="179"/>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sz w:val="20"/>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DWSRF funds be used to refinance existing debt related to this project and received from a source other than the TWDB?</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9"/>
                  <w:enabled/>
                  <w:calcOnExit w:val="0"/>
                  <w:checkBox>
                    <w:sizeAuto/>
                    <w:default w:val="0"/>
                  </w:checkBox>
                </w:ffData>
              </w:fldChar>
            </w:r>
            <w:bookmarkStart w:id="62" w:name="Check49"/>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2"/>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0"/>
                  <w:enabled/>
                  <w:calcOnExit w:val="0"/>
                  <w:checkBox>
                    <w:sizeAuto/>
                    <w:default w:val="0"/>
                  </w:checkBox>
                </w:ffData>
              </w:fldChar>
            </w:r>
            <w:bookmarkStart w:id="63" w:name="Check5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3"/>
          </w:p>
        </w:tc>
      </w:tr>
      <w:tr w:rsidR="00B96A14" w:rsidRPr="00B96A14" w:rsidTr="00C92C91">
        <w:trPr>
          <w:cantSplit/>
          <w:trHeight w:val="71"/>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9.  READINESS TO PROCEED</w:t>
            </w:r>
          </w:p>
        </w:tc>
      </w:tr>
      <w:tr w:rsidR="0032238F" w:rsidRPr="00B96A14" w:rsidTr="00C92C91">
        <w:trPr>
          <w:cantSplit/>
          <w:trHeight w:val="71"/>
          <w:jc w:val="center"/>
        </w:trPr>
        <w:tc>
          <w:tcPr>
            <w:tcW w:w="3629" w:type="pct"/>
            <w:gridSpan w:val="2"/>
            <w:tcBorders>
              <w:top w:val="single" w:sz="12"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1177"/>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bookmarkStart w:id="64" w:name="Check3"/>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bookmarkEnd w:id="64"/>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bookmarkStart w:id="65" w:name="Check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5"/>
          </w:p>
        </w:tc>
      </w:tr>
      <w:tr w:rsidR="00B96A14" w:rsidRPr="00B96A14" w:rsidTr="00C92C91">
        <w:trPr>
          <w:cantSplit/>
          <w:trHeight w:val="449"/>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bookmarkStart w:id="66" w:name="Text93"/>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6"/>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Cs/>
                <w:sz w:val="20"/>
                <w:szCs w:val="20"/>
              </w:rPr>
            </w:pPr>
            <w:r w:rsidRPr="00B96A14">
              <w:rPr>
                <w:rFonts w:ascii="Arial" w:eastAsia="Times New Roman" w:hAnsi="Arial" w:cs="Arial"/>
                <w:b/>
                <w:bCs/>
                <w:sz w:val="20"/>
                <w:szCs w:val="20"/>
              </w:rPr>
              <w:t>B.</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305"/>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32238F" w:rsidRPr="00B96A14" w:rsidTr="00C92C91">
        <w:trPr>
          <w:cantSplit/>
          <w:trHeight w:val="168"/>
          <w:jc w:val="center"/>
        </w:trPr>
        <w:tc>
          <w:tcPr>
            <w:tcW w:w="3629" w:type="pct"/>
            <w:gridSpan w:val="2"/>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(mm/dd/yyyy)</w:t>
            </w:r>
          </w:p>
          <w:p w:rsidR="00B96A14" w:rsidRPr="00B96A14" w:rsidRDefault="00B96A14" w:rsidP="00B96A14">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485"/>
          <w:jc w:val="center"/>
        </w:trPr>
        <w:tc>
          <w:tcPr>
            <w:tcW w:w="5000" w:type="pct"/>
            <w:gridSpan w:val="4"/>
            <w:tcBorders>
              <w:left w:val="single" w:sz="12" w:space="0" w:color="auto"/>
              <w:bottom w:val="single" w:sz="12" w:space="0" w:color="auto"/>
              <w:right w:val="single" w:sz="12" w:space="0" w:color="auto"/>
            </w:tcBorders>
            <w:shd w:val="clear" w:color="auto" w:fill="auto"/>
          </w:tcPr>
          <w:p w:rsidR="00B96A14" w:rsidRPr="00B96A14" w:rsidRDefault="00B96A14" w:rsidP="00B96A14">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B96A14" w:rsidRPr="00B96A14" w:rsidRDefault="00B96A14" w:rsidP="00B96A14">
      <w:pPr>
        <w:spacing w:after="0"/>
        <w:rPr>
          <w:rFonts w:eastAsia="Times New Roman"/>
          <w:sz w:val="4"/>
          <w:szCs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96A14" w:rsidRPr="00B96A14" w:rsidTr="0019787C">
        <w:trPr>
          <w:cantSplit/>
          <w:trHeight w:val="101"/>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lastRenderedPageBreak/>
              <w:t>Section 9 (Continued).  READINESS TO PROCEED</w:t>
            </w:r>
          </w:p>
        </w:tc>
      </w:tr>
      <w:tr w:rsidR="00B24EC0" w:rsidRPr="00B96A14"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rsidR="00F160DE" w:rsidRPr="00B96A14" w:rsidRDefault="00F160DE" w:rsidP="00F160DE">
            <w:pPr>
              <w:numPr>
                <w:ilvl w:val="0"/>
                <w:numId w:val="30"/>
              </w:numPr>
              <w:spacing w:after="0"/>
              <w:ind w:left="527"/>
              <w:rPr>
                <w:rFonts w:ascii="Arial" w:eastAsia="Times New Roman" w:hAnsi="Arial" w:cs="Arial"/>
                <w:bCs/>
                <w:sz w:val="20"/>
                <w:szCs w:val="20"/>
              </w:rPr>
            </w:pPr>
            <w:r w:rsidRPr="00B96A14">
              <w:rPr>
                <w:rFonts w:ascii="Arial" w:eastAsia="Times New Roman" w:hAnsi="Arial" w:cs="Arial"/>
                <w:sz w:val="20"/>
                <w:szCs w:val="20"/>
              </w:rPr>
              <w:t>For rehab projects, the above is complete, meaning the details as to what linework portions and what plant components to be rehab</w:t>
            </w:r>
            <w:r w:rsidR="00382439">
              <w:rPr>
                <w:rFonts w:ascii="Arial" w:eastAsia="Times New Roman" w:hAnsi="Arial" w:cs="Arial"/>
                <w:sz w:val="20"/>
                <w:szCs w:val="20"/>
              </w:rPr>
              <w:t>b</w:t>
            </w:r>
            <w:r w:rsidRPr="00B96A14">
              <w:rPr>
                <w:rFonts w:ascii="Arial" w:eastAsia="Times New Roman" w:hAnsi="Arial" w:cs="Arial"/>
                <w:sz w:val="20"/>
                <w:szCs w:val="20"/>
              </w:rPr>
              <w:t>ed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BD0F9E">
        <w:trPr>
          <w:cantSplit/>
          <w:trHeight w:val="26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233"/>
          <w:jc w:val="center"/>
        </w:trPr>
        <w:tc>
          <w:tcPr>
            <w:tcW w:w="4332" w:type="pct"/>
            <w:gridSpan w:val="6"/>
            <w:vMerge w:val="restart"/>
            <w:tcBorders>
              <w:left w:val="single" w:sz="12" w:space="0" w:color="auto"/>
              <w:right w:val="single" w:sz="4" w:space="0" w:color="auto"/>
            </w:tcBorders>
            <w:shd w:val="clear" w:color="auto" w:fill="D9D9D9"/>
          </w:tcPr>
          <w:p w:rsidR="00B24EC0" w:rsidRPr="00B96A14" w:rsidDel="00AA6593" w:rsidRDefault="00B24EC0" w:rsidP="005C2DD3">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334" w:type="pct"/>
            <w:tcBorders>
              <w:left w:val="single" w:sz="4" w:space="0" w:color="auto"/>
              <w:right w:val="single" w:sz="4" w:space="0" w:color="auto"/>
            </w:tcBorders>
            <w:shd w:val="clear" w:color="auto" w:fill="auto"/>
            <w:vAlign w:val="center"/>
          </w:tcPr>
          <w:p w:rsidR="00B24EC0" w:rsidRPr="00B96A14" w:rsidDel="00AA6593" w:rsidRDefault="00B24EC0" w:rsidP="00DC1AF3">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sz w:val="20"/>
                <w:szCs w:val="20"/>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39553C">
              <w:rPr>
                <w:rFonts w:ascii="Arial" w:eastAsia="Times New Roman" w:hAnsi="Arial" w:cs="Arial"/>
                <w:sz w:val="20"/>
                <w:szCs w:val="20"/>
              </w:rPr>
            </w:r>
            <w:r w:rsidR="0039553C">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sz w:val="20"/>
                <w:szCs w:val="20"/>
              </w:rPr>
              <w:tab/>
            </w: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39553C">
              <w:rPr>
                <w:rFonts w:ascii="Arial" w:eastAsia="Times New Roman" w:hAnsi="Arial" w:cs="Arial"/>
                <w:sz w:val="20"/>
                <w:szCs w:val="20"/>
              </w:rPr>
            </w:r>
            <w:r w:rsidR="0039553C">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r>
      <w:tr w:rsidR="00B24EC0" w:rsidRPr="00B96A14" w:rsidTr="0019787C">
        <w:trPr>
          <w:cantSplit/>
          <w:trHeight w:val="232"/>
          <w:jc w:val="center"/>
        </w:trPr>
        <w:tc>
          <w:tcPr>
            <w:tcW w:w="4332" w:type="pct"/>
            <w:gridSpan w:val="6"/>
            <w:vMerge/>
            <w:tcBorders>
              <w:left w:val="single" w:sz="12" w:space="0" w:color="auto"/>
              <w:right w:val="single" w:sz="4" w:space="0" w:color="auto"/>
            </w:tcBorders>
            <w:shd w:val="clear" w:color="auto" w:fill="D9D9D9"/>
          </w:tcPr>
          <w:p w:rsidR="00B24EC0" w:rsidRPr="00B96A14" w:rsidRDefault="00B24EC0" w:rsidP="005C2DD3">
            <w:pPr>
              <w:tabs>
                <w:tab w:val="center" w:pos="4320"/>
                <w:tab w:val="right" w:pos="8640"/>
              </w:tabs>
              <w:spacing w:after="0"/>
              <w:ind w:left="257" w:hanging="257"/>
              <w:rPr>
                <w:rFonts w:ascii="Arial" w:eastAsia="Times New Roman" w:hAnsi="Arial" w:cs="Arial"/>
                <w:bCs/>
                <w:sz w:val="20"/>
                <w:szCs w:val="20"/>
              </w:rPr>
            </w:pPr>
          </w:p>
        </w:tc>
        <w:tc>
          <w:tcPr>
            <w:tcW w:w="668" w:type="pct"/>
            <w:gridSpan w:val="2"/>
            <w:tcBorders>
              <w:left w:val="single" w:sz="4" w:space="0" w:color="auto"/>
              <w:bottom w:val="single" w:sz="4" w:space="0" w:color="auto"/>
              <w:right w:val="single" w:sz="12" w:space="0" w:color="auto"/>
            </w:tcBorders>
            <w:shd w:val="clear" w:color="auto" w:fill="auto"/>
            <w:vAlign w:val="center"/>
          </w:tcPr>
          <w:p w:rsidR="00B24EC0" w:rsidRPr="00B96A14" w:rsidRDefault="00B24EC0" w:rsidP="00DC1AF3">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39553C">
              <w:rPr>
                <w:rFonts w:ascii="Arial" w:eastAsia="Times New Roman" w:hAnsi="Arial" w:cs="Arial"/>
                <w:sz w:val="20"/>
                <w:szCs w:val="20"/>
              </w:rPr>
            </w:r>
            <w:r w:rsidR="0039553C">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r>
              <w:rPr>
                <w:rFonts w:ascii="Arial" w:eastAsia="Times New Roman" w:hAnsi="Arial" w:cs="Arial"/>
                <w:sz w:val="20"/>
                <w:szCs w:val="20"/>
              </w:rPr>
              <w:t xml:space="preserve"> N/A</w:t>
            </w:r>
          </w:p>
        </w:tc>
      </w:tr>
      <w:tr w:rsidR="00B24EC0" w:rsidRPr="00B96A14" w:rsidTr="0019787C">
        <w:trPr>
          <w:cantSplit/>
          <w:trHeight w:val="27"/>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7" w:history="1">
              <w:r w:rsidR="00834B23">
                <w:rPr>
                  <w:rFonts w:ascii="Arial" w:eastAsia="Calibri" w:hAnsi="Arial" w:cs="Arial"/>
                  <w:color w:val="0000FF"/>
                  <w:sz w:val="20"/>
                  <w:szCs w:val="20"/>
                  <w:u w:val="single"/>
                </w:rPr>
                <w:t>31 TAC §371.44</w:t>
              </w:r>
            </w:hyperlink>
            <w:r w:rsidRPr="00B96A14">
              <w:rPr>
                <w:rFonts w:ascii="Arial" w:eastAsia="Calibri" w:hAnsi="Arial" w:cs="Arial"/>
                <w:sz w:val="20"/>
                <w:szCs w:val="20"/>
              </w:rPr>
              <w:t xml:space="preserve">; or that require a CE, review </w:t>
            </w:r>
            <w:hyperlink r:id="rId18" w:history="1">
              <w:r w:rsidR="00834B23">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ROD, review </w:t>
            </w:r>
            <w:hyperlink r:id="rId19" w:history="1">
              <w:r w:rsidR="002F3F1C">
                <w:rPr>
                  <w:rFonts w:ascii="Arial" w:eastAsia="Calibri" w:hAnsi="Arial" w:cs="Arial"/>
                  <w:color w:val="0000FF"/>
                  <w:sz w:val="20"/>
                  <w:szCs w:val="20"/>
                  <w:u w:val="single"/>
                </w:rPr>
                <w:t>31 TAC §371.49</w:t>
              </w:r>
            </w:hyperlink>
            <w:r w:rsidRPr="00B96A14">
              <w:rPr>
                <w:rFonts w:ascii="Arial" w:eastAsia="Calibri" w:hAnsi="Arial" w:cs="Arial"/>
                <w:sz w:val="20"/>
                <w:szCs w:val="20"/>
              </w:rPr>
              <w:t xml:space="preserve">; or that have a determination by another entity, review </w:t>
            </w:r>
            <w:hyperlink r:id="rId20" w:history="1">
              <w:r w:rsidR="00834B23">
                <w:rPr>
                  <w:rFonts w:ascii="Arial" w:eastAsia="Calibri" w:hAnsi="Arial" w:cs="Arial"/>
                  <w:color w:val="0000FF"/>
                  <w:sz w:val="20"/>
                  <w:szCs w:val="20"/>
                  <w:u w:val="single"/>
                </w:rPr>
                <w:t>31 TAC §371.51</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172"/>
          <w:jc w:val="center"/>
        </w:trPr>
        <w:tc>
          <w:tcPr>
            <w:tcW w:w="711" w:type="pct"/>
            <w:vMerge/>
            <w:tcBorders>
              <w:left w:val="single" w:sz="12" w:space="0" w:color="auto"/>
              <w:right w:val="single" w:sz="4" w:space="0" w:color="auto"/>
            </w:tcBorders>
            <w:shd w:val="clear" w:color="auto" w:fill="auto"/>
          </w:tcPr>
          <w:p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67"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67"/>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 xml:space="preserve">)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1"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690"/>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rsidTr="0019787C">
        <w:trPr>
          <w:cantSplit/>
          <w:trHeight w:val="665"/>
          <w:jc w:val="center"/>
        </w:trPr>
        <w:tc>
          <w:tcPr>
            <w:tcW w:w="1960" w:type="pct"/>
            <w:gridSpan w:val="2"/>
            <w:tcBorders>
              <w:left w:val="single" w:sz="12" w:space="0" w:color="auto"/>
              <w:right w:val="single" w:sz="4" w:space="0" w:color="auto"/>
            </w:tcBorders>
            <w:shd w:val="clear" w:color="auto" w:fill="D9D9D9"/>
          </w:tcPr>
          <w:p w:rsidR="00F160DE" w:rsidRPr="00B96A14" w:rsidRDefault="00F160DE" w:rsidP="00F160DE">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8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2"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39553C">
              <w:rPr>
                <w:rFonts w:ascii="Arial" w:eastAsia="Times New Roman" w:hAnsi="Arial" w:cs="Arial"/>
                <w:bCs/>
                <w:noProof/>
                <w:sz w:val="20"/>
                <w:szCs w:val="20"/>
              </w:rPr>
            </w:r>
            <w:r w:rsidR="0039553C">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2169"/>
        <w:gridCol w:w="1166"/>
        <w:gridCol w:w="1350"/>
        <w:gridCol w:w="179"/>
        <w:gridCol w:w="181"/>
        <w:gridCol w:w="1080"/>
        <w:gridCol w:w="1350"/>
        <w:gridCol w:w="84"/>
        <w:gridCol w:w="1356"/>
        <w:gridCol w:w="1339"/>
      </w:tblGrid>
      <w:tr w:rsidR="00B96A14" w:rsidRPr="00B96A14" w:rsidTr="004C1217">
        <w:trPr>
          <w:cantSplit/>
          <w:trHeight w:val="136"/>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10.  ESTIMATED COSTS</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top w:val="single" w:sz="12" w:space="0" w:color="auto"/>
              <w:right w:val="single" w:sz="12" w:space="0" w:color="auto"/>
            </w:tcBorders>
            <w:shd w:val="clear" w:color="000000" w:fill="D9D9D9"/>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3"/>
            <w:tcBorders>
              <w:top w:val="single" w:sz="12" w:space="0" w:color="auto"/>
              <w:left w:val="single" w:sz="4" w:space="0" w:color="auto"/>
              <w:right w:val="single" w:sz="4" w:space="0" w:color="auto"/>
            </w:tcBorders>
            <w:shd w:val="clear" w:color="000000" w:fill="auto"/>
            <w:tcMar>
              <w:left w:w="43" w:type="dxa"/>
              <w:right w:w="43"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gridSpan w:val="2"/>
            <w:tcBorders>
              <w:top w:val="single" w:sz="12" w:space="0" w:color="auto"/>
              <w:left w:val="single" w:sz="4" w:space="0" w:color="auto"/>
              <w:right w:val="single" w:sz="12" w:space="0" w:color="auto"/>
            </w:tcBorders>
            <w:shd w:val="clear" w:color="000000" w:fill="auto"/>
            <w:tcMar>
              <w:left w:w="0" w:type="dxa"/>
              <w:right w:w="0"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right w:val="single" w:sz="12" w:space="0" w:color="auto"/>
            </w:tcBorders>
            <w:shd w:val="clear" w:color="auto" w:fill="FFFF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626" w:type="pct"/>
            <w:tcBorders>
              <w:left w:val="single" w:sz="12"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68" w:name="Check51"/>
            <w:r w:rsidRPr="00B96A14">
              <w:rPr>
                <w:rFonts w:ascii="Arial" w:eastAsia="Times New Roman" w:hAnsi="Arial" w:cs="Arial"/>
                <w:bCs/>
                <w:sz w:val="22"/>
                <w:szCs w:val="14"/>
              </w:rPr>
              <w:instrText xml:space="preserve"> FORMCHECKBOX </w:instrText>
            </w:r>
            <w:r w:rsidR="0039553C">
              <w:rPr>
                <w:rFonts w:ascii="Arial" w:eastAsia="Times New Roman" w:hAnsi="Arial" w:cs="Arial"/>
                <w:bCs/>
                <w:sz w:val="22"/>
                <w:szCs w:val="14"/>
              </w:rPr>
            </w:r>
            <w:r w:rsidR="0039553C">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8"/>
          </w:p>
        </w:tc>
        <w:tc>
          <w:tcPr>
            <w:tcW w:w="668" w:type="pct"/>
            <w:gridSpan w:val="3"/>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69" w:name="Check52"/>
            <w:r w:rsidRPr="00B96A14">
              <w:rPr>
                <w:rFonts w:ascii="Arial" w:eastAsia="Times New Roman" w:hAnsi="Arial" w:cs="Arial"/>
                <w:bCs/>
                <w:sz w:val="22"/>
                <w:szCs w:val="14"/>
              </w:rPr>
              <w:instrText xml:space="preserve"> FORMCHECKBOX </w:instrText>
            </w:r>
            <w:r w:rsidR="0039553C">
              <w:rPr>
                <w:rFonts w:ascii="Arial" w:eastAsia="Times New Roman" w:hAnsi="Arial" w:cs="Arial"/>
                <w:bCs/>
                <w:sz w:val="22"/>
                <w:szCs w:val="14"/>
              </w:rPr>
            </w:r>
            <w:r w:rsidR="0039553C">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9"/>
          </w:p>
        </w:tc>
        <w:tc>
          <w:tcPr>
            <w:tcW w:w="626" w:type="pct"/>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70" w:name="Check53"/>
            <w:r w:rsidRPr="00B96A14">
              <w:rPr>
                <w:rFonts w:ascii="Arial" w:eastAsia="Times New Roman" w:hAnsi="Arial" w:cs="Arial"/>
                <w:bCs/>
                <w:sz w:val="22"/>
                <w:szCs w:val="14"/>
              </w:rPr>
              <w:instrText xml:space="preserve"> FORMCHECKBOX </w:instrText>
            </w:r>
            <w:r w:rsidR="0039553C">
              <w:rPr>
                <w:rFonts w:ascii="Arial" w:eastAsia="Times New Roman" w:hAnsi="Arial" w:cs="Arial"/>
                <w:bCs/>
                <w:sz w:val="22"/>
                <w:szCs w:val="14"/>
              </w:rPr>
            </w:r>
            <w:r w:rsidR="0039553C">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0"/>
          </w:p>
        </w:tc>
        <w:tc>
          <w:tcPr>
            <w:tcW w:w="668" w:type="pct"/>
            <w:gridSpan w:val="2"/>
            <w:tcBorders>
              <w:left w:val="single" w:sz="4" w:space="0" w:color="auto"/>
              <w:righ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71" w:name="Check54"/>
            <w:r w:rsidRPr="00B96A14">
              <w:rPr>
                <w:rFonts w:ascii="Arial" w:eastAsia="Times New Roman" w:hAnsi="Arial" w:cs="Arial"/>
                <w:bCs/>
                <w:sz w:val="22"/>
                <w:szCs w:val="14"/>
              </w:rPr>
              <w:instrText xml:space="preserve"> FORMCHECKBOX </w:instrText>
            </w:r>
            <w:r w:rsidR="0039553C">
              <w:rPr>
                <w:rFonts w:ascii="Arial" w:eastAsia="Times New Roman" w:hAnsi="Arial" w:cs="Arial"/>
                <w:bCs/>
                <w:sz w:val="22"/>
                <w:szCs w:val="14"/>
              </w:rPr>
            </w:r>
            <w:r w:rsidR="0039553C">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1"/>
          </w:p>
        </w:tc>
        <w:tc>
          <w:tcPr>
            <w:tcW w:w="621" w:type="pct"/>
            <w:tcBorders>
              <w:lef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14"/>
                <w:szCs w:val="14"/>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p>
        </w:tc>
        <w:tc>
          <w:tcPr>
            <w:tcW w:w="1547" w:type="pct"/>
            <w:gridSpan w:val="2"/>
            <w:tcBorders>
              <w:right w:val="single" w:sz="12" w:space="0" w:color="auto"/>
            </w:tcBorders>
            <w:shd w:val="clear" w:color="000000" w:fill="auto"/>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3"/>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1547" w:type="pct"/>
            <w:gridSpan w:val="2"/>
            <w:tcBorders>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rsidR="00B96A14" w:rsidRPr="00B96A14" w:rsidRDefault="00B96A14" w:rsidP="00B96A14">
            <w:pPr>
              <w:spacing w:after="0"/>
              <w:jc w:val="center"/>
              <w:rPr>
                <w:rFonts w:ascii="Arial" w:eastAsia="Times New Roman" w:hAnsi="Arial" w:cs="Arial"/>
                <w:b/>
                <w:bCs/>
                <w:sz w:val="2"/>
                <w:szCs w:val="18"/>
              </w:rPr>
            </w:pPr>
          </w:p>
        </w:tc>
        <w:tc>
          <w:tcPr>
            <w:tcW w:w="1547" w:type="pct"/>
            <w:gridSpan w:val="2"/>
            <w:tcBorders>
              <w:left w:val="nil"/>
              <w:right w:val="nil"/>
            </w:tcBorders>
            <w:shd w:val="clear" w:color="auto" w:fill="auto"/>
            <w:vAlign w:val="center"/>
          </w:tcPr>
          <w:p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3"/>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single" w:sz="4" w:space="0" w:color="auto"/>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4C1217">
        <w:tblPrEx>
          <w:tblBorders>
            <w:left w:val="single" w:sz="12" w:space="0" w:color="auto"/>
            <w:right w:val="single" w:sz="12" w:space="0" w:color="auto"/>
          </w:tblBorders>
        </w:tblPrEx>
        <w:trPr>
          <w:cantSplit/>
          <w:trHeight w:hRule="exact" w:val="312"/>
          <w:jc w:val="center"/>
        </w:trPr>
        <w:tc>
          <w:tcPr>
            <w:tcW w:w="5000" w:type="pct"/>
            <w:gridSpan w:val="11"/>
            <w:shd w:val="clear" w:color="000000" w:fill="D9D9D9"/>
            <w:vAlign w:val="center"/>
          </w:tcPr>
          <w:p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rsidTr="004C1217">
        <w:tblPrEx>
          <w:tblBorders>
            <w:left w:val="single" w:sz="12" w:space="0" w:color="auto"/>
            <w:right w:val="single" w:sz="12" w:space="0" w:color="auto"/>
          </w:tblBorders>
        </w:tblPrEx>
        <w:trPr>
          <w:cantSplit/>
          <w:trHeight w:hRule="exact" w:val="20"/>
          <w:jc w:val="center"/>
        </w:trPr>
        <w:tc>
          <w:tcPr>
            <w:tcW w:w="5000" w:type="pct"/>
            <w:gridSpan w:val="11"/>
            <w:shd w:val="clear" w:color="000000" w:fill="auto"/>
          </w:tcPr>
          <w:p w:rsidR="00B96A14" w:rsidRPr="00B96A14" w:rsidRDefault="00B96A14" w:rsidP="00B96A14">
            <w:pPr>
              <w:spacing w:after="0"/>
              <w:jc w:val="center"/>
              <w:rPr>
                <w:rFonts w:ascii="Arial" w:eastAsia="Times New Roman" w:hAnsi="Arial" w:cs="Arial"/>
                <w:b/>
                <w:bCs/>
                <w:sz w:val="2"/>
                <w:szCs w:val="20"/>
              </w:rPr>
            </w:pPr>
          </w:p>
        </w:tc>
      </w:tr>
      <w:tr w:rsidR="00C73AAA" w:rsidRPr="00B96A14" w:rsidTr="00C92C91">
        <w:tblPrEx>
          <w:tblBorders>
            <w:left w:val="single" w:sz="12" w:space="0" w:color="auto"/>
            <w:right w:val="single" w:sz="12" w:space="0" w:color="auto"/>
          </w:tblBorders>
        </w:tblPrEx>
        <w:trPr>
          <w:cantSplit/>
          <w:trHeight w:hRule="exact" w:val="303"/>
          <w:jc w:val="center"/>
        </w:trPr>
        <w:tc>
          <w:tcPr>
            <w:tcW w:w="1250" w:type="pct"/>
            <w:gridSpan w:val="2"/>
            <w:tcBorders>
              <w:bottom w:val="single" w:sz="4" w:space="0" w:color="auto"/>
            </w:tcBorders>
            <w:shd w:val="clear" w:color="000000" w:fill="D9D9D9"/>
            <w:vAlign w:val="center"/>
          </w:tcPr>
          <w:p w:rsidR="00C73AAA" w:rsidRPr="00B96A14" w:rsidRDefault="00C73AAA" w:rsidP="00C92C91">
            <w:pPr>
              <w:spacing w:after="0"/>
              <w:jc w:val="right"/>
              <w:rPr>
                <w:rFonts w:ascii="Arial" w:eastAsia="Times New Roman" w:hAnsi="Arial" w:cs="Arial"/>
                <w:b/>
                <w:bCs/>
                <w:sz w:val="18"/>
                <w:szCs w:val="16"/>
              </w:rPr>
            </w:pPr>
            <w:r>
              <w:rPr>
                <w:rFonts w:ascii="Arial" w:eastAsia="Times New Roman" w:hAnsi="Arial" w:cs="Arial"/>
                <w:b/>
                <w:bCs/>
                <w:sz w:val="18"/>
                <w:szCs w:val="16"/>
              </w:rPr>
              <w:t>One-Time Commitment</w:t>
            </w:r>
          </w:p>
        </w:tc>
        <w:tc>
          <w:tcPr>
            <w:tcW w:w="1250" w:type="pct"/>
            <w:gridSpan w:val="3"/>
            <w:tcBorders>
              <w:bottom w:val="single" w:sz="4" w:space="0" w:color="auto"/>
            </w:tcBorders>
            <w:shd w:val="clear" w:color="000000" w:fill="FFFFFF" w:themeFill="background1"/>
            <w:vAlign w:val="center"/>
          </w:tcPr>
          <w:p w:rsidR="00C73AAA" w:rsidRPr="00B96A14" w:rsidRDefault="00C73AAA"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1250" w:type="pct"/>
            <w:gridSpan w:val="4"/>
            <w:tcBorders>
              <w:bottom w:val="single" w:sz="4" w:space="0" w:color="auto"/>
            </w:tcBorders>
            <w:shd w:val="clear" w:color="000000" w:fill="D9D9D9"/>
            <w:vAlign w:val="center"/>
          </w:tcPr>
          <w:p w:rsidR="00C73AAA" w:rsidRPr="00C92C91" w:rsidRDefault="00C73AAA" w:rsidP="00EB03AA">
            <w:pPr>
              <w:spacing w:after="0"/>
              <w:jc w:val="right"/>
              <w:rPr>
                <w:rFonts w:ascii="Arial" w:eastAsia="Times New Roman" w:hAnsi="Arial" w:cs="Arial"/>
                <w:b/>
                <w:bCs/>
                <w:sz w:val="14"/>
                <w:szCs w:val="14"/>
              </w:rPr>
            </w:pPr>
            <w:r w:rsidRPr="00C92C91">
              <w:rPr>
                <w:rFonts w:ascii="Arial" w:eastAsia="Times New Roman" w:hAnsi="Arial" w:cs="Arial"/>
                <w:b/>
                <w:bCs/>
                <w:sz w:val="18"/>
                <w:szCs w:val="14"/>
              </w:rPr>
              <w:t>Multi-Year Commitment</w:t>
            </w:r>
          </w:p>
        </w:tc>
        <w:tc>
          <w:tcPr>
            <w:tcW w:w="1250" w:type="pct"/>
            <w:gridSpan w:val="2"/>
            <w:tcBorders>
              <w:bottom w:val="single" w:sz="4" w:space="0" w:color="auto"/>
            </w:tcBorders>
            <w:shd w:val="clear" w:color="000000" w:fill="FFFFFF" w:themeFill="background1"/>
            <w:vAlign w:val="center"/>
          </w:tcPr>
          <w:p w:rsidR="00C73AAA" w:rsidRPr="00B96A14" w:rsidRDefault="00C73AAA" w:rsidP="00C92C91">
            <w:pPr>
              <w:spacing w:after="0"/>
              <w:rPr>
                <w:rFonts w:ascii="Arial" w:eastAsia="Times New Roman" w:hAnsi="Arial" w:cs="Arial"/>
                <w:bCs/>
                <w:sz w:val="14"/>
                <w:szCs w:val="14"/>
              </w:rPr>
            </w:pPr>
            <w:r w:rsidRPr="00B96A14">
              <w:rPr>
                <w:rFonts w:ascii="Arial" w:eastAsia="Times New Roman" w:hAnsi="Arial" w:cs="Arial"/>
                <w:bCs/>
                <w:sz w:val="20"/>
                <w:szCs w:val="20"/>
              </w:rPr>
              <w:fldChar w:fldCharType="begin">
                <w:ffData>
                  <w:name w:val=""/>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4C1217">
        <w:trPr>
          <w:cantSplit/>
          <w:trHeight w:hRule="exact" w:val="20"/>
          <w:jc w:val="center"/>
        </w:trPr>
        <w:tc>
          <w:tcPr>
            <w:tcW w:w="5000" w:type="pct"/>
            <w:gridSpan w:val="11"/>
            <w:tcBorders>
              <w:top w:val="single" w:sz="4" w:space="0" w:color="auto"/>
              <w:left w:val="nil"/>
              <w:bottom w:val="single" w:sz="4" w:space="0" w:color="auto"/>
              <w:right w:val="nil"/>
            </w:tcBorders>
            <w:shd w:val="clear" w:color="auto" w:fill="FFFFFF"/>
          </w:tcPr>
          <w:p w:rsidR="00B96A14" w:rsidRPr="00B96A14" w:rsidRDefault="00B96A14" w:rsidP="00B96A14">
            <w:pPr>
              <w:spacing w:after="0"/>
              <w:rPr>
                <w:rFonts w:ascii="Arial" w:eastAsia="Times New Roman" w:hAnsi="Arial" w:cs="Arial"/>
                <w:b/>
                <w:bCs/>
                <w:sz w:val="2"/>
                <w:szCs w:val="2"/>
              </w:rPr>
            </w:pPr>
          </w:p>
        </w:tc>
      </w:tr>
      <w:tr w:rsidR="00B96A14" w:rsidRPr="00B96A14" w:rsidTr="004C1217">
        <w:tblPrEx>
          <w:tblBorders>
            <w:left w:val="single" w:sz="12" w:space="0" w:color="auto"/>
            <w:right w:val="single" w:sz="12" w:space="0" w:color="auto"/>
          </w:tblBorders>
        </w:tblPrEx>
        <w:trPr>
          <w:cantSplit/>
          <w:trHeight w:val="105"/>
          <w:jc w:val="center"/>
        </w:trPr>
        <w:tc>
          <w:tcPr>
            <w:tcW w:w="5000" w:type="pct"/>
            <w:gridSpan w:val="11"/>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11.  AUTHORIZATION AND SIGNATURE</w:t>
            </w:r>
          </w:p>
        </w:tc>
      </w:tr>
      <w:tr w:rsidR="00291C91" w:rsidRPr="00B96A14" w:rsidTr="00291C91">
        <w:tblPrEx>
          <w:tblBorders>
            <w:left w:val="single" w:sz="12" w:space="0" w:color="auto"/>
            <w:right w:val="single" w:sz="12" w:space="0" w:color="auto"/>
          </w:tblBorders>
        </w:tblPrEx>
        <w:trPr>
          <w:cantSplit/>
          <w:trHeight w:val="287"/>
          <w:jc w:val="center"/>
        </w:trPr>
        <w:tc>
          <w:tcPr>
            <w:tcW w:w="2584" w:type="pct"/>
            <w:gridSpan w:val="6"/>
            <w:tcBorders>
              <w:bottom w:val="single" w:sz="4" w:space="0" w:color="auto"/>
            </w:tcBorders>
            <w:shd w:val="clear" w:color="000000" w:fill="auto"/>
            <w:vAlign w:val="center"/>
          </w:tcPr>
          <w:p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vAlign w:val="center"/>
          </w:tcPr>
          <w:p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546"/>
          <w:jc w:val="center"/>
        </w:trPr>
        <w:tc>
          <w:tcPr>
            <w:tcW w:w="2584" w:type="pct"/>
            <w:gridSpan w:val="6"/>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5"/>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rsidTr="00291C91">
        <w:tblPrEx>
          <w:tblBorders>
            <w:left w:val="single" w:sz="12" w:space="0" w:color="auto"/>
            <w:right w:val="single" w:sz="12" w:space="0" w:color="auto"/>
          </w:tblBorders>
        </w:tblPrEx>
        <w:trPr>
          <w:cantSplit/>
          <w:trHeight w:val="305"/>
          <w:jc w:val="center"/>
        </w:trPr>
        <w:tc>
          <w:tcPr>
            <w:tcW w:w="2584" w:type="pct"/>
            <w:gridSpan w:val="6"/>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465"/>
          <w:jc w:val="center"/>
        </w:trPr>
        <w:tc>
          <w:tcPr>
            <w:tcW w:w="2584" w:type="pct"/>
            <w:gridSpan w:val="6"/>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5"/>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rsidTr="00291C91">
        <w:tblPrEx>
          <w:tblBorders>
            <w:left w:val="single" w:sz="12" w:space="0" w:color="auto"/>
            <w:right w:val="single" w:sz="12" w:space="0" w:color="auto"/>
          </w:tblBorders>
        </w:tblPrEx>
        <w:trPr>
          <w:cantSplit/>
          <w:trHeight w:val="255"/>
          <w:jc w:val="center"/>
        </w:trPr>
        <w:tc>
          <w:tcPr>
            <w:tcW w:w="2584" w:type="pct"/>
            <w:gridSpan w:val="6"/>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5"/>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rsidTr="00BD0F9E">
        <w:tblPrEx>
          <w:tblBorders>
            <w:left w:val="single" w:sz="12" w:space="0" w:color="auto"/>
            <w:right w:val="single" w:sz="12" w:space="0" w:color="auto"/>
          </w:tblBorders>
        </w:tblPrEx>
        <w:trPr>
          <w:cantSplit/>
          <w:trHeight w:hRule="exact" w:val="1365"/>
          <w:jc w:val="center"/>
        </w:trPr>
        <w:tc>
          <w:tcPr>
            <w:tcW w:w="2584" w:type="pct"/>
            <w:gridSpan w:val="6"/>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 xml:space="preserve">This form must be completed in full to be considered for rating and inclusion in the DWSRF </w:t>
      </w:r>
      <w:r w:rsidR="00361475">
        <w:rPr>
          <w:rFonts w:ascii="Arial" w:eastAsia="Times New Roman" w:hAnsi="Arial" w:cs="Arial"/>
          <w:sz w:val="20"/>
          <w:szCs w:val="20"/>
        </w:rPr>
        <w:t xml:space="preserve">Program </w:t>
      </w:r>
      <w:r w:rsidRPr="00902BE2">
        <w:rPr>
          <w:rFonts w:ascii="Arial" w:eastAsia="Times New Roman" w:hAnsi="Arial" w:cs="Arial"/>
          <w:sz w:val="20"/>
          <w:szCs w:val="20"/>
        </w:rPr>
        <w:t>IUP. Incomplete forms will prevent projects from being rated.</w:t>
      </w:r>
    </w:p>
    <w:p w:rsidR="00291C91" w:rsidRDefault="00291C91" w:rsidP="00B96A14">
      <w:pPr>
        <w:spacing w:after="0"/>
        <w:rPr>
          <w:rFonts w:ascii="Arial" w:eastAsia="Times New Roman" w:hAnsi="Arial" w:cs="Arial"/>
          <w:b/>
          <w:sz w:val="20"/>
          <w:szCs w:val="20"/>
        </w:rPr>
      </w:pPr>
    </w:p>
    <w:p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3"/>
          <w:footerReference w:type="default" r:id="rId24"/>
          <w:headerReference w:type="first" r:id="rId25"/>
          <w:footerReference w:type="first" r:id="rId26"/>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r w:rsidR="00DA20B0">
        <w:rPr>
          <w:rFonts w:ascii="Arial" w:eastAsia="Times New Roman" w:hAnsi="Arial" w:cs="Arial"/>
          <w:sz w:val="20"/>
          <w:szCs w:val="20"/>
        </w:rPr>
        <w:t>Issa McDaniel</w:t>
      </w:r>
      <w:r w:rsidR="00F06206">
        <w:rPr>
          <w:rFonts w:ascii="Arial" w:eastAsia="Times New Roman" w:hAnsi="Arial" w:cs="Arial"/>
          <w:sz w:val="20"/>
          <w:szCs w:val="20"/>
        </w:rPr>
        <w:t>, (512) 463-</w:t>
      </w:r>
      <w:r w:rsidR="00DA20B0">
        <w:rPr>
          <w:rFonts w:ascii="Arial" w:eastAsia="Times New Roman" w:hAnsi="Arial" w:cs="Arial"/>
          <w:sz w:val="20"/>
          <w:szCs w:val="20"/>
        </w:rPr>
        <w:t>1706</w:t>
      </w:r>
      <w:r w:rsidR="00F06206">
        <w:rPr>
          <w:rFonts w:ascii="Arial" w:eastAsia="Times New Roman" w:hAnsi="Arial" w:cs="Arial"/>
          <w:sz w:val="20"/>
          <w:szCs w:val="20"/>
        </w:rPr>
        <w:t xml:space="preserve">, </w:t>
      </w:r>
      <w:hyperlink r:id="rId27" w:history="1">
        <w:r w:rsidR="00DA20B0" w:rsidRPr="00B120C5">
          <w:rPr>
            <w:rStyle w:val="Hyperlink"/>
            <w:rFonts w:ascii="Arial" w:eastAsia="Times New Roman" w:hAnsi="Arial" w:cs="Arial"/>
            <w:sz w:val="20"/>
            <w:szCs w:val="20"/>
          </w:rPr>
          <w:t>issa.mcdaniel@twdb.texas.gov</w:t>
        </w:r>
      </w:hyperlink>
    </w:p>
    <w:p w:rsidR="00B96A14" w:rsidRPr="00B96A14" w:rsidRDefault="00B96A14" w:rsidP="00B96A14">
      <w:pPr>
        <w:spacing w:after="20"/>
        <w:rPr>
          <w:rFonts w:ascii="Arial" w:eastAsia="Times New Roman" w:hAnsi="Arial" w:cs="Arial"/>
          <w:sz w:val="2"/>
          <w:szCs w:val="19"/>
        </w:rPr>
      </w:pP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sz w:val="18"/>
          <w:szCs w:val="18"/>
        </w:rPr>
        <w:t xml:space="preserve">A Disadvantaged Community Worksheet must be submitted to be considered for DWSRF Disadvantaged Community Funding. </w:t>
      </w:r>
      <w:r w:rsidRPr="00B96A14">
        <w:rPr>
          <w:rFonts w:ascii="Arial" w:eastAsia="Times New Roman" w:hAnsi="Arial" w:cs="Arial"/>
          <w:bCs/>
          <w:sz w:val="18"/>
          <w:szCs w:val="18"/>
        </w:rPr>
        <w:t>TWDB staff will utilize the information provided on this worksheet to determine if the entity meets the eligibility criteria.</w:t>
      </w: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b/>
          <w:bCs/>
          <w:sz w:val="18"/>
          <w:szCs w:val="18"/>
        </w:rPr>
        <w:t>Note:</w:t>
      </w:r>
      <w:r w:rsidRPr="00B96A14">
        <w:rPr>
          <w:rFonts w:ascii="Arial" w:eastAsia="Times New Roman" w:hAnsi="Arial" w:cs="Arial"/>
          <w:bCs/>
          <w:sz w:val="18"/>
          <w:szCs w:val="18"/>
        </w:rPr>
        <w:t xml:space="preserve">  Information that is not submitted as requested will not be considered.</w:t>
      </w:r>
    </w:p>
    <w:p w:rsidR="00B96A14" w:rsidRPr="00B96A14" w:rsidRDefault="00B96A14" w:rsidP="00B96A14">
      <w:pPr>
        <w:spacing w:after="0"/>
        <w:rPr>
          <w:rFonts w:ascii="Arial" w:eastAsia="Times New Roman" w:hAnsi="Arial" w:cs="Arial"/>
          <w:sz w:val="2"/>
        </w:rPr>
      </w:pPr>
    </w:p>
    <w:tbl>
      <w:tblPr>
        <w:tblW w:w="10900"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7"/>
        <w:gridCol w:w="2653"/>
        <w:gridCol w:w="227"/>
        <w:gridCol w:w="1213"/>
        <w:gridCol w:w="407"/>
        <w:gridCol w:w="943"/>
        <w:gridCol w:w="1307"/>
        <w:gridCol w:w="360"/>
        <w:gridCol w:w="583"/>
        <w:gridCol w:w="1217"/>
        <w:gridCol w:w="723"/>
      </w:tblGrid>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vAlign w:val="center"/>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1.  ELIGIBILITY CRITERIA</w:t>
            </w:r>
          </w:p>
        </w:tc>
      </w:tr>
      <w:tr w:rsidR="00B96A14" w:rsidRPr="00B96A14" w:rsidTr="004C1217">
        <w:trPr>
          <w:cantSplit/>
          <w:trHeight w:hRule="exact" w:val="1256"/>
          <w:jc w:val="center"/>
        </w:trPr>
        <w:tc>
          <w:tcPr>
            <w:tcW w:w="10900" w:type="dxa"/>
            <w:gridSpan w:val="11"/>
            <w:tcBorders>
              <w:top w:val="nil"/>
              <w:left w:val="single" w:sz="12" w:space="0" w:color="auto"/>
              <w:bottom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the entire service area:</w:t>
            </w:r>
            <w:r w:rsidRPr="00B96A14">
              <w:rPr>
                <w:rFonts w:ascii="Arial" w:eastAsia="Times New Roman" w:hAnsi="Arial" w:cs="Arial"/>
                <w:bCs/>
                <w:sz w:val="18"/>
                <w:szCs w:val="18"/>
              </w:rPr>
              <w:t xml:space="preserve"> The entity’s service area meets the criteria for a disadvantaged community if the </w:t>
            </w:r>
            <w:r w:rsidR="005C2DD3">
              <w:rPr>
                <w:rFonts w:ascii="Arial" w:eastAsia="Times New Roman" w:hAnsi="Arial" w:cs="Arial"/>
                <w:bCs/>
                <w:sz w:val="18"/>
                <w:szCs w:val="18"/>
              </w:rPr>
              <w:t xml:space="preserve">Annual Median Household Income (AMHI) </w:t>
            </w:r>
            <w:r w:rsidRPr="00B96A14">
              <w:rPr>
                <w:rFonts w:ascii="Arial" w:eastAsia="Times New Roman" w:hAnsi="Arial" w:cs="Arial"/>
                <w:bCs/>
                <w:sz w:val="18"/>
                <w:szCs w:val="18"/>
              </w:rPr>
              <w:t xml:space="preserve"> for the entity’s service area is less th</w:t>
            </w:r>
            <w:r w:rsidR="005C2DD3">
              <w:rPr>
                <w:rFonts w:ascii="Arial" w:eastAsia="Times New Roman" w:hAnsi="Arial" w:cs="Arial"/>
                <w:bCs/>
                <w:sz w:val="18"/>
                <w:szCs w:val="18"/>
              </w:rPr>
              <w:t xml:space="preserve">an or equal to 75% of the state’s </w:t>
            </w:r>
            <w:r w:rsidRPr="00717A7C">
              <w:rPr>
                <w:rFonts w:ascii="Arial" w:eastAsia="Times New Roman" w:hAnsi="Arial" w:cs="Arial"/>
                <w:bCs/>
                <w:sz w:val="18"/>
                <w:szCs w:val="18"/>
              </w:rPr>
              <w:t>AMHI</w:t>
            </w:r>
            <w:r w:rsidRPr="00B96A14">
              <w:rPr>
                <w:rFonts w:ascii="Arial" w:eastAsia="Times New Roman" w:hAnsi="Arial" w:cs="Arial"/>
                <w:bCs/>
                <w:sz w:val="18"/>
                <w:szCs w:val="18"/>
              </w:rPr>
              <w:t xml:space="preserve"> </w:t>
            </w:r>
            <w:r w:rsidR="00717A7C">
              <w:rPr>
                <w:rFonts w:ascii="Arial" w:eastAsia="Times New Roman" w:hAnsi="Arial" w:cs="Arial"/>
                <w:bCs/>
                <w:sz w:val="18"/>
                <w:szCs w:val="18"/>
              </w:rPr>
              <w:t xml:space="preserve">(see </w:t>
            </w:r>
            <w:hyperlink r:id="rId28" w:history="1">
              <w:r w:rsidR="00717A7C" w:rsidRPr="00B96A14">
                <w:rPr>
                  <w:rFonts w:ascii="Arial" w:eastAsia="Times New Roman" w:hAnsi="Arial" w:cs="Arial"/>
                  <w:bCs/>
                  <w:color w:val="0000FF"/>
                  <w:sz w:val="18"/>
                  <w:szCs w:val="18"/>
                  <w:u w:val="single"/>
                </w:rPr>
                <w:t>Census Data Search (WRD-284)</w:t>
              </w:r>
            </w:hyperlink>
            <w:r w:rsidR="00717A7C">
              <w:rPr>
                <w:rFonts w:ascii="Arial" w:eastAsia="Times New Roman" w:hAnsi="Arial" w:cs="Arial"/>
                <w:bCs/>
                <w:color w:val="0000FF"/>
                <w:sz w:val="18"/>
                <w:szCs w:val="18"/>
                <w:u w:val="single"/>
              </w:rPr>
              <w:t xml:space="preserve"> </w:t>
            </w:r>
            <w:r w:rsidRPr="00B96A14">
              <w:rPr>
                <w:rFonts w:ascii="Arial" w:eastAsia="Times New Roman" w:hAnsi="Arial" w:cs="Arial"/>
                <w:b/>
                <w:bCs/>
                <w:sz w:val="18"/>
                <w:szCs w:val="18"/>
              </w:rPr>
              <w:t>and</w:t>
            </w:r>
          </w:p>
          <w:p w:rsidR="00B96A14" w:rsidRPr="00B96A14" w:rsidRDefault="00B96A14" w:rsidP="00B96A14">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service area is charged for both water and sewer service.</w:t>
            </w:r>
          </w:p>
        </w:tc>
      </w:tr>
      <w:tr w:rsidR="00B96A14" w:rsidRPr="00B96A14" w:rsidTr="004C1217">
        <w:trPr>
          <w:cantSplit/>
          <w:trHeight w:hRule="exact" w:val="1499"/>
          <w:jc w:val="center"/>
        </w:trPr>
        <w:tc>
          <w:tcPr>
            <w:tcW w:w="10900" w:type="dxa"/>
            <w:gridSpan w:val="11"/>
            <w:tcBorders>
              <w:top w:val="nil"/>
              <w:left w:val="single" w:sz="12" w:space="0" w:color="auto"/>
              <w:bottom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a portion of service area:</w:t>
            </w:r>
            <w:r w:rsidRPr="00B96A14">
              <w:rPr>
                <w:rFonts w:ascii="Arial" w:eastAsia="Times New Roman" w:hAnsi="Arial" w:cs="Arial"/>
                <w:bCs/>
                <w:sz w:val="18"/>
                <w:szCs w:val="18"/>
              </w:rPr>
              <w:t xml:space="preserve"> A portion of an entity’s service area meets the criteria for a disadvantaged community if the AMHI for </w:t>
            </w:r>
            <w:r w:rsidR="00382439" w:rsidRPr="00B96A14">
              <w:rPr>
                <w:rFonts w:ascii="Arial" w:eastAsia="Times New Roman" w:hAnsi="Arial" w:cs="Arial"/>
                <w:bCs/>
                <w:sz w:val="18"/>
                <w:szCs w:val="18"/>
              </w:rPr>
              <w:t>th</w:t>
            </w:r>
            <w:r w:rsidR="00382439">
              <w:rPr>
                <w:rFonts w:ascii="Arial" w:eastAsia="Times New Roman" w:hAnsi="Arial" w:cs="Arial"/>
                <w:bCs/>
                <w:sz w:val="18"/>
                <w:szCs w:val="18"/>
              </w:rPr>
              <w:t>at</w:t>
            </w:r>
            <w:r w:rsidR="00382439" w:rsidRPr="00B96A14">
              <w:rPr>
                <w:rFonts w:ascii="Arial" w:eastAsia="Times New Roman" w:hAnsi="Arial" w:cs="Arial"/>
                <w:bCs/>
                <w:sz w:val="18"/>
                <w:szCs w:val="18"/>
              </w:rPr>
              <w:t xml:space="preserve"> </w:t>
            </w:r>
            <w:r w:rsidRPr="00B96A14">
              <w:rPr>
                <w:rFonts w:ascii="Arial" w:eastAsia="Times New Roman" w:hAnsi="Arial" w:cs="Arial"/>
                <w:bCs/>
                <w:sz w:val="18"/>
                <w:szCs w:val="18"/>
              </w:rPr>
              <w:t>portion is less th</w:t>
            </w:r>
            <w:r w:rsidR="005C2DD3">
              <w:rPr>
                <w:rFonts w:ascii="Arial" w:eastAsia="Times New Roman" w:hAnsi="Arial" w:cs="Arial"/>
                <w:bCs/>
                <w:sz w:val="18"/>
                <w:szCs w:val="18"/>
              </w:rPr>
              <w:t xml:space="preserve">an or equal to 75% of the state’s </w:t>
            </w:r>
            <w:r w:rsidRPr="00B96A14">
              <w:rPr>
                <w:rFonts w:ascii="Arial" w:eastAsia="Times New Roman" w:hAnsi="Arial" w:cs="Arial"/>
                <w:bCs/>
                <w:sz w:val="18"/>
                <w:szCs w:val="18"/>
              </w:rPr>
              <w:t xml:space="preserve">AMHI, </w:t>
            </w:r>
            <w:r w:rsidRPr="00B96A14">
              <w:rPr>
                <w:rFonts w:ascii="Arial" w:eastAsia="Times New Roman" w:hAnsi="Arial" w:cs="Arial"/>
                <w:b/>
                <w:bCs/>
                <w:sz w:val="18"/>
                <w:szCs w:val="18"/>
              </w:rPr>
              <w:t>and</w:t>
            </w:r>
          </w:p>
          <w:p w:rsidR="00B96A14" w:rsidRPr="00B96A14" w:rsidRDefault="00B96A14" w:rsidP="00B96A14">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entire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entire service area is charged for both water and sewer service.</w:t>
            </w:r>
          </w:p>
        </w:tc>
      </w:tr>
      <w:tr w:rsidR="00B96A14" w:rsidRPr="00B96A14" w:rsidTr="004C1217">
        <w:trPr>
          <w:cantSplit/>
          <w:trHeight w:hRule="exact" w:val="20"/>
          <w:jc w:val="center"/>
        </w:trPr>
        <w:tc>
          <w:tcPr>
            <w:tcW w:w="10900" w:type="dxa"/>
            <w:gridSpan w:val="11"/>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trHeight w:val="14"/>
          <w:jc w:val="center"/>
        </w:trPr>
        <w:tc>
          <w:tcPr>
            <w:tcW w:w="8017" w:type="dxa"/>
            <w:gridSpan w:val="7"/>
            <w:tcBorders>
              <w:top w:val="single" w:sz="12" w:space="0" w:color="auto"/>
              <w:left w:val="single" w:sz="12" w:space="0" w:color="auto"/>
              <w:right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B96A14" w:rsidRPr="00B96A14" w:rsidRDefault="00B96A14" w:rsidP="00B96A14">
            <w:pPr>
              <w:spacing w:after="0"/>
              <w:rPr>
                <w:rFonts w:ascii="Arial" w:eastAsia="Times New Roman"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rsidR="00B96A14" w:rsidRPr="00B96A14" w:rsidRDefault="00B96A14" w:rsidP="00B96A14">
            <w:pPr>
              <w:spacing w:after="0"/>
              <w:jc w:val="center"/>
              <w:rPr>
                <w:rFonts w:ascii="Arial" w:eastAsia="Times New Roman" w:hAnsi="Arial" w:cs="Arial"/>
                <w:bCs/>
                <w:sz w:val="18"/>
                <w:szCs w:val="18"/>
              </w:rPr>
            </w:pPr>
          </w:p>
        </w:tc>
      </w:tr>
      <w:tr w:rsidR="00B96A14" w:rsidRPr="00B96A14" w:rsidTr="004C1217">
        <w:trPr>
          <w:cantSplit/>
          <w:trHeight w:hRule="exact" w:val="987"/>
          <w:jc w:val="center"/>
        </w:trPr>
        <w:tc>
          <w:tcPr>
            <w:tcW w:w="8377" w:type="dxa"/>
            <w:gridSpan w:val="8"/>
            <w:vMerge w:val="restart"/>
            <w:tcBorders>
              <w:top w:val="single" w:sz="4" w:space="0" w:color="auto"/>
              <w:left w:val="single" w:sz="12" w:space="0" w:color="auto"/>
              <w:right w:val="single" w:sz="4" w:space="0" w:color="auto"/>
            </w:tcBorders>
            <w:shd w:val="clear" w:color="auto" w:fill="D9D9D9"/>
          </w:tcPr>
          <w:p w:rsidR="00B96A14" w:rsidRPr="00B96A14" w:rsidRDefault="00B96A14" w:rsidP="009F3CF4">
            <w:pPr>
              <w:spacing w:after="0"/>
              <w:jc w:val="both"/>
              <w:rPr>
                <w:rFonts w:ascii="Arial" w:eastAsia="Times New Roman" w:hAnsi="Arial" w:cs="Arial"/>
                <w:bCs/>
                <w:sz w:val="18"/>
                <w:szCs w:val="18"/>
                <w:u w:val="single"/>
              </w:rPr>
            </w:pPr>
            <w:r w:rsidRPr="00B96A14">
              <w:rPr>
                <w:rFonts w:ascii="Arial" w:eastAsia="Times New Roman" w:hAnsi="Arial" w:cs="Arial"/>
                <w:bCs/>
                <w:sz w:val="18"/>
                <w:szCs w:val="18"/>
              </w:rPr>
              <w:t xml:space="preserve">Indicate whether the entity is pursuing disadvantaged status for either the </w:t>
            </w:r>
            <w:r w:rsidRPr="00B96A14">
              <w:rPr>
                <w:rFonts w:ascii="Arial" w:eastAsia="Times New Roman" w:hAnsi="Arial" w:cs="Arial"/>
                <w:bCs/>
                <w:sz w:val="18"/>
                <w:szCs w:val="18"/>
                <w:u w:val="single"/>
              </w:rPr>
              <w:t>entire</w:t>
            </w:r>
            <w:r w:rsidRPr="00B96A14">
              <w:rPr>
                <w:rFonts w:ascii="Arial" w:eastAsia="Times New Roman" w:hAnsi="Arial" w:cs="Arial"/>
                <w:bCs/>
                <w:sz w:val="18"/>
                <w:szCs w:val="18"/>
              </w:rPr>
              <w:t xml:space="preserve"> service area or a </w:t>
            </w:r>
            <w:r w:rsidRPr="00B96A14">
              <w:rPr>
                <w:rFonts w:ascii="Arial" w:eastAsia="Times New Roman" w:hAnsi="Arial" w:cs="Arial"/>
                <w:bCs/>
                <w:sz w:val="18"/>
                <w:szCs w:val="18"/>
                <w:u w:val="single"/>
              </w:rPr>
              <w:t>portion</w:t>
            </w:r>
            <w:r w:rsidRPr="00B96A14">
              <w:rPr>
                <w:rFonts w:ascii="Arial" w:eastAsia="Times New Roman"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eastAsia="Times New Roman" w:hAnsi="Arial" w:cs="Arial"/>
                <w:b/>
                <w:bCs/>
                <w:sz w:val="18"/>
                <w:szCs w:val="18"/>
              </w:rPr>
              <w:t xml:space="preserve">must </w:t>
            </w:r>
            <w:r w:rsidRPr="00B96A14">
              <w:rPr>
                <w:rFonts w:ascii="Arial" w:eastAsia="Times New Roman" w:hAnsi="Arial" w:cs="Arial"/>
                <w:bCs/>
                <w:sz w:val="18"/>
                <w:szCs w:val="18"/>
              </w:rPr>
              <w:t xml:space="preserve">be included for eligibility.  Entities are allowed disadvantaged eligibility for a portion of a service area if </w:t>
            </w:r>
            <w:r w:rsidR="000F5AAD">
              <w:rPr>
                <w:rFonts w:ascii="Arial" w:eastAsia="Times New Roman" w:hAnsi="Arial" w:cs="Arial"/>
                <w:bCs/>
                <w:sz w:val="18"/>
                <w:szCs w:val="18"/>
              </w:rPr>
              <w:t>that portion meets</w:t>
            </w:r>
            <w:r w:rsidRPr="00B96A14">
              <w:rPr>
                <w:rFonts w:ascii="Arial" w:eastAsia="Times New Roman" w:hAnsi="Arial" w:cs="Arial"/>
                <w:bCs/>
                <w:sz w:val="18"/>
                <w:szCs w:val="18"/>
              </w:rPr>
              <w:t xml:space="preserve"> annual median household income (AMHI) and household cost factor (HCF)</w:t>
            </w:r>
            <w:r w:rsidR="000F5AAD">
              <w:rPr>
                <w:rFonts w:ascii="Arial" w:eastAsia="Times New Roman" w:hAnsi="Arial" w:cs="Arial"/>
                <w:bCs/>
                <w:sz w:val="18"/>
                <w:szCs w:val="18"/>
              </w:rPr>
              <w:t xml:space="preserve"> thresholds pursuant to</w:t>
            </w:r>
            <w:r w:rsidRPr="00B96A14">
              <w:rPr>
                <w:rFonts w:ascii="Arial" w:eastAsia="Times New Roman" w:hAnsi="Arial" w:cs="Arial"/>
                <w:bCs/>
                <w:sz w:val="18"/>
                <w:szCs w:val="18"/>
              </w:rPr>
              <w:t xml:space="preserve"> SRF rules.  For portion of a service area eligibility, a map depicting the location of proposed new household connections (to existing homes) within the portion of an entity’s service area </w:t>
            </w:r>
            <w:r w:rsidRPr="00B96A14">
              <w:rPr>
                <w:rFonts w:ascii="Arial" w:eastAsia="Times New Roman" w:hAnsi="Arial" w:cs="Arial"/>
                <w:b/>
                <w:bCs/>
                <w:sz w:val="18"/>
                <w:szCs w:val="18"/>
              </w:rPr>
              <w:t>must</w:t>
            </w:r>
            <w:r w:rsidRPr="00B96A14">
              <w:rPr>
                <w:rFonts w:ascii="Arial" w:eastAsia="Times New Roman"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5"/>
                  <w:enabled/>
                  <w:calcOnExit w:val="0"/>
                  <w:checkBox>
                    <w:sizeAuto/>
                    <w:default w:val="0"/>
                  </w:checkBox>
                </w:ffData>
              </w:fldChar>
            </w:r>
            <w:bookmarkStart w:id="72" w:name="Check55"/>
            <w:r w:rsidRPr="00B96A14">
              <w:rPr>
                <w:rFonts w:ascii="Arial" w:eastAsia="Times New Roman" w:hAnsi="Arial" w:cs="Arial"/>
                <w:bCs/>
                <w:sz w:val="18"/>
                <w:szCs w:val="18"/>
              </w:rPr>
              <w:instrText xml:space="preserve"> FORMCHECKBOX </w:instrText>
            </w:r>
            <w:r w:rsidR="0039553C">
              <w:rPr>
                <w:rFonts w:ascii="Arial" w:eastAsia="Times New Roman" w:hAnsi="Arial" w:cs="Arial"/>
                <w:bCs/>
                <w:sz w:val="18"/>
                <w:szCs w:val="18"/>
              </w:rPr>
            </w:r>
            <w:r w:rsidR="0039553C">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2"/>
          </w:p>
        </w:tc>
      </w:tr>
      <w:tr w:rsidR="00B96A14" w:rsidRPr="00B96A14" w:rsidTr="004C1217">
        <w:trPr>
          <w:cantSplit/>
          <w:trHeight w:val="224"/>
          <w:jc w:val="center"/>
        </w:trPr>
        <w:tc>
          <w:tcPr>
            <w:tcW w:w="8377" w:type="dxa"/>
            <w:gridSpan w:val="8"/>
            <w:vMerge/>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6"/>
                  <w:enabled/>
                  <w:calcOnExit w:val="0"/>
                  <w:checkBox>
                    <w:sizeAuto/>
                    <w:default w:val="0"/>
                  </w:checkBox>
                </w:ffData>
              </w:fldChar>
            </w:r>
            <w:bookmarkStart w:id="73" w:name="Check56"/>
            <w:r w:rsidRPr="00B96A14">
              <w:rPr>
                <w:rFonts w:ascii="Arial" w:eastAsia="Times New Roman" w:hAnsi="Arial" w:cs="Arial"/>
                <w:bCs/>
                <w:sz w:val="18"/>
                <w:szCs w:val="18"/>
              </w:rPr>
              <w:instrText xml:space="preserve"> FORMCHECKBOX </w:instrText>
            </w:r>
            <w:r w:rsidR="0039553C">
              <w:rPr>
                <w:rFonts w:ascii="Arial" w:eastAsia="Times New Roman" w:hAnsi="Arial" w:cs="Arial"/>
                <w:bCs/>
                <w:sz w:val="18"/>
                <w:szCs w:val="18"/>
              </w:rPr>
            </w:r>
            <w:r w:rsidR="0039553C">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3"/>
          </w:p>
        </w:tc>
      </w:tr>
      <w:tr w:rsidR="00B96A14" w:rsidRPr="00B96A14" w:rsidTr="004C1217">
        <w:trPr>
          <w:cantSplit/>
          <w:trHeight w:hRule="exact" w:val="20"/>
          <w:jc w:val="center"/>
        </w:trPr>
        <w:tc>
          <w:tcPr>
            <w:tcW w:w="10900" w:type="dxa"/>
            <w:gridSpan w:val="11"/>
            <w:tcBorders>
              <w:top w:val="single" w:sz="12"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
                <w:szCs w:val="2"/>
              </w:rPr>
            </w:pPr>
          </w:p>
        </w:tc>
      </w:tr>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3.  SOURCE SOCIOECONOMIC DATA</w:t>
            </w:r>
          </w:p>
        </w:tc>
      </w:tr>
      <w:tr w:rsidR="00B96A14" w:rsidRPr="00B96A14" w:rsidTr="004C1217">
        <w:trPr>
          <w:cantSplit/>
          <w:trHeight w:val="625"/>
          <w:jc w:val="center"/>
        </w:trPr>
        <w:tc>
          <w:tcPr>
            <w:tcW w:w="1090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Identify the source(s) for the socioeconomic data to be entered in Section 4.</w:t>
            </w:r>
          </w:p>
          <w:p w:rsidR="00B96A14" w:rsidRPr="00B96A14" w:rsidRDefault="00B96A14" w:rsidP="005C2DD3">
            <w:pPr>
              <w:spacing w:after="0"/>
              <w:rPr>
                <w:rFonts w:ascii="Arial" w:eastAsia="Times New Roman" w:hAnsi="Arial" w:cs="Arial"/>
                <w:bCs/>
                <w:sz w:val="19"/>
                <w:szCs w:val="19"/>
              </w:rPr>
            </w:pPr>
            <w:r w:rsidRPr="00B96A14">
              <w:rPr>
                <w:rFonts w:ascii="Arial" w:eastAsia="Times New Roman" w:hAnsi="Arial" w:cs="Arial"/>
                <w:bCs/>
                <w:sz w:val="18"/>
                <w:szCs w:val="18"/>
              </w:rPr>
              <w:t xml:space="preserve">Follow the steps in </w:t>
            </w:r>
            <w:hyperlink r:id="rId29"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 xml:space="preserve"> to find data. </w:t>
            </w:r>
            <w:r w:rsidR="005C2DD3">
              <w:rPr>
                <w:rFonts w:ascii="Arial" w:eastAsia="Times New Roman" w:hAnsi="Arial" w:cs="Arial"/>
                <w:bCs/>
                <w:sz w:val="18"/>
                <w:szCs w:val="18"/>
              </w:rPr>
              <w:t xml:space="preserve">Census data is based on the most recent available American Community Survey (ACS) 5-year Estimates. </w:t>
            </w:r>
          </w:p>
        </w:tc>
      </w:tr>
      <w:tr w:rsidR="000B3ABC" w:rsidRPr="00B96A14" w:rsidTr="004C1217">
        <w:trPr>
          <w:cantSplit/>
          <w:trHeight w:hRule="exact" w:val="458"/>
          <w:jc w:val="center"/>
        </w:trPr>
        <w:tc>
          <w:tcPr>
            <w:tcW w:w="1267" w:type="dxa"/>
            <w:vMerge w:val="restart"/>
            <w:tcBorders>
              <w:top w:val="single" w:sz="12" w:space="0" w:color="auto"/>
              <w:left w:val="single" w:sz="12" w:space="0" w:color="auto"/>
              <w:right w:val="single" w:sz="4" w:space="0" w:color="auto"/>
            </w:tcBorders>
            <w:shd w:val="clear" w:color="auto" w:fill="D9D9D9"/>
            <w:vAlign w:val="center"/>
          </w:tcPr>
          <w:p w:rsidR="000B3ABC" w:rsidRPr="00B96A14" w:rsidRDefault="000B3ABC" w:rsidP="00B96A14">
            <w:pPr>
              <w:spacing w:after="0"/>
              <w:ind w:right="-80"/>
              <w:rPr>
                <w:rFonts w:ascii="Arial" w:eastAsia="Times New Roman" w:hAnsi="Arial" w:cs="Arial"/>
                <w:bCs/>
                <w:sz w:val="18"/>
                <w:szCs w:val="18"/>
              </w:rPr>
            </w:pPr>
            <w:r w:rsidRPr="00B96A14">
              <w:rPr>
                <w:rFonts w:ascii="Arial" w:eastAsia="Times New Roman"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0B3ABC" w:rsidRPr="00B96A14" w:rsidRDefault="000B3ABC" w:rsidP="00B96A14">
            <w:pPr>
              <w:spacing w:after="0"/>
              <w:rPr>
                <w:rFonts w:ascii="Arial" w:eastAsia="Times New Roman" w:hAnsi="Arial" w:cs="Arial"/>
                <w:bCs/>
                <w:sz w:val="18"/>
                <w:szCs w:val="18"/>
              </w:rPr>
            </w:pPr>
            <w:r w:rsidRPr="00B96A14">
              <w:rPr>
                <w:rFonts w:ascii="Arial" w:eastAsia="Times New Roman" w:hAnsi="Arial" w:cs="Arial"/>
                <w:bCs/>
                <w:sz w:val="18"/>
                <w:szCs w:val="18"/>
              </w:rPr>
              <w:t>County, City, Town, or Census Designated Place:</w:t>
            </w:r>
          </w:p>
          <w:p w:rsidR="000B3ABC" w:rsidRPr="00B96A14" w:rsidRDefault="000B3ABC" w:rsidP="00B96A14">
            <w:pPr>
              <w:spacing w:after="0"/>
              <w:rPr>
                <w:rFonts w:ascii="Arial" w:eastAsia="Times New Roman"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0B3ABC" w:rsidRPr="00C35B9D" w:rsidRDefault="000B3ABC" w:rsidP="003A4F37">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7"/>
                  <w:enabled/>
                  <w:calcOnExit w:val="0"/>
                  <w:checkBox>
                    <w:sizeAuto/>
                    <w:default w:val="0"/>
                  </w:checkBox>
                </w:ffData>
              </w:fldChar>
            </w:r>
            <w:bookmarkStart w:id="74" w:name="Check57"/>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4"/>
          </w:p>
        </w:tc>
      </w:tr>
      <w:tr w:rsidR="000B3ABC" w:rsidRPr="00B96A14" w:rsidTr="004C1217">
        <w:trPr>
          <w:cantSplit/>
          <w:trHeight w:hRule="exact" w:val="274"/>
          <w:jc w:val="center"/>
        </w:trPr>
        <w:tc>
          <w:tcPr>
            <w:tcW w:w="1267" w:type="dxa"/>
            <w:vMerge/>
            <w:tcBorders>
              <w:left w:val="single" w:sz="12"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B3ABC" w:rsidRPr="008A6A79" w:rsidRDefault="000B3ABC" w:rsidP="003A4F37">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8"/>
                  <w:enabled/>
                  <w:calcOnExit w:val="0"/>
                  <w:checkBox>
                    <w:sizeAuto/>
                    <w:default w:val="0"/>
                  </w:checkBox>
                </w:ffData>
              </w:fldChar>
            </w:r>
            <w:bookmarkStart w:id="75" w:name="Check58"/>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5"/>
          </w:p>
        </w:tc>
      </w:tr>
      <w:tr w:rsidR="00B96A14" w:rsidRPr="00B96A14" w:rsidTr="004C1217">
        <w:trPr>
          <w:cantSplit/>
          <w:trHeight w:val="101"/>
          <w:jc w:val="center"/>
        </w:trPr>
        <w:tc>
          <w:tcPr>
            <w:tcW w:w="1267" w:type="dxa"/>
            <w:vMerge/>
            <w:tcBorders>
              <w:left w:val="single" w:sz="12"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Summary File 5-year</w:t>
            </w:r>
            <w:r w:rsidRPr="00B96A14">
              <w:rPr>
                <w:rFonts w:ascii="Arial" w:eastAsia="Times New Roman" w:hAnsi="Arial" w:cs="Arial"/>
                <w:bCs/>
                <w:i/>
                <w:sz w:val="18"/>
                <w:szCs w:val="18"/>
              </w:rPr>
              <w:t xml:space="preserve"> </w:t>
            </w:r>
            <w:r w:rsidRPr="00B96A14">
              <w:rPr>
                <w:rFonts w:ascii="Arial" w:eastAsia="Times New Roman" w:hAnsi="Arial" w:cs="Arial"/>
                <w:bCs/>
                <w:sz w:val="18"/>
                <w:szCs w:val="18"/>
              </w:rPr>
              <w:t>block group data:</w:t>
            </w:r>
          </w:p>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Must provide a table that shows prorated data according to the example table in </w:t>
            </w:r>
            <w:hyperlink r:id="rId30"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0"/>
                  <w:enabled/>
                  <w:calcOnExit w:val="0"/>
                  <w:checkBox>
                    <w:sizeAuto/>
                    <w:default w:val="0"/>
                  </w:checkBox>
                </w:ffData>
              </w:fldChar>
            </w:r>
            <w:bookmarkStart w:id="76" w:name="Check6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6"/>
          </w:p>
        </w:tc>
      </w:tr>
      <w:tr w:rsidR="00B96A14" w:rsidRPr="00B96A14" w:rsidTr="004C1217">
        <w:trPr>
          <w:cantSplit/>
          <w:trHeight w:val="101"/>
          <w:jc w:val="center"/>
        </w:trPr>
        <w:tc>
          <w:tcPr>
            <w:tcW w:w="1267" w:type="dxa"/>
            <w:vMerge w:val="restart"/>
            <w:tcBorders>
              <w:top w:val="single" w:sz="4" w:space="0" w:color="auto"/>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B96A14" w:rsidRPr="00B96A14" w:rsidRDefault="00B96A14" w:rsidP="003B174B">
            <w:pPr>
              <w:spacing w:after="0"/>
              <w:jc w:val="both"/>
              <w:rPr>
                <w:rFonts w:ascii="Arial" w:eastAsia="Times New Roman" w:hAnsi="Arial" w:cs="Arial"/>
                <w:sz w:val="18"/>
                <w:szCs w:val="18"/>
              </w:rPr>
            </w:pPr>
            <w:r w:rsidRPr="00B96A14">
              <w:rPr>
                <w:rFonts w:ascii="Arial" w:eastAsia="Times New Roman" w:hAnsi="Arial" w:cs="Arial"/>
                <w:bCs/>
                <w:sz w:val="18"/>
                <w:szCs w:val="18"/>
              </w:rPr>
              <w:t>An entity must submit documentation that substantiates the inadequate or absent census data that led to the need to conduct a survey.  All entities must obtain prior approval to use survey data instead of the most recent available American Community Survey data.</w:t>
            </w:r>
            <w:r w:rsidR="003B174B">
              <w:rPr>
                <w:rFonts w:ascii="Arial" w:eastAsia="Times New Roman" w:hAnsi="Arial" w:cs="Arial"/>
                <w:bCs/>
                <w:sz w:val="18"/>
                <w:szCs w:val="18"/>
              </w:rPr>
              <w:t xml:space="preserve"> </w:t>
            </w:r>
            <w:r w:rsidRPr="00B96A14">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31" w:history="1">
              <w:r w:rsidRPr="00B96A14">
                <w:rPr>
                  <w:rFonts w:ascii="Arial" w:eastAsia="Times New Roman" w:hAnsi="Arial" w:cs="Arial"/>
                  <w:bCs/>
                  <w:color w:val="0000FF"/>
                  <w:sz w:val="18"/>
                  <w:szCs w:val="18"/>
                  <w:u w:val="single"/>
                </w:rPr>
                <w:t>Socioeconomic Survey Guidelines (WRD-285)</w:t>
              </w:r>
            </w:hyperlink>
            <w:r w:rsidRPr="00B96A14">
              <w:rPr>
                <w:rFonts w:ascii="Arial" w:eastAsia="Times New Roman" w:hAnsi="Arial" w:cs="Arial"/>
                <w:bCs/>
                <w:sz w:val="18"/>
                <w:szCs w:val="18"/>
              </w:rPr>
              <w:t>.</w:t>
            </w:r>
            <w:r w:rsidR="00717A7C">
              <w:rPr>
                <w:rFonts w:ascii="Arial" w:eastAsia="Times New Roman" w:hAnsi="Arial" w:cs="Arial"/>
                <w:bCs/>
                <w:sz w:val="18"/>
                <w:szCs w:val="18"/>
              </w:rPr>
              <w:t xml:space="preserve">  </w:t>
            </w:r>
            <w:r w:rsidR="00717A7C" w:rsidRPr="00717A7C">
              <w:rPr>
                <w:rFonts w:ascii="Arial" w:eastAsia="Times New Roman" w:hAnsi="Arial" w:cs="Arial"/>
                <w:bCs/>
                <w:sz w:val="18"/>
                <w:szCs w:val="18"/>
              </w:rPr>
              <w:t>An approved survey may be considered valid for the five (5) year period (60 months) prior to the date the TWDB receives the Project Information Form</w:t>
            </w:r>
            <w:r w:rsidR="00512642">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Check61"/>
                  <w:enabled/>
                  <w:calcOnExit w:val="0"/>
                  <w:checkBox>
                    <w:sizeAuto/>
                    <w:default w:val="0"/>
                  </w:checkBox>
                </w:ffData>
              </w:fldChar>
            </w:r>
            <w:bookmarkStart w:id="77" w:name="Check61"/>
            <w:r w:rsidRPr="00B96A14">
              <w:rPr>
                <w:rFonts w:ascii="Arial" w:eastAsia="Times New Roman" w:hAnsi="Arial" w:cs="Arial"/>
                <w:bCs/>
                <w:sz w:val="19"/>
                <w:szCs w:val="19"/>
              </w:rPr>
              <w:instrText xml:space="preserve"> FORMCHECKBOX </w:instrText>
            </w:r>
            <w:r w:rsidR="0039553C">
              <w:rPr>
                <w:rFonts w:ascii="Arial" w:eastAsia="Times New Roman" w:hAnsi="Arial" w:cs="Arial"/>
                <w:bCs/>
                <w:sz w:val="19"/>
                <w:szCs w:val="19"/>
              </w:rPr>
            </w:r>
            <w:r w:rsidR="0039553C">
              <w:rPr>
                <w:rFonts w:ascii="Arial" w:eastAsia="Times New Roman" w:hAnsi="Arial" w:cs="Arial"/>
                <w:bCs/>
                <w:sz w:val="19"/>
                <w:szCs w:val="19"/>
              </w:rPr>
              <w:fldChar w:fldCharType="separate"/>
            </w:r>
            <w:r w:rsidRPr="00B96A14">
              <w:rPr>
                <w:rFonts w:ascii="Arial" w:eastAsia="Times New Roman" w:hAnsi="Arial" w:cs="Arial"/>
                <w:bCs/>
                <w:sz w:val="19"/>
                <w:szCs w:val="19"/>
              </w:rPr>
              <w:fldChar w:fldCharType="end"/>
            </w:r>
            <w:bookmarkEnd w:id="77"/>
          </w:p>
        </w:tc>
      </w:tr>
      <w:tr w:rsidR="00B96A14" w:rsidRPr="00B96A14" w:rsidTr="004C1217">
        <w:trPr>
          <w:cantSplit/>
          <w:trHeight w:hRule="exact" w:val="245"/>
          <w:jc w:val="center"/>
        </w:trPr>
        <w:tc>
          <w:tcPr>
            <w:tcW w:w="1267" w:type="dxa"/>
            <w:vMerge/>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Date of Survey:</w:t>
            </w:r>
          </w:p>
        </w:tc>
        <w:tc>
          <w:tcPr>
            <w:tcW w:w="6753" w:type="dxa"/>
            <w:gridSpan w:val="8"/>
            <w:tcBorders>
              <w:top w:val="single" w:sz="4" w:space="0" w:color="auto"/>
              <w:bottom w:val="single" w:sz="4" w:space="0" w:color="auto"/>
            </w:tcBorders>
            <w:shd w:val="clear" w:color="000000"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sz w:val="18"/>
                <w:szCs w:val="18"/>
              </w:rPr>
              <w:fldChar w:fldCharType="begin">
                <w:ffData>
                  <w:name w:val="Text48"/>
                  <w:enabled/>
                  <w:calcOnExi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p>
        </w:tc>
      </w:tr>
      <w:tr w:rsidR="00B96A14" w:rsidRPr="00B96A14" w:rsidTr="004C1217">
        <w:trPr>
          <w:cantSplit/>
          <w:jc w:val="center"/>
        </w:trPr>
        <w:tc>
          <w:tcPr>
            <w:tcW w:w="10900" w:type="dxa"/>
            <w:gridSpan w:val="11"/>
            <w:tcBorders>
              <w:top w:val="single" w:sz="4" w:space="0" w:color="auto"/>
              <w:left w:val="single" w:sz="12" w:space="0" w:color="auto"/>
              <w:bottom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9"/>
                <w:szCs w:val="19"/>
              </w:rPr>
            </w:pPr>
            <w:r w:rsidRPr="00B96A14">
              <w:rPr>
                <w:rFonts w:ascii="Arial" w:eastAsia="Times New Roman" w:hAnsi="Arial" w:cs="Arial"/>
                <w:b/>
                <w:bCs/>
                <w:color w:val="FFFFFF"/>
                <w:sz w:val="19"/>
                <w:szCs w:val="19"/>
              </w:rPr>
              <w:t>Section 4. SOCIOECONOMIC DATA</w:t>
            </w:r>
          </w:p>
        </w:tc>
      </w:tr>
      <w:tr w:rsidR="00B96A14" w:rsidRPr="00B96A14" w:rsidTr="000B3ABC">
        <w:trPr>
          <w:cantSplit/>
          <w:trHeight w:val="287"/>
          <w:jc w:val="center"/>
        </w:trPr>
        <w:tc>
          <w:tcPr>
            <w:tcW w:w="3920" w:type="dxa"/>
            <w:gridSpan w:val="2"/>
            <w:tcBorders>
              <w:top w:val="nil"/>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3600" w:type="dxa"/>
            <w:gridSpan w:val="5"/>
            <w:tcBorders>
              <w:top w:val="nil"/>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Unemployment Rate (UR)</w:t>
            </w:r>
          </w:p>
        </w:tc>
        <w:tc>
          <w:tcPr>
            <w:tcW w:w="1940" w:type="dxa"/>
            <w:gridSpan w:val="2"/>
            <w:tcBorders>
              <w:top w:val="nil"/>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0B3ABC">
        <w:trPr>
          <w:cantSplit/>
          <w:trHeight w:val="325"/>
          <w:jc w:val="center"/>
        </w:trPr>
        <w:tc>
          <w:tcPr>
            <w:tcW w:w="39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 xml:space="preserve">Population </w:t>
            </w: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A87862">
            <w:pPr>
              <w:spacing w:after="0"/>
              <w:rPr>
                <w:rFonts w:ascii="Arial" w:eastAsia="Times New Roman"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BA3EC1">
        <w:trPr>
          <w:cantSplit/>
          <w:trHeight w:val="262"/>
          <w:jc w:val="center"/>
        </w:trPr>
        <w:tc>
          <w:tcPr>
            <w:tcW w:w="6710"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rsidR="00B96A14" w:rsidRPr="00B96A14" w:rsidRDefault="00B96A14" w:rsidP="00B96A14">
            <w:pPr>
              <w:spacing w:after="0"/>
              <w:rPr>
                <w:rFonts w:ascii="Arial" w:eastAsia="Times New Roman" w:hAnsi="Arial" w:cs="Arial"/>
                <w:b/>
                <w:bCs/>
                <w:sz w:val="19"/>
                <w:szCs w:val="19"/>
              </w:rPr>
            </w:pP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0B3ABC">
            <w:pPr>
              <w:rPr>
                <w:rFonts w:ascii="Arial" w:eastAsia="Times New Roman"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0B3ABC" w:rsidRPr="00B96A14" w:rsidTr="00BA3EC1">
        <w:trPr>
          <w:cantSplit/>
          <w:trHeight w:val="262"/>
          <w:jc w:val="center"/>
        </w:trPr>
        <w:tc>
          <w:tcPr>
            <w:tcW w:w="10900" w:type="dxa"/>
            <w:gridSpan w:val="11"/>
            <w:tcBorders>
              <w:top w:val="single" w:sz="4" w:space="0" w:color="auto"/>
              <w:left w:val="single" w:sz="12" w:space="0" w:color="auto"/>
              <w:bottom w:val="single" w:sz="12" w:space="0" w:color="auto"/>
            </w:tcBorders>
            <w:shd w:val="clear" w:color="auto" w:fill="D9D9D9" w:themeFill="background1" w:themeFillShade="D9"/>
            <w:vAlign w:val="center"/>
          </w:tcPr>
          <w:p w:rsidR="000B3ABC" w:rsidRPr="00B96A14" w:rsidRDefault="00DA20B0" w:rsidP="00A43F80">
            <w:pPr>
              <w:spacing w:after="0"/>
              <w:rPr>
                <w:rFonts w:ascii="Arial" w:eastAsia="Times New Roman" w:hAnsi="Arial" w:cs="Arial"/>
                <w:bCs/>
                <w:sz w:val="19"/>
                <w:szCs w:val="19"/>
              </w:rPr>
            </w:pPr>
            <w:r w:rsidRPr="00DA20B0">
              <w:rPr>
                <w:rFonts w:ascii="Arial" w:eastAsia="Arial" w:hAnsi="Arial" w:cs="Arial"/>
                <w:bCs/>
                <w:sz w:val="19"/>
                <w:szCs w:val="19"/>
                <w:vertAlign w:val="superscript"/>
              </w:rPr>
              <w:t>1</w:t>
            </w:r>
            <w:r w:rsidRPr="00DA20B0">
              <w:rPr>
                <w:rFonts w:ascii="Arial" w:eastAsia="Arial" w:hAnsi="Arial" w:cs="Arial"/>
                <w:bCs/>
                <w:sz w:val="19"/>
                <w:szCs w:val="19"/>
              </w:rPr>
              <w:t xml:space="preserve"> Population: </w:t>
            </w:r>
            <w:r w:rsidR="004E56AA">
              <w:rPr>
                <w:rFonts w:ascii="Arial" w:hAnsi="Arial" w:cs="Arial"/>
                <w:bCs/>
                <w:sz w:val="19"/>
                <w:szCs w:val="19"/>
              </w:rPr>
              <w:t>for SFY 202</w:t>
            </w:r>
            <w:r w:rsidR="00F83CDD">
              <w:rPr>
                <w:rFonts w:ascii="Arial" w:hAnsi="Arial" w:cs="Arial"/>
                <w:bCs/>
                <w:sz w:val="19"/>
                <w:szCs w:val="19"/>
              </w:rPr>
              <w:t>2</w:t>
            </w:r>
            <w:r w:rsidR="004E56AA">
              <w:rPr>
                <w:rFonts w:ascii="Arial" w:hAnsi="Arial" w:cs="Arial"/>
                <w:bCs/>
                <w:sz w:val="19"/>
                <w:szCs w:val="19"/>
              </w:rPr>
              <w:t xml:space="preserve"> use 20</w:t>
            </w:r>
            <w:r w:rsidR="00F83CDD">
              <w:rPr>
                <w:rFonts w:ascii="Arial" w:hAnsi="Arial" w:cs="Arial"/>
                <w:bCs/>
                <w:sz w:val="19"/>
                <w:szCs w:val="19"/>
              </w:rPr>
              <w:t>11</w:t>
            </w:r>
            <w:r w:rsidR="004E56AA">
              <w:rPr>
                <w:rFonts w:ascii="Arial" w:hAnsi="Arial" w:cs="Arial"/>
                <w:bCs/>
                <w:sz w:val="19"/>
                <w:szCs w:val="19"/>
              </w:rPr>
              <w:t>-201</w:t>
            </w:r>
            <w:r w:rsidR="00F83CDD">
              <w:rPr>
                <w:rFonts w:ascii="Arial" w:hAnsi="Arial" w:cs="Arial"/>
                <w:bCs/>
                <w:sz w:val="19"/>
                <w:szCs w:val="19"/>
              </w:rPr>
              <w:t>5</w:t>
            </w:r>
            <w:r w:rsidR="004E56AA">
              <w:rPr>
                <w:rFonts w:ascii="Arial" w:hAnsi="Arial" w:cs="Arial"/>
                <w:bCs/>
                <w:sz w:val="19"/>
                <w:szCs w:val="19"/>
              </w:rPr>
              <w:t xml:space="preserve"> as Prior and 201</w:t>
            </w:r>
            <w:r w:rsidR="00F83CDD">
              <w:rPr>
                <w:rFonts w:ascii="Arial" w:hAnsi="Arial" w:cs="Arial"/>
                <w:bCs/>
                <w:sz w:val="19"/>
                <w:szCs w:val="19"/>
              </w:rPr>
              <w:t>5</w:t>
            </w:r>
            <w:r w:rsidR="004E56AA">
              <w:rPr>
                <w:rFonts w:ascii="Arial" w:hAnsi="Arial" w:cs="Arial"/>
                <w:bCs/>
                <w:sz w:val="19"/>
                <w:szCs w:val="19"/>
              </w:rPr>
              <w:t>-201</w:t>
            </w:r>
            <w:r w:rsidR="00F83CDD">
              <w:rPr>
                <w:rFonts w:ascii="Arial" w:hAnsi="Arial" w:cs="Arial"/>
                <w:bCs/>
                <w:sz w:val="19"/>
                <w:szCs w:val="19"/>
              </w:rPr>
              <w:t>9</w:t>
            </w:r>
            <w:r w:rsidR="004E56AA">
              <w:rPr>
                <w:rFonts w:ascii="Arial" w:hAnsi="Arial" w:cs="Arial"/>
                <w:bCs/>
                <w:sz w:val="19"/>
                <w:szCs w:val="19"/>
              </w:rPr>
              <w:t xml:space="preserve"> as Current; for SFY 2021 use 201</w:t>
            </w:r>
            <w:r w:rsidR="008605E6">
              <w:rPr>
                <w:rFonts w:ascii="Arial" w:hAnsi="Arial" w:cs="Arial"/>
                <w:bCs/>
                <w:sz w:val="19"/>
                <w:szCs w:val="19"/>
              </w:rPr>
              <w:t>0</w:t>
            </w:r>
            <w:r w:rsidR="004E56AA">
              <w:rPr>
                <w:rFonts w:ascii="Arial" w:hAnsi="Arial" w:cs="Arial"/>
                <w:bCs/>
                <w:sz w:val="19"/>
                <w:szCs w:val="19"/>
              </w:rPr>
              <w:t>-201</w:t>
            </w:r>
            <w:r w:rsidR="008605E6">
              <w:rPr>
                <w:rFonts w:ascii="Arial" w:hAnsi="Arial" w:cs="Arial"/>
                <w:bCs/>
                <w:sz w:val="19"/>
                <w:szCs w:val="19"/>
              </w:rPr>
              <w:t>4</w:t>
            </w:r>
            <w:r w:rsidR="004E56AA">
              <w:rPr>
                <w:rFonts w:ascii="Arial" w:hAnsi="Arial" w:cs="Arial"/>
                <w:bCs/>
                <w:sz w:val="19"/>
                <w:szCs w:val="19"/>
              </w:rPr>
              <w:t xml:space="preserve"> as Prior and 2014-2018 as Current</w:t>
            </w:r>
          </w:p>
        </w:tc>
      </w:tr>
    </w:tbl>
    <w:p w:rsidR="00B96A14" w:rsidRPr="00B96A14" w:rsidRDefault="00B96A14" w:rsidP="00B96A14">
      <w:pPr>
        <w:spacing w:after="0"/>
        <w:rPr>
          <w:rFonts w:eastAsia="Times New Roman"/>
          <w:sz w:val="2"/>
          <w:szCs w:val="2"/>
        </w:rPr>
      </w:pPr>
      <w:r w:rsidRPr="00B96A14">
        <w:rPr>
          <w:rFonts w:eastAsia="Times New Roman"/>
          <w:szCs w:val="20"/>
        </w:rPr>
        <w:br w:type="page"/>
      </w:r>
    </w:p>
    <w:p w:rsidR="00B96A14" w:rsidRPr="00B96A14" w:rsidRDefault="00B96A14" w:rsidP="00B96A14">
      <w:pPr>
        <w:spacing w:after="0"/>
        <w:rPr>
          <w:rFonts w:ascii="Arial" w:eastAsia="Times New Roman" w:hAnsi="Arial" w:cs="Arial"/>
          <w:sz w:val="4"/>
          <w:szCs w:val="4"/>
        </w:rPr>
      </w:pPr>
    </w:p>
    <w:p w:rsidR="00B96A14" w:rsidRPr="00B96A14" w:rsidRDefault="00B96A14" w:rsidP="00B96A14">
      <w:pPr>
        <w:tabs>
          <w:tab w:val="left" w:pos="0"/>
        </w:tabs>
        <w:spacing w:after="0"/>
        <w:rPr>
          <w:rFonts w:ascii="Arial" w:eastAsia="Times New Roman" w:hAnsi="Arial" w:cs="Arial"/>
          <w:sz w:val="8"/>
          <w:szCs w:val="8"/>
        </w:rPr>
      </w:pPr>
    </w:p>
    <w:tbl>
      <w:tblPr>
        <w:tblW w:w="1089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21"/>
        <w:gridCol w:w="125"/>
        <w:gridCol w:w="90"/>
        <w:gridCol w:w="2223"/>
        <w:gridCol w:w="657"/>
        <w:gridCol w:w="990"/>
        <w:gridCol w:w="810"/>
        <w:gridCol w:w="450"/>
        <w:gridCol w:w="2403"/>
        <w:gridCol w:w="855"/>
        <w:gridCol w:w="17"/>
        <w:gridCol w:w="7"/>
        <w:gridCol w:w="858"/>
        <w:gridCol w:w="990"/>
      </w:tblGrid>
      <w:tr w:rsidR="00B96A14" w:rsidRPr="00B96A14" w:rsidTr="000B3ABC">
        <w:trPr>
          <w:cantSplit/>
          <w:jc w:val="center"/>
        </w:trPr>
        <w:tc>
          <w:tcPr>
            <w:tcW w:w="10896" w:type="dxa"/>
            <w:gridSpan w:val="14"/>
            <w:tcBorders>
              <w:top w:val="single" w:sz="4" w:space="0" w:color="auto"/>
              <w:left w:val="single" w:sz="12" w:space="0" w:color="auto"/>
              <w:bottom w:val="single" w:sz="4" w:space="0" w:color="auto"/>
            </w:tcBorders>
            <w:shd w:val="clear" w:color="000000" w:fill="000000"/>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Section 5.  AVERAGE ANNUAL WATER AND SEWER COSTS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Using the Average Household Size entered in Section 4 and the entity’s current rate structure, calculate the entity’s average annual water and sewer costs.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531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Flow per Household</w:t>
            </w:r>
          </w:p>
        </w:tc>
        <w:tc>
          <w:tcPr>
            <w:tcW w:w="5580"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Flow per Household</w:t>
            </w:r>
          </w:p>
        </w:tc>
      </w:tr>
      <w:tr w:rsidR="00B96A14" w:rsidRPr="00B96A14" w:rsidTr="009105AE">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9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1,279</w:t>
            </w:r>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B.</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115"/>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8"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49"/>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8"/>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91"/>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9" w:name="Text154"/>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4"/>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9"/>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C.</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(A×B)</w:t>
            </w:r>
          </w:p>
        </w:tc>
        <w:bookmarkStart w:id="80"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3"/>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0"/>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(L×M)</w:t>
            </w:r>
          </w:p>
        </w:tc>
        <w:bookmarkStart w:id="81" w:name="Text15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1"/>
          </w:p>
        </w:tc>
      </w:tr>
      <w:tr w:rsidR="00B96A14" w:rsidRPr="00B96A14" w:rsidTr="000B3ABC">
        <w:tblPrEx>
          <w:tblBorders>
            <w:top w:val="single" w:sz="4" w:space="0" w:color="auto"/>
            <w:left w:val="single" w:sz="4" w:space="0" w:color="auto"/>
            <w:right w:val="single" w:sz="4" w:space="0" w:color="auto"/>
          </w:tblBorders>
        </w:tblPrEx>
        <w:trPr>
          <w:cantSplit/>
          <w:trHeight w:val="36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Bill</w:t>
            </w:r>
          </w:p>
        </w:tc>
      </w:tr>
      <w:tr w:rsidR="00B96A14" w:rsidRPr="00B96A14" w:rsidTr="000B3ABC">
        <w:tblPrEx>
          <w:tblBorders>
            <w:top w:val="single" w:sz="4" w:space="0" w:color="auto"/>
            <w:left w:val="single" w:sz="4" w:space="0" w:color="auto"/>
            <w:right w:val="single" w:sz="4" w:space="0" w:color="auto"/>
          </w:tblBorders>
        </w:tblPrEx>
        <w:trPr>
          <w:cantSplit/>
          <w:trHeight w:val="33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D.</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(C)</w:t>
            </w:r>
          </w:p>
        </w:tc>
        <w:bookmarkStart w:id="82"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6"/>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2"/>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(N)</w:t>
            </w:r>
          </w:p>
        </w:tc>
        <w:bookmarkStart w:id="83" w:name="Text157"/>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7"/>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3"/>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E.</w:t>
            </w:r>
          </w:p>
        </w:tc>
        <w:tc>
          <w:tcPr>
            <w:tcW w:w="2438" w:type="dxa"/>
            <w:gridSpan w:val="3"/>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water rate (first</w:t>
            </w:r>
          </w:p>
        </w:tc>
        <w:bookmarkStart w:id="84"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8"/>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4"/>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5"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5"/>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sewer rate (first</w:t>
            </w:r>
          </w:p>
        </w:tc>
        <w:bookmarkStart w:id="86"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0"/>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6"/>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7" w:name="Text16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7"/>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F.</w:t>
            </w:r>
          </w:p>
        </w:tc>
        <w:tc>
          <w:tcPr>
            <w:tcW w:w="2438" w:type="dxa"/>
            <w:gridSpan w:val="3"/>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88"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2"/>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8"/>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9"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9"/>
          </w:p>
        </w:tc>
        <w:tc>
          <w:tcPr>
            <w:tcW w:w="450"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90"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4"/>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0"/>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1" w:name="Text16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5"/>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1"/>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5316" w:type="dxa"/>
            <w:gridSpan w:val="7"/>
            <w:tcBorders>
              <w:top w:val="nil"/>
              <w:left w:val="single" w:sz="12" w:space="0" w:color="auto"/>
              <w:bottom w:val="single" w:sz="4" w:space="0" w:color="auto"/>
              <w:right w:val="single" w:sz="12" w:space="0" w:color="auto"/>
            </w:tcBorders>
            <w:shd w:val="clear" w:color="auto" w:fill="D9D9D9"/>
            <w:tcMar>
              <w:right w:w="0" w:type="dxa"/>
            </w:tcMar>
          </w:tcPr>
          <w:p w:rsidR="00B96A14" w:rsidRPr="00D52B80" w:rsidRDefault="00B96A14" w:rsidP="00B96A14">
            <w:pPr>
              <w:spacing w:after="0"/>
              <w:ind w:right="75"/>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H on tiered structure.</w:t>
            </w:r>
          </w:p>
        </w:tc>
        <w:tc>
          <w:tcPr>
            <w:tcW w:w="5580" w:type="dxa"/>
            <w:gridSpan w:val="7"/>
            <w:tcBorders>
              <w:top w:val="nil"/>
              <w:left w:val="single" w:sz="12" w:space="0" w:color="auto"/>
              <w:bottom w:val="single" w:sz="4" w:space="0" w:color="auto"/>
              <w:right w:val="single" w:sz="12"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S on tiered structure</w:t>
            </w:r>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G.</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sewer system</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H.</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water bill</w:t>
            </w:r>
          </w:p>
        </w:tc>
        <w:bookmarkStart w:id="92"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8"/>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2"/>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sewer bill</w:t>
            </w:r>
          </w:p>
        </w:tc>
        <w:bookmarkStart w:id="93" w:name="Text169"/>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3"/>
          </w:p>
        </w:tc>
      </w:tr>
      <w:tr w:rsidR="00B96A14" w:rsidRPr="00B96A14" w:rsidTr="000B3ABC">
        <w:tblPrEx>
          <w:tblBorders>
            <w:top w:val="single" w:sz="4" w:space="0" w:color="auto"/>
            <w:left w:val="single" w:sz="4" w:space="0" w:color="auto"/>
            <w:right w:val="single" w:sz="4" w:space="0" w:color="auto"/>
          </w:tblBorders>
        </w:tblPrEx>
        <w:trPr>
          <w:cantSplit/>
          <w:trHeight w:val="27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Sewer Bill</w:t>
            </w:r>
          </w:p>
        </w:tc>
      </w:tr>
      <w:tr w:rsidR="00B96A14" w:rsidRPr="00B96A14" w:rsidTr="000B3ABC">
        <w:tblPrEx>
          <w:tblBorders>
            <w:top w:val="single" w:sz="4" w:space="0" w:color="auto"/>
            <w:left w:val="single" w:sz="4" w:space="0" w:color="auto"/>
            <w:right w:val="single" w:sz="4" w:space="0" w:color="auto"/>
          </w:tblBorders>
        </w:tblPrEx>
        <w:trPr>
          <w:cantSplit/>
          <w:trHeight w:val="280"/>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I.</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bill (H)</w:t>
            </w:r>
          </w:p>
        </w:tc>
        <w:bookmarkStart w:id="94"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0"/>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4"/>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bill (S)</w:t>
            </w:r>
          </w:p>
        </w:tc>
        <w:bookmarkStart w:id="95" w:name="Text17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5"/>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J.</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r>
      <w:tr w:rsidR="00B96A14" w:rsidRPr="00B96A14" w:rsidTr="000B3ABC">
        <w:tblPrEx>
          <w:tblBorders>
            <w:top w:val="single" w:sz="4" w:space="0" w:color="auto"/>
            <w:left w:val="single" w:sz="4" w:space="0" w:color="auto"/>
            <w:right w:val="single" w:sz="4" w:space="0" w:color="auto"/>
          </w:tblBorders>
        </w:tblPrEx>
        <w:trPr>
          <w:cantSplit/>
          <w:trHeight w:val="307"/>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K.</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water bill (I×J)</w:t>
            </w:r>
          </w:p>
        </w:tc>
        <w:bookmarkStart w:id="96"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2"/>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6"/>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sewer bill (T×U)</w:t>
            </w:r>
          </w:p>
        </w:tc>
        <w:bookmarkStart w:id="97" w:name="Text173"/>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7"/>
          </w:p>
        </w:tc>
      </w:tr>
      <w:tr w:rsidR="00B96A14" w:rsidRPr="00B96A14" w:rsidTr="00D52B80">
        <w:trPr>
          <w:cantSplit/>
          <w:trHeight w:val="127"/>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6.  ANNUAL LOAN COST</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0B3ABC">
            <w:pPr>
              <w:spacing w:after="0"/>
              <w:ind w:left="-19"/>
              <w:rPr>
                <w:rFonts w:ascii="Arial" w:eastAsia="Times New Roman" w:hAnsi="Arial" w:cs="Arial"/>
                <w:sz w:val="18"/>
                <w:szCs w:val="18"/>
              </w:rPr>
            </w:pPr>
            <w:r w:rsidRPr="00D52B80">
              <w:rPr>
                <w:rFonts w:ascii="Arial" w:hAnsi="Arial" w:cs="Arial"/>
                <w:sz w:val="18"/>
                <w:szCs w:val="18"/>
              </w:rPr>
              <w:t xml:space="preserve">Using the current market rate of </w:t>
            </w:r>
            <w:r w:rsidR="00F077A9">
              <w:rPr>
                <w:rFonts w:ascii="Arial" w:hAnsi="Arial" w:cs="Arial"/>
                <w:sz w:val="18"/>
                <w:szCs w:val="18"/>
              </w:rPr>
              <w:t>2.</w:t>
            </w:r>
            <w:r w:rsidR="005537DD">
              <w:rPr>
                <w:rFonts w:ascii="Arial" w:hAnsi="Arial" w:cs="Arial"/>
                <w:sz w:val="18"/>
                <w:szCs w:val="18"/>
              </w:rPr>
              <w:t>51</w:t>
            </w:r>
            <w:r w:rsidRPr="00D52B80">
              <w:rPr>
                <w:rFonts w:ascii="Arial" w:hAnsi="Arial" w:cs="Arial"/>
                <w:sz w:val="18"/>
                <w:szCs w:val="18"/>
              </w:rPr>
              <w:t xml:space="preserve">% (as of </w:t>
            </w:r>
            <w:r w:rsidR="00F077A9">
              <w:rPr>
                <w:rFonts w:ascii="Arial" w:hAnsi="Arial" w:cs="Arial"/>
                <w:sz w:val="18"/>
                <w:szCs w:val="18"/>
              </w:rPr>
              <w:t xml:space="preserve">December </w:t>
            </w:r>
            <w:bookmarkStart w:id="98" w:name="_GoBack"/>
            <w:r w:rsidR="00F077A9">
              <w:rPr>
                <w:rFonts w:ascii="Arial" w:hAnsi="Arial" w:cs="Arial"/>
                <w:sz w:val="18"/>
                <w:szCs w:val="18"/>
              </w:rPr>
              <w:t>20</w:t>
            </w:r>
            <w:r w:rsidR="008663CA">
              <w:rPr>
                <w:rFonts w:ascii="Arial" w:hAnsi="Arial" w:cs="Arial"/>
                <w:sz w:val="18"/>
                <w:szCs w:val="18"/>
              </w:rPr>
              <w:t>20</w:t>
            </w:r>
            <w:bookmarkEnd w:id="98"/>
            <w:r w:rsidRPr="00D52B80">
              <w:rPr>
                <w:rFonts w:ascii="Arial" w:hAnsi="Arial" w:cs="Arial"/>
                <w:sz w:val="18"/>
                <w:szCs w:val="18"/>
              </w:rPr>
              <w:t>) and a financial assistance term of 20 years, amortize the requested grand total and submit a copy of the amortization schedule with this form.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W.</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payment on SRF loan</w:t>
            </w:r>
            <w:r w:rsidRPr="00D52B80">
              <w:rPr>
                <w:rFonts w:ascii="Arial" w:eastAsia="Times New Roman" w:hAnsi="Arial" w:cs="Arial"/>
                <w:bCs/>
                <w:sz w:val="18"/>
                <w:szCs w:val="18"/>
              </w:rPr>
              <w:t xml:space="preserve"> (from amortization schedule)</w:t>
            </w:r>
          </w:p>
        </w:tc>
        <w:bookmarkStart w:id="99" w:name="Text174"/>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9"/>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X.</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Total household connections</w:t>
            </w:r>
            <w:r w:rsidRPr="00D52B80">
              <w:rPr>
                <w:rFonts w:ascii="Arial" w:eastAsia="Times New Roman" w:hAnsi="Arial" w:cs="Arial"/>
                <w:bCs/>
                <w:sz w:val="18"/>
                <w:szCs w:val="18"/>
              </w:rPr>
              <w:t xml:space="preserve"> (from Section 2 of Project Information Form)</w:t>
            </w:r>
          </w:p>
        </w:tc>
        <w:bookmarkStart w:id="100" w:name="Text175"/>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0"/>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12"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Y.</w:t>
            </w:r>
          </w:p>
        </w:tc>
        <w:tc>
          <w:tcPr>
            <w:tcW w:w="8495" w:type="dxa"/>
            <w:gridSpan w:val="9"/>
            <w:tcBorders>
              <w:top w:val="single" w:sz="4" w:space="0" w:color="auto"/>
              <w:left w:val="nil"/>
              <w:bottom w:val="single" w:sz="12"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loan cost per customer</w:t>
            </w:r>
            <w:r w:rsidRPr="00D52B80">
              <w:rPr>
                <w:rFonts w:ascii="Arial" w:eastAsia="Times New Roman" w:hAnsi="Arial" w:cs="Arial"/>
                <w:bCs/>
                <w:sz w:val="18"/>
                <w:szCs w:val="18"/>
              </w:rPr>
              <w:t xml:space="preserve"> (W/X)</w:t>
            </w:r>
          </w:p>
        </w:tc>
        <w:bookmarkStart w:id="101" w:name="Text176"/>
        <w:tc>
          <w:tcPr>
            <w:tcW w:w="1855" w:type="dxa"/>
            <w:gridSpan w:val="3"/>
            <w:tcBorders>
              <w:top w:val="single" w:sz="4" w:space="0" w:color="auto"/>
              <w:left w:val="nil"/>
              <w:bottom w:val="single" w:sz="12"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6"/>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1"/>
          </w:p>
        </w:tc>
      </w:tr>
      <w:tr w:rsidR="00B96A14" w:rsidRPr="00B96A14" w:rsidTr="00D52B80">
        <w:trPr>
          <w:cantSplit/>
          <w:trHeight w:val="190"/>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7. AFFORDABILITY ADJUSTMENTS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B96A14" w:rsidP="00B96A14">
            <w:pPr>
              <w:spacing w:after="0"/>
              <w:ind w:left="-19"/>
              <w:rPr>
                <w:rFonts w:ascii="Arial" w:eastAsia="Times New Roman" w:hAnsi="Arial" w:cs="Arial"/>
                <w:sz w:val="18"/>
                <w:szCs w:val="18"/>
              </w:rPr>
            </w:pPr>
            <w:r w:rsidRPr="00D52B80">
              <w:rPr>
                <w:rFonts w:ascii="Arial" w:eastAsia="Times New Roman" w:hAnsi="Arial" w:cs="Arial"/>
                <w:sz w:val="18"/>
                <w:szCs w:val="18"/>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p>
        </w:tc>
      </w:tr>
      <w:tr w:rsidR="00B96A14" w:rsidRPr="00B96A14" w:rsidTr="000B3ABC">
        <w:tblPrEx>
          <w:tblBorders>
            <w:top w:val="single" w:sz="4" w:space="0" w:color="auto"/>
            <w:left w:val="single" w:sz="4" w:space="0" w:color="auto"/>
            <w:right w:val="single" w:sz="4" w:space="0" w:color="auto"/>
          </w:tblBorders>
        </w:tblPrEx>
        <w:trPr>
          <w:cantSplit/>
          <w:trHeight w:hRule="exact" w:val="366"/>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Z.</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
                <w:bCs/>
                <w:sz w:val="18"/>
                <w:szCs w:val="18"/>
              </w:rPr>
              <w:t xml:space="preserve">Unemployment Rate Adjustments </w:t>
            </w:r>
            <w:r w:rsidRPr="00D52B80">
              <w:rPr>
                <w:rFonts w:ascii="Arial" w:eastAsia="Times New Roman" w:hAnsi="Arial" w:cs="Arial"/>
                <w:bCs/>
                <w:sz w:val="18"/>
                <w:szCs w:val="18"/>
              </w:rPr>
              <w:t>( [UR-State</w:t>
            </w:r>
            <w:r w:rsidRPr="00D52B80">
              <w:rPr>
                <w:rFonts w:ascii="Arial" w:eastAsia="Times New Roman" w:hAnsi="Arial" w:cs="Arial"/>
                <w:b/>
                <w:bCs/>
                <w:sz w:val="18"/>
                <w:szCs w:val="18"/>
                <w:vertAlign w:val="superscript"/>
              </w:rPr>
              <w:t>1</w:t>
            </w:r>
            <w:r w:rsidRPr="00D52B80">
              <w:rPr>
                <w:rFonts w:ascii="Arial" w:eastAsia="Times New Roman" w:hAnsi="Arial" w:cs="Arial"/>
                <w:bCs/>
                <w:sz w:val="18"/>
                <w:szCs w:val="18"/>
              </w:rPr>
              <w:t>/State</w:t>
            </w:r>
            <w:r w:rsidRPr="00D52B80">
              <w:rPr>
                <w:rFonts w:ascii="Arial" w:eastAsia="Times New Roman" w:hAnsi="Arial" w:cs="Arial"/>
                <w:bCs/>
                <w:sz w:val="18"/>
                <w:szCs w:val="18"/>
                <w:vertAlign w:val="superscript"/>
              </w:rPr>
              <w:t>1</w:t>
            </w:r>
            <w:r w:rsidRPr="00D52B80">
              <w:rPr>
                <w:rFonts w:ascii="Arial" w:eastAsia="Times New Roman" w:hAnsi="Arial" w:cs="Arial"/>
                <w:bCs/>
                <w:sz w:val="18"/>
                <w:szCs w:val="18"/>
              </w:rPr>
              <w:t>] * 2)</w:t>
            </w:r>
            <w:r w:rsidR="00F43584" w:rsidRPr="00D52B80">
              <w:rPr>
                <w:rFonts w:ascii="Arial" w:eastAsia="Times New Roman" w:hAnsi="Arial" w:cs="Arial"/>
                <w:bCs/>
                <w:sz w:val="18"/>
                <w:szCs w:val="18"/>
              </w:rPr>
              <w:t xml:space="preserve">  (Only use if a positive amount)</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hRule="exact" w:val="530"/>
          <w:jc w:val="center"/>
        </w:trPr>
        <w:tc>
          <w:tcPr>
            <w:tcW w:w="636" w:type="dxa"/>
            <w:gridSpan w:val="3"/>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AA.</w:t>
            </w:r>
          </w:p>
        </w:tc>
        <w:tc>
          <w:tcPr>
            <w:tcW w:w="8405" w:type="dxa"/>
            <w:gridSpan w:val="8"/>
            <w:tcBorders>
              <w:top w:val="single" w:sz="4" w:space="0" w:color="auto"/>
              <w:left w:val="nil"/>
              <w:bottom w:val="single" w:sz="4" w:space="0" w:color="auto"/>
              <w:right w:val="single" w:sz="4" w:space="0" w:color="auto"/>
            </w:tcBorders>
            <w:shd w:val="clear" w:color="auto" w:fill="D9D9D9"/>
          </w:tcPr>
          <w:p w:rsidR="00B96A14" w:rsidRPr="00D52B80" w:rsidRDefault="000B3ABC" w:rsidP="00A87862">
            <w:pPr>
              <w:spacing w:after="0"/>
              <w:rPr>
                <w:rFonts w:ascii="Arial" w:eastAsia="Times New Roman" w:hAnsi="Arial" w:cs="Arial"/>
                <w:bCs/>
                <w:sz w:val="18"/>
                <w:szCs w:val="18"/>
              </w:rPr>
            </w:pPr>
            <w:r w:rsidRPr="00D52B80">
              <w:rPr>
                <w:rFonts w:ascii="Arial" w:hAnsi="Arial" w:cs="Arial"/>
                <w:b/>
                <w:bCs/>
                <w:sz w:val="18"/>
                <w:szCs w:val="18"/>
              </w:rPr>
              <w:t xml:space="preserve">Population Adjustments </w:t>
            </w:r>
            <w:r w:rsidRPr="009105AE">
              <w:rPr>
                <w:rFonts w:ascii="Arial" w:hAnsi="Arial" w:cs="Arial"/>
                <w:bCs/>
                <w:sz w:val="18"/>
                <w:szCs w:val="18"/>
              </w:rPr>
              <w:t>[</w:t>
            </w:r>
            <w:r w:rsidRPr="00D52B80">
              <w:rPr>
                <w:rFonts w:ascii="Arial" w:hAnsi="Arial" w:cs="Arial"/>
                <w:bCs/>
                <w:sz w:val="18"/>
                <w:szCs w:val="18"/>
              </w:rPr>
              <w:t>(Prior Pop.-Current Pop.)/Prior Pop.] * 6.7  (Only use if positive amount, i.e., a decline)</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0B3ABC" w:rsidRPr="00B96A14" w:rsidTr="00C92C91">
        <w:tblPrEx>
          <w:tblBorders>
            <w:top w:val="single" w:sz="4" w:space="0" w:color="auto"/>
            <w:left w:val="single" w:sz="4" w:space="0" w:color="auto"/>
            <w:right w:val="single" w:sz="4" w:space="0" w:color="auto"/>
          </w:tblBorders>
        </w:tblPrEx>
        <w:trPr>
          <w:cantSplit/>
          <w:trHeight w:hRule="exact" w:val="44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A20B0" w:rsidRDefault="00DA20B0" w:rsidP="00A43F80">
            <w:pPr>
              <w:spacing w:after="0"/>
              <w:rPr>
                <w:rFonts w:ascii="Arial" w:eastAsia="Times New Roman" w:hAnsi="Arial" w:cs="Arial"/>
                <w:bCs/>
                <w:sz w:val="18"/>
                <w:szCs w:val="18"/>
              </w:rPr>
            </w:pPr>
            <w:r w:rsidRPr="00DA20B0">
              <w:rPr>
                <w:rFonts w:ascii="Arial" w:eastAsia="Arial" w:hAnsi="Arial" w:cs="Arial"/>
                <w:bCs/>
                <w:sz w:val="18"/>
                <w:szCs w:val="18"/>
              </w:rPr>
              <w:t xml:space="preserve">Population: </w:t>
            </w:r>
            <w:r w:rsidR="004E56AA" w:rsidRPr="004E56AA">
              <w:rPr>
                <w:rFonts w:ascii="Arial" w:eastAsia="Arial" w:hAnsi="Arial" w:cs="Arial"/>
                <w:bCs/>
                <w:sz w:val="18"/>
                <w:szCs w:val="18"/>
              </w:rPr>
              <w:t>for SFY 202</w:t>
            </w:r>
            <w:r w:rsidR="00F83CDD">
              <w:rPr>
                <w:rFonts w:ascii="Arial" w:eastAsia="Arial" w:hAnsi="Arial" w:cs="Arial"/>
                <w:bCs/>
                <w:sz w:val="18"/>
                <w:szCs w:val="18"/>
              </w:rPr>
              <w:t>2</w:t>
            </w:r>
            <w:r w:rsidR="004E56AA" w:rsidRPr="004E56AA">
              <w:rPr>
                <w:rFonts w:ascii="Arial" w:eastAsia="Arial" w:hAnsi="Arial" w:cs="Arial"/>
                <w:bCs/>
                <w:sz w:val="18"/>
                <w:szCs w:val="18"/>
              </w:rPr>
              <w:t xml:space="preserve"> use 20</w:t>
            </w:r>
            <w:r w:rsidR="003656DC">
              <w:rPr>
                <w:rFonts w:ascii="Arial" w:eastAsia="Arial" w:hAnsi="Arial" w:cs="Arial"/>
                <w:bCs/>
                <w:sz w:val="18"/>
                <w:szCs w:val="18"/>
              </w:rPr>
              <w:t>11</w:t>
            </w:r>
            <w:r w:rsidR="004E56AA" w:rsidRPr="004E56AA">
              <w:rPr>
                <w:rFonts w:ascii="Arial" w:eastAsia="Arial" w:hAnsi="Arial" w:cs="Arial"/>
                <w:bCs/>
                <w:sz w:val="18"/>
                <w:szCs w:val="18"/>
              </w:rPr>
              <w:t>-201</w:t>
            </w:r>
            <w:r w:rsidR="003656DC">
              <w:rPr>
                <w:rFonts w:ascii="Arial" w:eastAsia="Arial" w:hAnsi="Arial" w:cs="Arial"/>
                <w:bCs/>
                <w:sz w:val="18"/>
                <w:szCs w:val="18"/>
              </w:rPr>
              <w:t>5</w:t>
            </w:r>
            <w:r w:rsidR="004E56AA" w:rsidRPr="004E56AA">
              <w:rPr>
                <w:rFonts w:ascii="Arial" w:eastAsia="Arial" w:hAnsi="Arial" w:cs="Arial"/>
                <w:bCs/>
                <w:sz w:val="18"/>
                <w:szCs w:val="18"/>
              </w:rPr>
              <w:t xml:space="preserve"> as Prior and 201</w:t>
            </w:r>
            <w:r w:rsidR="003656DC">
              <w:rPr>
                <w:rFonts w:ascii="Arial" w:eastAsia="Arial" w:hAnsi="Arial" w:cs="Arial"/>
                <w:bCs/>
                <w:sz w:val="18"/>
                <w:szCs w:val="18"/>
              </w:rPr>
              <w:t>5</w:t>
            </w:r>
            <w:r w:rsidR="004E56AA" w:rsidRPr="004E56AA">
              <w:rPr>
                <w:rFonts w:ascii="Arial" w:eastAsia="Arial" w:hAnsi="Arial" w:cs="Arial"/>
                <w:bCs/>
                <w:sz w:val="18"/>
                <w:szCs w:val="18"/>
              </w:rPr>
              <w:t>-201</w:t>
            </w:r>
            <w:r w:rsidR="003656DC">
              <w:rPr>
                <w:rFonts w:ascii="Arial" w:eastAsia="Arial" w:hAnsi="Arial" w:cs="Arial"/>
                <w:bCs/>
                <w:sz w:val="18"/>
                <w:szCs w:val="18"/>
              </w:rPr>
              <w:t>9</w:t>
            </w:r>
            <w:r w:rsidR="004E56AA" w:rsidRPr="004E56AA">
              <w:rPr>
                <w:rFonts w:ascii="Arial" w:eastAsia="Arial" w:hAnsi="Arial" w:cs="Arial"/>
                <w:bCs/>
                <w:sz w:val="18"/>
                <w:szCs w:val="18"/>
              </w:rPr>
              <w:t xml:space="preserve"> as Current; for SFY 2021 use 201</w:t>
            </w:r>
            <w:r w:rsidR="008605E6">
              <w:rPr>
                <w:rFonts w:ascii="Arial" w:eastAsia="Arial" w:hAnsi="Arial" w:cs="Arial"/>
                <w:bCs/>
                <w:sz w:val="18"/>
                <w:szCs w:val="18"/>
              </w:rPr>
              <w:t>0</w:t>
            </w:r>
            <w:r w:rsidR="004E56AA" w:rsidRPr="004E56AA">
              <w:rPr>
                <w:rFonts w:ascii="Arial" w:eastAsia="Arial" w:hAnsi="Arial" w:cs="Arial"/>
                <w:bCs/>
                <w:sz w:val="18"/>
                <w:szCs w:val="18"/>
              </w:rPr>
              <w:t>-201</w:t>
            </w:r>
            <w:r w:rsidR="008605E6">
              <w:rPr>
                <w:rFonts w:ascii="Arial" w:eastAsia="Arial" w:hAnsi="Arial" w:cs="Arial"/>
                <w:bCs/>
                <w:sz w:val="18"/>
                <w:szCs w:val="18"/>
              </w:rPr>
              <w:t>4</w:t>
            </w:r>
            <w:r w:rsidR="004E56AA" w:rsidRPr="004E56AA">
              <w:rPr>
                <w:rFonts w:ascii="Arial" w:eastAsia="Arial" w:hAnsi="Arial" w:cs="Arial"/>
                <w:bCs/>
                <w:sz w:val="18"/>
                <w:szCs w:val="18"/>
              </w:rPr>
              <w:t xml:space="preserve"> as Prior and 2014-2018 as Current</w:t>
            </w:r>
          </w:p>
        </w:tc>
      </w:tr>
      <w:tr w:rsidR="000B3ABC" w:rsidRPr="00B96A14" w:rsidTr="00D52B80">
        <w:tblPrEx>
          <w:tblBorders>
            <w:top w:val="single" w:sz="4" w:space="0" w:color="auto"/>
            <w:left w:val="single" w:sz="4" w:space="0" w:color="auto"/>
            <w:right w:val="single" w:sz="4" w:space="0" w:color="auto"/>
          </w:tblBorders>
        </w:tblPrEx>
        <w:trPr>
          <w:cantSplit/>
          <w:trHeight w:hRule="exact" w:val="26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000000" w:themeFill="text1"/>
          </w:tcPr>
          <w:p w:rsidR="000B3ABC" w:rsidRPr="00D52B80" w:rsidRDefault="000B3ABC" w:rsidP="000B3ABC">
            <w:pPr>
              <w:spacing w:after="0"/>
              <w:rPr>
                <w:rFonts w:ascii="Arial" w:hAnsi="Arial" w:cs="Arial"/>
                <w:bCs/>
                <w:sz w:val="18"/>
                <w:szCs w:val="18"/>
              </w:rPr>
            </w:pPr>
            <w:r w:rsidRPr="00D52B80">
              <w:rPr>
                <w:rFonts w:ascii="Arial" w:eastAsia="Times New Roman" w:hAnsi="Arial" w:cs="Arial"/>
                <w:b/>
                <w:color w:val="FFFFFF"/>
                <w:sz w:val="18"/>
                <w:szCs w:val="18"/>
              </w:rPr>
              <w:t>Section 8. HOUSEHOLD COST FACTOR</w:t>
            </w:r>
          </w:p>
        </w:tc>
      </w:tr>
      <w:tr w:rsidR="000B3ABC" w:rsidRPr="00B96A14" w:rsidTr="00BA3EC1">
        <w:tblPrEx>
          <w:tblBorders>
            <w:top w:val="single" w:sz="4" w:space="0" w:color="auto"/>
            <w:left w:val="single" w:sz="4" w:space="0" w:color="auto"/>
            <w:right w:val="single" w:sz="4" w:space="0" w:color="auto"/>
          </w:tblBorders>
        </w:tblPrEx>
        <w:trPr>
          <w:cantSplit/>
          <w:trHeight w:hRule="exact" w:val="683"/>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sz w:val="18"/>
                <w:szCs w:val="18"/>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0B3ABC" w:rsidRPr="00B96A14" w:rsidTr="00BA3EC1">
        <w:tblPrEx>
          <w:tblBorders>
            <w:top w:val="single" w:sz="4" w:space="0" w:color="auto"/>
            <w:left w:val="single" w:sz="4" w:space="0" w:color="auto"/>
            <w:right w:val="single" w:sz="4" w:space="0" w:color="auto"/>
          </w:tblBorders>
        </w:tblPrEx>
        <w:trPr>
          <w:cantSplit/>
          <w:trHeight w:hRule="exact" w:val="323"/>
          <w:jc w:val="center"/>
        </w:trPr>
        <w:tc>
          <w:tcPr>
            <w:tcW w:w="9048" w:type="dxa"/>
            <w:gridSpan w:val="12"/>
            <w:tcBorders>
              <w:top w:val="single" w:sz="4" w:space="0" w:color="auto"/>
              <w:left w:val="single" w:sz="12" w:space="0" w:color="auto"/>
              <w:bottom w:val="single" w:sz="12" w:space="0" w:color="auto"/>
              <w:right w:val="single" w:sz="4" w:space="0" w:color="auto"/>
            </w:tcBorders>
            <w:shd w:val="clear" w:color="auto" w:fill="D9D9D9"/>
            <w:vAlign w:val="center"/>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b/>
                <w:sz w:val="18"/>
                <w:szCs w:val="18"/>
              </w:rPr>
              <w:t>BB.     Household Cost Factor</w:t>
            </w:r>
            <w:r w:rsidRPr="00D52B80">
              <w:rPr>
                <w:rFonts w:ascii="Arial" w:eastAsia="Times New Roman" w:hAnsi="Arial" w:cs="Arial"/>
                <w:sz w:val="18"/>
                <w:szCs w:val="18"/>
              </w:rPr>
              <w:t xml:space="preserve"> [(K+V+Y)/AMHI]+Z+AA</w:t>
            </w:r>
          </w:p>
        </w:tc>
        <w:tc>
          <w:tcPr>
            <w:tcW w:w="184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B3ABC" w:rsidRPr="00D52B80" w:rsidRDefault="000B3ABC" w:rsidP="003A4F37">
            <w:pPr>
              <w:autoSpaceDE w:val="0"/>
              <w:autoSpaceDN w:val="0"/>
              <w:spacing w:after="0"/>
              <w:jc w:val="right"/>
              <w:rPr>
                <w:rFonts w:ascii="Arial" w:eastAsia="Times New Roman" w:hAnsi="Arial" w:cs="Arial"/>
                <w:sz w:val="18"/>
                <w:szCs w:val="18"/>
              </w:rPr>
            </w:pPr>
            <w:r w:rsidRPr="00D52B80">
              <w:rPr>
                <w:rFonts w:ascii="Arial" w:eastAsia="Times New Roman" w:hAnsi="Arial" w:cs="Arial"/>
                <w:sz w:val="18"/>
                <w:szCs w:val="18"/>
              </w:rPr>
              <w:fldChar w:fldCharType="begin">
                <w:ffData>
                  <w:name w:val="Text177"/>
                  <w:enabled/>
                  <w:calcOnExit w:val="0"/>
                  <w:textInput/>
                </w:ffData>
              </w:fldChar>
            </w:r>
            <w:r w:rsidRPr="00D52B80">
              <w:rPr>
                <w:rFonts w:ascii="Arial" w:eastAsia="Times New Roman" w:hAnsi="Arial" w:cs="Arial"/>
                <w:sz w:val="18"/>
                <w:szCs w:val="18"/>
              </w:rPr>
              <w:instrText xml:space="preserve"> FORMTEXT </w:instrText>
            </w:r>
            <w:r w:rsidRPr="00D52B80">
              <w:rPr>
                <w:rFonts w:ascii="Arial" w:eastAsia="Times New Roman" w:hAnsi="Arial" w:cs="Arial"/>
                <w:sz w:val="18"/>
                <w:szCs w:val="18"/>
              </w:rPr>
            </w:r>
            <w:r w:rsidRPr="00D52B80">
              <w:rPr>
                <w:rFonts w:ascii="Arial" w:eastAsia="Times New Roman" w:hAnsi="Arial" w:cs="Arial"/>
                <w:sz w:val="18"/>
                <w:szCs w:val="18"/>
              </w:rPr>
              <w:fldChar w:fldCharType="separate"/>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sz w:val="18"/>
                <w:szCs w:val="18"/>
              </w:rPr>
              <w:fldChar w:fldCharType="end"/>
            </w:r>
          </w:p>
        </w:tc>
      </w:tr>
    </w:tbl>
    <w:p w:rsidR="00CA78C0" w:rsidRPr="000B3ABC" w:rsidRDefault="000B3ABC" w:rsidP="000B3ABC">
      <w:pPr>
        <w:spacing w:before="80"/>
        <w:rPr>
          <w:rFonts w:ascii="Arial" w:eastAsia="Times New Roman" w:hAnsi="Arial" w:cs="Arial"/>
          <w:sz w:val="16"/>
          <w:szCs w:val="16"/>
        </w:rPr>
        <w:sectPr w:rsidR="00CA78C0" w:rsidRPr="000B3ABC" w:rsidSect="004C1217">
          <w:headerReference w:type="default" r:id="rId32"/>
          <w:headerReference w:type="first" r:id="rId33"/>
          <w:footerReference w:type="first" r:id="rId34"/>
          <w:pgSz w:w="12240" w:h="15840" w:code="1"/>
          <w:pgMar w:top="720" w:right="720" w:bottom="720" w:left="720" w:header="360" w:footer="360" w:gutter="0"/>
          <w:pgNumType w:start="0"/>
          <w:cols w:space="720"/>
          <w:titlePg/>
          <w:docGrid w:linePitch="360"/>
        </w:sectPr>
      </w:pPr>
      <w:r w:rsidRPr="000B3ABC">
        <w:rPr>
          <w:rFonts w:ascii="Arial" w:hAnsi="Arial" w:cs="Arial"/>
          <w:b/>
          <w:sz w:val="16"/>
          <w:szCs w:val="16"/>
          <w:vertAlign w:val="superscript"/>
        </w:rPr>
        <w:t>1</w:t>
      </w:r>
      <w:r w:rsidRPr="000B3ABC">
        <w:rPr>
          <w:rFonts w:ascii="Arial" w:hAnsi="Arial" w:cs="Arial"/>
          <w:sz w:val="16"/>
          <w:szCs w:val="16"/>
        </w:rPr>
        <w:t xml:space="preserve">State of Texas Unemployment Rate (Most recently available ACS 5-year Estimates) </w:t>
      </w:r>
      <w:bookmarkStart w:id="102" w:name="_Hlk532807172"/>
      <w:r w:rsidRPr="000B3ABC">
        <w:rPr>
          <w:rFonts w:ascii="Arial" w:hAnsi="Arial" w:cs="Arial"/>
          <w:sz w:val="16"/>
          <w:szCs w:val="16"/>
        </w:rPr>
        <w:t xml:space="preserve">For SFY </w:t>
      </w:r>
      <w:r w:rsidR="00A43F80" w:rsidRPr="000B3ABC">
        <w:rPr>
          <w:rFonts w:ascii="Arial" w:hAnsi="Arial" w:cs="Arial"/>
          <w:sz w:val="16"/>
          <w:szCs w:val="16"/>
        </w:rPr>
        <w:t>20</w:t>
      </w:r>
      <w:r w:rsidR="00DA20B0">
        <w:rPr>
          <w:rFonts w:ascii="Arial" w:hAnsi="Arial" w:cs="Arial"/>
          <w:sz w:val="16"/>
          <w:szCs w:val="16"/>
        </w:rPr>
        <w:t>2</w:t>
      </w:r>
      <w:r w:rsidR="0039553C">
        <w:rPr>
          <w:rFonts w:ascii="Arial" w:hAnsi="Arial" w:cs="Arial"/>
          <w:sz w:val="16"/>
          <w:szCs w:val="16"/>
        </w:rPr>
        <w:t>2</w:t>
      </w:r>
      <w:r w:rsidR="00512642">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39553C">
        <w:rPr>
          <w:rFonts w:ascii="Arial" w:hAnsi="Arial" w:cs="Arial"/>
          <w:sz w:val="16"/>
          <w:szCs w:val="16"/>
        </w:rPr>
        <w:t>5</w:t>
      </w:r>
      <w:r w:rsidRPr="000B3ABC">
        <w:rPr>
          <w:rFonts w:ascii="Arial" w:hAnsi="Arial" w:cs="Arial"/>
          <w:sz w:val="16"/>
          <w:szCs w:val="16"/>
        </w:rPr>
        <w:t>-</w:t>
      </w:r>
      <w:r w:rsidR="00A43F80" w:rsidRPr="000B3ABC">
        <w:rPr>
          <w:rFonts w:ascii="Arial" w:hAnsi="Arial" w:cs="Arial"/>
          <w:sz w:val="16"/>
          <w:szCs w:val="16"/>
        </w:rPr>
        <w:t>201</w:t>
      </w:r>
      <w:r w:rsidR="0039553C">
        <w:rPr>
          <w:rFonts w:ascii="Arial" w:hAnsi="Arial" w:cs="Arial"/>
          <w:sz w:val="16"/>
          <w:szCs w:val="16"/>
        </w:rPr>
        <w:t>9</w:t>
      </w:r>
      <w:r w:rsidR="00A43F80" w:rsidRPr="000B3ABC">
        <w:rPr>
          <w:rFonts w:ascii="Arial" w:hAnsi="Arial" w:cs="Arial"/>
          <w:sz w:val="16"/>
          <w:szCs w:val="16"/>
        </w:rPr>
        <w:t xml:space="preserve"> </w:t>
      </w:r>
      <w:r w:rsidRPr="000B3ABC">
        <w:rPr>
          <w:rFonts w:ascii="Arial" w:hAnsi="Arial" w:cs="Arial"/>
          <w:sz w:val="16"/>
          <w:szCs w:val="16"/>
        </w:rPr>
        <w:t xml:space="preserve">ACS </w:t>
      </w:r>
      <w:r w:rsidR="00F03F1B">
        <w:rPr>
          <w:rFonts w:ascii="Arial" w:hAnsi="Arial" w:cs="Arial"/>
          <w:sz w:val="16"/>
          <w:szCs w:val="16"/>
        </w:rPr>
        <w:t xml:space="preserve">5-year </w:t>
      </w:r>
      <w:r w:rsidRPr="000B3ABC">
        <w:rPr>
          <w:rFonts w:ascii="Arial" w:hAnsi="Arial" w:cs="Arial"/>
          <w:sz w:val="16"/>
          <w:szCs w:val="16"/>
        </w:rPr>
        <w:t xml:space="preserve">and for SFY </w:t>
      </w:r>
      <w:r w:rsidR="00A43F80" w:rsidRPr="000B3ABC">
        <w:rPr>
          <w:rFonts w:ascii="Arial" w:hAnsi="Arial" w:cs="Arial"/>
          <w:sz w:val="16"/>
          <w:szCs w:val="16"/>
        </w:rPr>
        <w:t>20</w:t>
      </w:r>
      <w:r w:rsidR="00512642">
        <w:rPr>
          <w:rFonts w:ascii="Arial" w:hAnsi="Arial" w:cs="Arial"/>
          <w:sz w:val="16"/>
          <w:szCs w:val="16"/>
        </w:rPr>
        <w:t>2</w:t>
      </w:r>
      <w:r w:rsidR="00DA20B0">
        <w:rPr>
          <w:rFonts w:ascii="Arial" w:hAnsi="Arial" w:cs="Arial"/>
          <w:sz w:val="16"/>
          <w:szCs w:val="16"/>
        </w:rPr>
        <w:t>1</w:t>
      </w:r>
      <w:r w:rsidR="00A43F80" w:rsidRPr="000B3ABC">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4E56AA">
        <w:rPr>
          <w:rFonts w:ascii="Arial" w:hAnsi="Arial" w:cs="Arial"/>
          <w:sz w:val="16"/>
          <w:szCs w:val="16"/>
        </w:rPr>
        <w:t>4</w:t>
      </w:r>
      <w:r w:rsidRPr="000B3ABC">
        <w:rPr>
          <w:rFonts w:ascii="Arial" w:hAnsi="Arial" w:cs="Arial"/>
          <w:sz w:val="16"/>
          <w:szCs w:val="16"/>
        </w:rPr>
        <w:t>-</w:t>
      </w:r>
      <w:r w:rsidR="00A43F80" w:rsidRPr="000B3ABC">
        <w:rPr>
          <w:rFonts w:ascii="Arial" w:hAnsi="Arial" w:cs="Arial"/>
          <w:sz w:val="16"/>
          <w:szCs w:val="16"/>
        </w:rPr>
        <w:t>201</w:t>
      </w:r>
      <w:r w:rsidR="004E56AA">
        <w:rPr>
          <w:rFonts w:ascii="Arial" w:hAnsi="Arial" w:cs="Arial"/>
          <w:sz w:val="16"/>
          <w:szCs w:val="16"/>
        </w:rPr>
        <w:t>8</w:t>
      </w:r>
      <w:r w:rsidR="00F03F1B">
        <w:rPr>
          <w:rFonts w:ascii="Arial" w:hAnsi="Arial" w:cs="Arial"/>
          <w:sz w:val="16"/>
          <w:szCs w:val="16"/>
        </w:rPr>
        <w:t xml:space="preserve"> ACS 5-year</w:t>
      </w:r>
      <w:bookmarkEnd w:id="102"/>
      <w:r w:rsidR="00A43F80">
        <w:rPr>
          <w:rFonts w:ascii="Arial" w:hAnsi="Arial" w:cs="Arial"/>
          <w:sz w:val="16"/>
          <w:szCs w:val="16"/>
        </w:rPr>
        <w:t xml:space="preserve"> </w:t>
      </w:r>
    </w:p>
    <w:p w:rsidR="00861E2D" w:rsidRDefault="00861E2D" w:rsidP="000B3ABC">
      <w:pPr>
        <w:spacing w:after="0"/>
        <w:rPr>
          <w:rFonts w:ascii="Arial" w:eastAsia="Times New Roman" w:hAnsi="Arial" w:cs="Arial"/>
          <w:sz w:val="12"/>
          <w:szCs w:val="12"/>
        </w:rPr>
      </w:pPr>
    </w:p>
    <w:p w:rsidR="00D52B80" w:rsidRPr="00B96A14" w:rsidRDefault="00D52B80" w:rsidP="000B3ABC">
      <w:pPr>
        <w:spacing w:after="0"/>
        <w:rPr>
          <w:rFonts w:ascii="Arial" w:eastAsia="Times New Roman" w:hAnsi="Arial" w:cs="Arial"/>
          <w:sz w:val="12"/>
          <w:szCs w:val="12"/>
        </w:rPr>
      </w:pPr>
    </w:p>
    <w:p w:rsidR="00B96A14" w:rsidRPr="00B96A14" w:rsidRDefault="00B96A14" w:rsidP="00B96A14">
      <w:pPr>
        <w:tabs>
          <w:tab w:val="left" w:pos="10065"/>
        </w:tabs>
        <w:spacing w:after="0"/>
        <w:rPr>
          <w:rFonts w:ascii="Arial" w:eastAsia="Times New Roman" w:hAnsi="Arial" w:cs="Arial"/>
          <w:sz w:val="8"/>
          <w:szCs w:val="8"/>
        </w:rPr>
      </w:pP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lastRenderedPageBreak/>
        <w:t>This form is intended to identify other public water systems that would benefit from the proposed project.  It specifically applies to all public water systems that the entity owns, currently serves, or proposes to serve.</w:t>
      </w: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65"/>
        <w:gridCol w:w="730"/>
        <w:gridCol w:w="3544"/>
        <w:gridCol w:w="2229"/>
        <w:gridCol w:w="1182"/>
        <w:gridCol w:w="32"/>
        <w:gridCol w:w="1382"/>
        <w:gridCol w:w="74"/>
        <w:gridCol w:w="956"/>
        <w:gridCol w:w="22"/>
      </w:tblGrid>
      <w:tr w:rsidR="00B96A14" w:rsidRPr="00B96A14" w:rsidTr="004C1217">
        <w:trPr>
          <w:gridBefore w:val="1"/>
          <w:wBefore w:w="7" w:type="pct"/>
          <w:jc w:val="center"/>
        </w:trPr>
        <w:tc>
          <w:tcPr>
            <w:tcW w:w="4993" w:type="pct"/>
            <w:gridSpan w:val="10"/>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b/>
                <w:sz w:val="18"/>
                <w:szCs w:val="18"/>
              </w:rPr>
            </w:pPr>
            <w:r w:rsidRPr="00B96A14">
              <w:rPr>
                <w:rFonts w:ascii="Arial" w:eastAsia="Times New Roman" w:hAnsi="Arial" w:cs="Arial"/>
                <w:b/>
                <w:sz w:val="18"/>
                <w:szCs w:val="18"/>
              </w:rPr>
              <w:t>CURRENT OR PROPOSED SYSTEMS SERVED</w:t>
            </w:r>
          </w:p>
        </w:tc>
      </w:tr>
      <w:tr w:rsidR="00B96A14" w:rsidRPr="00B96A14" w:rsidTr="0013018C">
        <w:trPr>
          <w:gridBefore w:val="1"/>
          <w:wBefore w:w="7" w:type="pct"/>
          <w:trHeight w:val="541"/>
          <w:jc w:val="center"/>
        </w:trPr>
        <w:tc>
          <w:tcPr>
            <w:tcW w:w="2203" w:type="pct"/>
            <w:gridSpan w:val="3"/>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Water System Name</w:t>
            </w:r>
          </w:p>
        </w:tc>
        <w:tc>
          <w:tcPr>
            <w:tcW w:w="105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PWS ID No.</w:t>
            </w:r>
          </w:p>
        </w:tc>
        <w:tc>
          <w:tcPr>
            <w:tcW w:w="576"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Population Served</w:t>
            </w:r>
          </w:p>
        </w:tc>
        <w:tc>
          <w:tcPr>
            <w:tcW w:w="656"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Number of Connections</w:t>
            </w:r>
          </w:p>
        </w:tc>
        <w:tc>
          <w:tcPr>
            <w:tcW w:w="499" w:type="pct"/>
            <w:gridSpan w:val="3"/>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What % of the system’s water does the entity provide?</w:t>
            </w:r>
          </w:p>
        </w:tc>
      </w:tr>
      <w:bookmarkStart w:id="103" w:name="Text237"/>
      <w:tr w:rsidR="00B96A14" w:rsidRPr="00B96A14" w:rsidTr="0013018C">
        <w:trPr>
          <w:gridBefore w:val="1"/>
          <w:wBefore w:w="7" w:type="pct"/>
          <w:trHeight w:val="216"/>
          <w:jc w:val="center"/>
        </w:trPr>
        <w:tc>
          <w:tcPr>
            <w:tcW w:w="2203" w:type="pct"/>
            <w:gridSpan w:val="3"/>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7"/>
                  <w:enabled/>
                  <w:calcOnExit w:val="0"/>
                  <w:textInput>
                    <w:maxLength w:val="55"/>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3"/>
          </w:p>
        </w:tc>
        <w:tc>
          <w:tcPr>
            <w:tcW w:w="105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13018C" w:rsidP="00B96A14">
            <w:pPr>
              <w:tabs>
                <w:tab w:val="left" w:pos="0"/>
              </w:tabs>
              <w:autoSpaceDE w:val="0"/>
              <w:autoSpaceDN w:val="0"/>
              <w:spacing w:after="0"/>
              <w:jc w:val="center"/>
              <w:rPr>
                <w:rFonts w:ascii="Arial" w:eastAsia="Times New Roman" w:hAnsi="Arial" w:cs="Arial"/>
                <w:sz w:val="18"/>
                <w:szCs w:val="18"/>
              </w:rPr>
            </w:pPr>
            <w:bookmarkStart w:id="104" w:name="Text238"/>
            <w:r>
              <w:rPr>
                <w:rFonts w:ascii="Arial" w:eastAsia="Times New Roman" w:hAnsi="Arial" w:cs="Arial"/>
                <w:sz w:val="18"/>
                <w:szCs w:val="18"/>
              </w:rPr>
              <w:t>TX</w:t>
            </w:r>
            <w:r w:rsidR="00B96A14" w:rsidRPr="00B96A14">
              <w:rPr>
                <w:rFonts w:ascii="Arial" w:eastAsia="Times New Roman" w:hAnsi="Arial" w:cs="Arial"/>
                <w:sz w:val="18"/>
                <w:szCs w:val="18"/>
              </w:rPr>
              <w:fldChar w:fldCharType="begin">
                <w:ffData>
                  <w:name w:val="Text238"/>
                  <w:enabled/>
                  <w:calcOnExit w:val="0"/>
                  <w:textInput>
                    <w:maxLength w:val="7"/>
                  </w:textInput>
                </w:ffData>
              </w:fldChar>
            </w:r>
            <w:r w:rsidR="00B96A14" w:rsidRPr="00B96A14">
              <w:rPr>
                <w:rFonts w:ascii="Arial" w:eastAsia="Times New Roman" w:hAnsi="Arial" w:cs="Arial"/>
                <w:sz w:val="18"/>
                <w:szCs w:val="18"/>
              </w:rPr>
              <w:instrText xml:space="preserve"> FORMTEXT </w:instrText>
            </w:r>
            <w:r w:rsidR="00B96A14" w:rsidRPr="00B96A14">
              <w:rPr>
                <w:rFonts w:ascii="Arial" w:eastAsia="Times New Roman" w:hAnsi="Arial" w:cs="Arial"/>
                <w:sz w:val="18"/>
                <w:szCs w:val="18"/>
              </w:rPr>
            </w:r>
            <w:r w:rsidR="00B96A14" w:rsidRPr="00B96A14">
              <w:rPr>
                <w:rFonts w:ascii="Arial" w:eastAsia="Times New Roman" w:hAnsi="Arial" w:cs="Arial"/>
                <w:sz w:val="18"/>
                <w:szCs w:val="18"/>
              </w:rPr>
              <w:fldChar w:fldCharType="separate"/>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sz w:val="18"/>
                <w:szCs w:val="18"/>
              </w:rPr>
              <w:fldChar w:fldCharType="end"/>
            </w:r>
            <w:bookmarkEnd w:id="104"/>
          </w:p>
        </w:tc>
        <w:bookmarkStart w:id="105" w:name="Text239"/>
        <w:tc>
          <w:tcPr>
            <w:tcW w:w="576"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9"/>
                  <w:enabled/>
                  <w:calcOnExit w:val="0"/>
                  <w:textInput>
                    <w:type w:val="number"/>
                    <w:maxLength w:val="8"/>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5"/>
          </w:p>
        </w:tc>
        <w:bookmarkStart w:id="106" w:name="Text240"/>
        <w:tc>
          <w:tcPr>
            <w:tcW w:w="65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0"/>
                  <w:enabled/>
                  <w:calcOnExit w:val="0"/>
                  <w:textInput>
                    <w:type w:val="number"/>
                    <w:maxLength w:val="9"/>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6"/>
          </w:p>
        </w:tc>
        <w:bookmarkStart w:id="107" w:name="Text241"/>
        <w:tc>
          <w:tcPr>
            <w:tcW w:w="499" w:type="pct"/>
            <w:gridSpan w:val="3"/>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1"/>
                  <w:enabled/>
                  <w:calcOnExit w:val="0"/>
                  <w:textInput>
                    <w:type w:val="number"/>
                    <w:maxLength w:val="3"/>
                    <w:format w:val="###%"/>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7"/>
          </w:p>
        </w:tc>
      </w:tr>
      <w:tr w:rsidR="00B96A14" w:rsidRPr="00B96A14" w:rsidTr="004C1217">
        <w:trPr>
          <w:gridBefore w:val="1"/>
          <w:wBefore w:w="7" w:type="pct"/>
          <w:trHeight w:hRule="exact" w:val="20"/>
          <w:jc w:val="center"/>
        </w:trPr>
        <w:tc>
          <w:tcPr>
            <w:tcW w:w="4993" w:type="pct"/>
            <w:gridSpan w:val="10"/>
            <w:tcBorders>
              <w:top w:val="single" w:sz="4" w:space="0" w:color="auto"/>
              <w:left w:val="nil"/>
              <w:bottom w:val="single" w:sz="4" w:space="0" w:color="auto"/>
              <w:right w:val="nil"/>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20"/>
                <w:szCs w:val="20"/>
              </w:rPr>
            </w:pP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3830"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Consolidation Checklist</w:t>
            </w:r>
          </w:p>
        </w:tc>
        <w:tc>
          <w:tcPr>
            <w:tcW w:w="706"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Yes</w:t>
            </w:r>
          </w:p>
        </w:tc>
        <w:tc>
          <w:tcPr>
            <w:tcW w:w="454"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No</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currently own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2"/>
                  <w:enabled/>
                  <w:calcOnExit w:val="0"/>
                  <w:checkBox>
                    <w:sizeAuto/>
                    <w:default w:val="0"/>
                  </w:checkBox>
                </w:ffData>
              </w:fldChar>
            </w:r>
            <w:bookmarkStart w:id="108" w:name="Check62"/>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3"/>
                  <w:enabled/>
                  <w:calcOnExit w:val="0"/>
                  <w:checkBox>
                    <w:sizeAuto/>
                    <w:default w:val="0"/>
                  </w:checkBox>
                </w:ffData>
              </w:fldChar>
            </w:r>
            <w:bookmarkStart w:id="109" w:name="Check6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9"/>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2.</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propose to take over ownership of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4"/>
                  <w:enabled/>
                  <w:calcOnExit w:val="0"/>
                  <w:checkBox>
                    <w:sizeAuto/>
                    <w:default w:val="0"/>
                  </w:checkBox>
                </w:ffData>
              </w:fldChar>
            </w:r>
            <w:bookmarkStart w:id="110" w:name="Check6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0"/>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5"/>
                  <w:enabled/>
                  <w:calcOnExit w:val="0"/>
                  <w:checkBox>
                    <w:sizeAuto/>
                    <w:default w:val="0"/>
                  </w:checkBox>
                </w:ffData>
              </w:fldChar>
            </w:r>
            <w:bookmarkStart w:id="111" w:name="Check65"/>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3.</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entity providing or will it provide water service to this system through an interconnection with the entity’s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6"/>
                  <w:enabled/>
                  <w:calcOnExit w:val="0"/>
                  <w:checkBox>
                    <w:sizeAuto/>
                    <w:default w:val="0"/>
                  </w:checkBox>
                </w:ffData>
              </w:fldChar>
            </w:r>
            <w:bookmarkStart w:id="112" w:name="Check66"/>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2"/>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7"/>
                  <w:enabled/>
                  <w:calcOnExit w:val="0"/>
                  <w:checkBox>
                    <w:sizeAuto/>
                    <w:default w:val="0"/>
                  </w:checkBox>
                </w:ffData>
              </w:fldChar>
            </w:r>
            <w:bookmarkStart w:id="113" w:name="Check67"/>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4.</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outages?</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8"/>
                  <w:enabled/>
                  <w:calcOnExit w:val="0"/>
                  <w:checkBox>
                    <w:sizeAuto/>
                    <w:default w:val="0"/>
                  </w:checkBox>
                </w:ffData>
              </w:fldChar>
            </w:r>
            <w:bookmarkStart w:id="114" w:name="Check68"/>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4"/>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9"/>
                  <w:enabled/>
                  <w:calcOnExit w:val="0"/>
                  <w:checkBox>
                    <w:sizeAuto/>
                    <w:default w:val="0"/>
                  </w:checkBox>
                </w:ffData>
              </w:fldChar>
            </w:r>
            <w:bookmarkStart w:id="115" w:name="Check69"/>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5.</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distribution system disinfection residuals of less than 0.2 mg/l free chlorine or 0.5 mg/l chloramines as applicable?</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0"/>
                  <w:enabled/>
                  <w:calcOnExit w:val="0"/>
                  <w:checkBox>
                    <w:sizeAuto/>
                    <w:default w:val="0"/>
                  </w:checkBox>
                </w:ffData>
              </w:fldChar>
            </w:r>
            <w:bookmarkStart w:id="116" w:name="Check7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6"/>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1"/>
                  <w:enabled/>
                  <w:calcOnExit w:val="0"/>
                  <w:checkBox>
                    <w:sizeAuto/>
                    <w:default w:val="0"/>
                  </w:checkBox>
                </w:ffData>
              </w:fldChar>
            </w:r>
            <w:bookmarkStart w:id="117" w:name="Check71"/>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6.</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water production capability less than 85% of the minimum required by TCEQ?</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2"/>
                  <w:enabled/>
                  <w:calcOnExit w:val="0"/>
                  <w:checkBox>
                    <w:sizeAuto/>
                    <w:default w:val="0"/>
                  </w:checkBox>
                </w:ffData>
              </w:fldChar>
            </w:r>
            <w:bookmarkStart w:id="118" w:name="Check72"/>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3"/>
                  <w:enabled/>
                  <w:calcOnExit w:val="0"/>
                  <w:checkBox>
                    <w:sizeAuto/>
                    <w:default w:val="0"/>
                  </w:checkBox>
                </w:ffData>
              </w:fldChar>
            </w:r>
            <w:bookmarkStart w:id="119" w:name="Check7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9"/>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7.</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treated water storage capacity less than 85% of the minimum required by TCEQ (including total storage, elevated storage, and/or pressure tank)?</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4"/>
                  <w:enabled/>
                  <w:calcOnExit w:val="0"/>
                  <w:checkBox>
                    <w:sizeAuto/>
                    <w:default w:val="0"/>
                  </w:checkBox>
                </w:ffData>
              </w:fldChar>
            </w:r>
            <w:bookmarkStart w:id="120" w:name="Check74"/>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0"/>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5"/>
                  <w:enabled/>
                  <w:calcOnExit w:val="0"/>
                  <w:checkBox>
                    <w:sizeAuto/>
                    <w:default w:val="0"/>
                  </w:checkBox>
                </w:ffData>
              </w:fldChar>
            </w:r>
            <w:bookmarkStart w:id="121" w:name="Check75"/>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8.</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below 20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6"/>
                  <w:enabled/>
                  <w:calcOnExit w:val="0"/>
                  <w:checkBox>
                    <w:sizeAuto/>
                    <w:default w:val="0"/>
                  </w:checkBox>
                </w:ffData>
              </w:fldChar>
            </w:r>
            <w:bookmarkStart w:id="122" w:name="Check76"/>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2"/>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7"/>
                  <w:enabled/>
                  <w:calcOnExit w:val="0"/>
                  <w:checkBox>
                    <w:sizeAuto/>
                    <w:default w:val="0"/>
                  </w:checkBox>
                </w:ffData>
              </w:fldChar>
            </w:r>
            <w:bookmarkStart w:id="123" w:name="Check77"/>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9.</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between 20 and 35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8"/>
                  <w:enabled/>
                  <w:calcOnExit w:val="0"/>
                  <w:checkBox>
                    <w:sizeAuto/>
                    <w:default w:val="0"/>
                  </w:checkBox>
                </w:ffData>
              </w:fldChar>
            </w:r>
            <w:bookmarkStart w:id="124" w:name="Check78"/>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4"/>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9"/>
                  <w:enabled/>
                  <w:calcOnExit w:val="0"/>
                  <w:checkBox>
                    <w:sizeAuto/>
                    <w:default w:val="0"/>
                  </w:checkBox>
                </w:ffData>
              </w:fldChar>
            </w:r>
            <w:bookmarkStart w:id="125" w:name="Check79"/>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10.</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entity’s system experienced documented instances of water contaminants exceeding the primary and secondary Maximum Contaminant Level (MCL)?</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0"/>
                  <w:enabled/>
                  <w:calcOnExit w:val="0"/>
                  <w:checkBox>
                    <w:sizeAuto/>
                    <w:default w:val="0"/>
                  </w:checkBox>
                </w:ffData>
              </w:fldChar>
            </w:r>
            <w:bookmarkStart w:id="126" w:name="Check80"/>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6"/>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1"/>
                  <w:enabled/>
                  <w:calcOnExit w:val="0"/>
                  <w:checkBox>
                    <w:sizeAuto/>
                    <w:default w:val="0"/>
                  </w:checkBox>
                </w:ffData>
              </w:fldChar>
            </w:r>
            <w:bookmarkStart w:id="127" w:name="Check81"/>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 experiencing documented water distribution losses of greater than 25%?</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2"/>
                  <w:enabled/>
                  <w:calcOnExit w:val="0"/>
                  <w:checkBox>
                    <w:sizeAuto/>
                    <w:default w:val="0"/>
                  </w:checkBox>
                </w:ffData>
              </w:fldChar>
            </w:r>
            <w:bookmarkStart w:id="128" w:name="Check82"/>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8"/>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3"/>
                  <w:enabled/>
                  <w:calcOnExit w:val="0"/>
                  <w:checkBox>
                    <w:sizeAuto/>
                    <w:default w:val="0"/>
                  </w:checkBox>
                </w:ffData>
              </w:fldChar>
            </w:r>
            <w:bookmarkStart w:id="129" w:name="Check83"/>
            <w:r w:rsidRPr="00B96A14">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9"/>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0"/>
          <w:jc w:val="center"/>
        </w:trPr>
        <w:tc>
          <w:tcPr>
            <w:tcW w:w="4989" w:type="pct"/>
            <w:gridSpan w:val="10"/>
            <w:tcBorders>
              <w:left w:val="nil"/>
              <w:bottom w:val="single" w:sz="4" w:space="0" w:color="auto"/>
              <w:right w:val="nil"/>
            </w:tcBorders>
            <w:shd w:val="clear" w:color="auto" w:fill="auto"/>
          </w:tcPr>
          <w:p w:rsidR="00B96A14" w:rsidRPr="00B96A14" w:rsidRDefault="00B96A14" w:rsidP="00B96A14">
            <w:pPr>
              <w:spacing w:after="0"/>
              <w:jc w:val="center"/>
              <w:rPr>
                <w:rFonts w:ascii="Arial" w:eastAsia="Times New Roman" w:hAnsi="Arial" w:cs="Arial"/>
                <w:bCs/>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tabs>
                <w:tab w:val="left" w:pos="1526"/>
              </w:tabs>
              <w:spacing w:after="0"/>
              <w:rPr>
                <w:rFonts w:ascii="Arial" w:eastAsia="Times New Roman" w:hAnsi="Arial" w:cs="Arial"/>
                <w:sz w:val="2"/>
                <w:szCs w:val="2"/>
              </w:rPr>
            </w:pPr>
            <w:r w:rsidRPr="00B96A14">
              <w:rPr>
                <w:rFonts w:ascii="Arial" w:eastAsia="Times New Roman" w:hAnsi="Arial" w:cs="Arial"/>
                <w:sz w:val="2"/>
                <w:szCs w:val="2"/>
              </w:rPr>
              <w:tab/>
            </w:r>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4989" w:type="pct"/>
            <w:gridSpan w:val="10"/>
            <w:tcBorders>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For each “Yes” response to Questions 4-11, indicate the solution proposed by this project.</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527" w:type="pct"/>
            <w:gridSpan w:val="3"/>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Identified Problem</w:t>
            </w:r>
          </w:p>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(from above checklist)</w:t>
            </w:r>
          </w:p>
        </w:tc>
        <w:tc>
          <w:tcPr>
            <w:tcW w:w="4462" w:type="pct"/>
            <w:gridSpan w:val="7"/>
            <w:tcBorders>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Proposed Solution</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51"/>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4"/>
                  <w:enabled/>
                  <w:calcOnExit w:val="0"/>
                  <w:textInput/>
                </w:ffData>
              </w:fldChar>
            </w:r>
            <w:bookmarkStart w:id="130" w:name="Text26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0"/>
          </w:p>
        </w:tc>
        <w:bookmarkStart w:id="131" w:name="Text265"/>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1"/>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6"/>
                  <w:enabled/>
                  <w:calcOnExit w:val="0"/>
                  <w:textInput/>
                </w:ffData>
              </w:fldChar>
            </w:r>
            <w:bookmarkStart w:id="132" w:name="Text266"/>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2"/>
          </w:p>
        </w:tc>
        <w:bookmarkStart w:id="133" w:name="Text267"/>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7"/>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3"/>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23"/>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0"/>
                  <w:enabled/>
                  <w:calcOnExit w:val="0"/>
                  <w:textInput/>
                </w:ffData>
              </w:fldChar>
            </w:r>
            <w:bookmarkStart w:id="134" w:name="Text270"/>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4"/>
          </w:p>
        </w:tc>
        <w:bookmarkStart w:id="135" w:name="Text271"/>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1"/>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5"/>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2"/>
                  <w:enabled/>
                  <w:calcOnExit w:val="0"/>
                  <w:textInput/>
                </w:ffData>
              </w:fldChar>
            </w:r>
            <w:bookmarkStart w:id="136" w:name="Text272"/>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6"/>
          </w:p>
        </w:tc>
        <w:bookmarkStart w:id="137" w:name="Text273"/>
        <w:tc>
          <w:tcPr>
            <w:tcW w:w="4462" w:type="pct"/>
            <w:gridSpan w:val="7"/>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3"/>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7"/>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33"/>
          <w:jc w:val="center"/>
        </w:trPr>
        <w:tc>
          <w:tcPr>
            <w:tcW w:w="527" w:type="pct"/>
            <w:gridSpan w:val="3"/>
            <w:tcBorders>
              <w:left w:val="single" w:sz="12" w:space="0" w:color="auto"/>
              <w:bottom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4"/>
                  <w:enabled/>
                  <w:calcOnExit w:val="0"/>
                  <w:textInput/>
                </w:ffData>
              </w:fldChar>
            </w:r>
            <w:bookmarkStart w:id="138" w:name="Text27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8"/>
          </w:p>
        </w:tc>
        <w:bookmarkStart w:id="139" w:name="Text275"/>
        <w:tc>
          <w:tcPr>
            <w:tcW w:w="4462" w:type="pct"/>
            <w:gridSpan w:val="7"/>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9"/>
          </w:p>
        </w:tc>
      </w:tr>
    </w:tbl>
    <w:p w:rsidR="00B96A14" w:rsidRPr="00B96A14" w:rsidRDefault="00B96A14" w:rsidP="00B96A14">
      <w:pPr>
        <w:spacing w:after="0"/>
        <w:rPr>
          <w:rFonts w:ascii="Arial" w:eastAsia="Times New Roman" w:hAnsi="Arial" w:cs="Arial"/>
          <w:sz w:val="22"/>
          <w:szCs w:val="22"/>
        </w:rPr>
      </w:pPr>
    </w:p>
    <w:p w:rsidR="00B96A14" w:rsidRPr="00B96A14" w:rsidRDefault="00B96A14" w:rsidP="00B96A14">
      <w:pPr>
        <w:spacing w:after="0"/>
        <w:rPr>
          <w:rFonts w:ascii="Arial" w:eastAsia="Times New Roman" w:hAnsi="Arial" w:cs="Arial"/>
        </w:rPr>
        <w:sectPr w:rsidR="00B96A14" w:rsidRPr="00B96A14" w:rsidSect="00CA78C0">
          <w:headerReference w:type="default" r:id="rId35"/>
          <w:footerReference w:type="default" r:id="rId36"/>
          <w:type w:val="continuous"/>
          <w:pgSz w:w="12240" w:h="15840" w:code="1"/>
          <w:pgMar w:top="720" w:right="720" w:bottom="720" w:left="720" w:header="360" w:footer="360" w:gutter="0"/>
          <w:pgNumType w:start="0"/>
          <w:cols w:space="720"/>
          <w:titlePg/>
          <w:docGrid w:linePitch="360"/>
        </w:sectPr>
      </w:pPr>
    </w:p>
    <w:p w:rsidR="00B96A14" w:rsidRPr="00B96A14" w:rsidRDefault="00B96A14" w:rsidP="00B96A14">
      <w:pPr>
        <w:spacing w:after="0"/>
        <w:ind w:left="468"/>
        <w:jc w:val="center"/>
        <w:rPr>
          <w:rFonts w:ascii="Arial" w:eastAsia="Times New Roman" w:hAnsi="Arial" w:cs="Arial"/>
          <w:sz w:val="12"/>
          <w:szCs w:val="12"/>
        </w:rPr>
      </w:pPr>
    </w:p>
    <w:p w:rsidR="00B96A14" w:rsidRPr="009105AE" w:rsidRDefault="00B96A14" w:rsidP="00B96A14">
      <w:pPr>
        <w:spacing w:after="0"/>
        <w:rPr>
          <w:rFonts w:ascii="Arial" w:eastAsia="Times New Roman" w:hAnsi="Arial" w:cs="Arial"/>
          <w:sz w:val="20"/>
          <w:szCs w:val="20"/>
        </w:rPr>
      </w:pPr>
    </w:p>
    <w:p w:rsidR="00B96A14" w:rsidRPr="009105AE" w:rsidRDefault="00B96A14" w:rsidP="00FD2167">
      <w:pPr>
        <w:tabs>
          <w:tab w:val="left" w:pos="0"/>
        </w:tabs>
        <w:spacing w:after="60"/>
        <w:jc w:val="both"/>
        <w:rPr>
          <w:rFonts w:ascii="Arial" w:eastAsia="Times New Roman" w:hAnsi="Arial" w:cs="Arial"/>
          <w:sz w:val="20"/>
          <w:szCs w:val="20"/>
        </w:rPr>
      </w:pPr>
      <w:r w:rsidRPr="009105AE">
        <w:rPr>
          <w:rFonts w:ascii="Arial" w:eastAsia="Times New Roman" w:hAnsi="Arial" w:cs="Arial"/>
          <w:sz w:val="20"/>
          <w:szCs w:val="20"/>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FD2167" w:rsidRPr="009105AE" w:rsidRDefault="00FD2167" w:rsidP="00FD2167">
      <w:pPr>
        <w:spacing w:after="120"/>
        <w:rPr>
          <w:rFonts w:ascii="Arial" w:eastAsia="Times New Roman" w:hAnsi="Arial" w:cs="Arial"/>
          <w:b/>
          <w:sz w:val="20"/>
          <w:szCs w:val="20"/>
        </w:rPr>
      </w:pPr>
      <w:r w:rsidRPr="009105AE">
        <w:rPr>
          <w:rFonts w:ascii="Arial" w:eastAsia="Times New Roman" w:hAnsi="Arial" w:cs="Arial"/>
          <w:b/>
          <w:sz w:val="20"/>
          <w:szCs w:val="20"/>
        </w:rPr>
        <w:t>For questions, contact TCEQ Public Drinking Water Section:</w:t>
      </w:r>
      <w:r w:rsidRPr="009105AE">
        <w:rPr>
          <w:rFonts w:ascii="Arial" w:eastAsia="Times New Roman" w:hAnsi="Arial" w:cs="Arial"/>
          <w:b/>
          <w:sz w:val="20"/>
          <w:szCs w:val="20"/>
        </w:rPr>
        <w:tab/>
        <w:t>512-239-4691</w:t>
      </w:r>
      <w:r w:rsidRPr="009105AE">
        <w:rPr>
          <w:rFonts w:ascii="Arial" w:eastAsia="Times New Roman" w:hAnsi="Arial" w:cs="Arial"/>
          <w:b/>
          <w:sz w:val="20"/>
          <w:szCs w:val="20"/>
        </w:rPr>
        <w:tab/>
      </w:r>
      <w:hyperlink r:id="rId37" w:history="1">
        <w:r w:rsidRPr="009105AE">
          <w:rPr>
            <w:rStyle w:val="Hyperlink"/>
            <w:rFonts w:ascii="Arial" w:eastAsia="Times New Roman" w:hAnsi="Arial" w:cs="Arial"/>
            <w:sz w:val="20"/>
            <w:szCs w:val="20"/>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B96A14" w:rsidRPr="00B96A14" w:rsidTr="00FD2167">
        <w:trPr>
          <w:trHeight w:val="297"/>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Information</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4"/>
                  <w:enabled/>
                  <w:calcOnExit w:val="0"/>
                  <w:checkBox>
                    <w:sizeAuto/>
                    <w:default w:val="0"/>
                  </w:checkBox>
                </w:ffData>
              </w:fldChar>
            </w:r>
            <w:bookmarkStart w:id="140" w:name="Check84"/>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0"/>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5"/>
                  <w:enabled/>
                  <w:calcOnExit w:val="0"/>
                  <w:checkBox>
                    <w:sizeAuto/>
                    <w:default w:val="0"/>
                  </w:checkBox>
                </w:ffData>
              </w:fldChar>
            </w:r>
            <w:bookmarkStart w:id="141" w:name="Check85"/>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1"/>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6"/>
                  <w:enabled/>
                  <w:calcOnExit w:val="0"/>
                  <w:checkBox>
                    <w:sizeAuto/>
                    <w:default w:val="0"/>
                  </w:checkBox>
                </w:ffData>
              </w:fldChar>
            </w:r>
            <w:bookmarkStart w:id="142" w:name="Check86"/>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2"/>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7"/>
                  <w:enabled/>
                  <w:calcOnExit w:val="0"/>
                  <w:checkBox>
                    <w:sizeAuto/>
                    <w:default w:val="0"/>
                  </w:checkBox>
                </w:ffData>
              </w:fldChar>
            </w:r>
            <w:bookmarkStart w:id="143" w:name="Check87"/>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3"/>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8"/>
                  <w:enabled/>
                  <w:calcOnExit w:val="0"/>
                  <w:checkBox>
                    <w:sizeAuto/>
                    <w:default w:val="0"/>
                  </w:checkBox>
                </w:ffData>
              </w:fldChar>
            </w:r>
            <w:bookmarkStart w:id="144" w:name="Check88"/>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4"/>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9"/>
                  <w:enabled/>
                  <w:calcOnExit w:val="0"/>
                  <w:checkBox>
                    <w:sizeAuto/>
                    <w:default w:val="0"/>
                  </w:checkBox>
                </w:ffData>
              </w:fldChar>
            </w:r>
            <w:bookmarkStart w:id="145" w:name="Check89"/>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5"/>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0"/>
                  <w:enabled/>
                  <w:calcOnExit w:val="0"/>
                  <w:checkBox>
                    <w:sizeAuto/>
                    <w:default w:val="0"/>
                  </w:checkBox>
                </w:ffData>
              </w:fldChar>
            </w:r>
            <w:bookmarkStart w:id="146" w:name="Check90"/>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6"/>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1"/>
                  <w:enabled/>
                  <w:calcOnExit w:val="0"/>
                  <w:checkBox>
                    <w:sizeAuto/>
                    <w:default w:val="0"/>
                  </w:checkBox>
                </w:ffData>
              </w:fldChar>
            </w:r>
            <w:bookmarkStart w:id="147" w:name="Check91"/>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7"/>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FD2167">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2"/>
                  <w:enabled/>
                  <w:calcOnExit w:val="0"/>
                  <w:checkBox>
                    <w:sizeAuto/>
                    <w:default w:val="0"/>
                  </w:checkBox>
                </w:ffData>
              </w:fldChar>
            </w:r>
            <w:bookmarkStart w:id="148" w:name="Check92"/>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8"/>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3"/>
                  <w:enabled/>
                  <w:calcOnExit w:val="0"/>
                  <w:checkBox>
                    <w:sizeAuto/>
                    <w:default w:val="0"/>
                  </w:checkBox>
                </w:ffData>
              </w:fldChar>
            </w:r>
            <w:bookmarkStart w:id="149" w:name="Check93"/>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9"/>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bottom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4"/>
                  <w:enabled/>
                  <w:calcOnExit w:val="0"/>
                  <w:checkBox>
                    <w:sizeAuto/>
                    <w:default w:val="0"/>
                  </w:checkBox>
                </w:ffData>
              </w:fldChar>
            </w:r>
            <w:bookmarkStart w:id="150" w:name="Check94"/>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0"/>
          </w:p>
        </w:tc>
        <w:tc>
          <w:tcPr>
            <w:tcW w:w="945" w:type="dxa"/>
            <w:tcBorders>
              <w:top w:val="single" w:sz="4" w:space="0" w:color="auto"/>
              <w:left w:val="single" w:sz="4" w:space="0" w:color="auto"/>
              <w:bottom w:val="nil"/>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5"/>
                  <w:enabled/>
                  <w:calcOnExit w:val="0"/>
                  <w:checkBox>
                    <w:sizeAuto/>
                    <w:default w:val="0"/>
                  </w:checkBox>
                </w:ffData>
              </w:fldChar>
            </w:r>
            <w:bookmarkStart w:id="151" w:name="Check95"/>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1"/>
          </w:p>
        </w:tc>
      </w:tr>
      <w:tr w:rsidR="00B96A14" w:rsidRPr="00B96A14" w:rsidTr="00FD2167">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p>
        </w:tc>
        <w:tc>
          <w:tcPr>
            <w:tcW w:w="963" w:type="dxa"/>
            <w:tcBorders>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r>
      <w:tr w:rsidR="00B96A14" w:rsidRPr="00B96A14" w:rsidTr="00FD2167">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Surface Water</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83" w:type="dxa"/>
            <w:gridSpan w:val="2"/>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6"/>
                  <w:enabled/>
                  <w:calcOnExit w:val="0"/>
                  <w:checkBox>
                    <w:sizeAuto/>
                    <w:default w:val="0"/>
                  </w:checkBox>
                </w:ffData>
              </w:fldChar>
            </w:r>
            <w:bookmarkStart w:id="152" w:name="Check96"/>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2"/>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7"/>
                  <w:enabled/>
                  <w:calcOnExit w:val="0"/>
                  <w:checkBox>
                    <w:sizeAuto/>
                    <w:default w:val="0"/>
                  </w:checkBox>
                </w:ffData>
              </w:fldChar>
            </w:r>
            <w:bookmarkStart w:id="153" w:name="Check97"/>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3"/>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83" w:type="dxa"/>
            <w:gridSpan w:val="2"/>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8"/>
                  <w:enabled/>
                  <w:calcOnExit w:val="0"/>
                  <w:checkBox>
                    <w:sizeAuto/>
                    <w:default w:val="0"/>
                  </w:checkBox>
                </w:ffData>
              </w:fldChar>
            </w:r>
            <w:bookmarkStart w:id="154" w:name="Check98"/>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4"/>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9"/>
                  <w:enabled/>
                  <w:calcOnExit w:val="0"/>
                  <w:checkBox>
                    <w:sizeAuto/>
                    <w:default w:val="0"/>
                  </w:checkBox>
                </w:ffData>
              </w:fldChar>
            </w:r>
            <w:bookmarkStart w:id="155" w:name="Check99"/>
            <w:r w:rsidRPr="009105AE">
              <w:rPr>
                <w:rFonts w:ascii="Arial" w:eastAsia="Times New Roman" w:hAnsi="Arial" w:cs="Arial"/>
                <w:bCs/>
                <w:sz w:val="20"/>
                <w:szCs w:val="20"/>
              </w:rPr>
              <w:instrText xml:space="preserve"> FORMCHECKBOX </w:instrText>
            </w:r>
            <w:r w:rsidR="0039553C">
              <w:rPr>
                <w:rFonts w:ascii="Arial" w:eastAsia="Times New Roman" w:hAnsi="Arial" w:cs="Arial"/>
                <w:bCs/>
                <w:sz w:val="20"/>
                <w:szCs w:val="20"/>
              </w:rPr>
            </w:r>
            <w:r w:rsidR="0039553C">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5"/>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B96A14" w:rsidRPr="009105AE" w:rsidRDefault="00B96A14" w:rsidP="00B96A14">
            <w:pPr>
              <w:spacing w:after="0"/>
              <w:rPr>
                <w:rFonts w:ascii="Arial" w:eastAsia="Times New Roman" w:hAnsi="Arial" w:cs="Arial"/>
                <w:b/>
                <w:bCs/>
                <w:sz w:val="20"/>
                <w:szCs w:val="20"/>
              </w:rPr>
            </w:pPr>
            <w:r w:rsidRPr="009105AE">
              <w:rPr>
                <w:rFonts w:ascii="Arial" w:eastAsia="Times New Roman" w:hAnsi="Arial" w:cs="Arial"/>
                <w:b/>
                <w:bCs/>
                <w:sz w:val="20"/>
                <w:szCs w:val="20"/>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0"/>
                  <w:enabled/>
                  <w:calcOnExit w:val="0"/>
                  <w:checkBox>
                    <w:sizeAuto/>
                    <w:default w:val="0"/>
                  </w:checkBox>
                </w:ffData>
              </w:fldChar>
            </w:r>
            <w:bookmarkStart w:id="156" w:name="Check100"/>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56"/>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1"/>
                  <w:enabled/>
                  <w:calcOnExit w:val="0"/>
                  <w:checkBox>
                    <w:sizeAuto/>
                    <w:default w:val="0"/>
                  </w:checkBox>
                </w:ffData>
              </w:fldChar>
            </w:r>
            <w:bookmarkStart w:id="157" w:name="Check101"/>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57"/>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2"/>
                  <w:enabled/>
                  <w:calcOnExit w:val="0"/>
                  <w:checkBox>
                    <w:sizeAuto/>
                    <w:default w:val="0"/>
                  </w:checkBox>
                </w:ffData>
              </w:fldChar>
            </w:r>
            <w:bookmarkStart w:id="158" w:name="Check102"/>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58"/>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3"/>
                  <w:enabled/>
                  <w:calcOnExit w:val="0"/>
                  <w:checkBox>
                    <w:sizeAuto/>
                    <w:default w:val="0"/>
                  </w:checkBox>
                </w:ffData>
              </w:fldChar>
            </w:r>
            <w:bookmarkStart w:id="159" w:name="Check103"/>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59"/>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4"/>
                  <w:enabled/>
                  <w:calcOnExit w:val="0"/>
                  <w:checkBox>
                    <w:sizeAuto/>
                    <w:default w:val="0"/>
                  </w:checkBox>
                </w:ffData>
              </w:fldChar>
            </w:r>
            <w:bookmarkStart w:id="160" w:name="Check104"/>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60"/>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5"/>
                  <w:enabled/>
                  <w:calcOnExit w:val="0"/>
                  <w:checkBox>
                    <w:sizeAuto/>
                    <w:default w:val="0"/>
                  </w:checkBox>
                </w:ffData>
              </w:fldChar>
            </w:r>
            <w:bookmarkStart w:id="161" w:name="Check105"/>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61"/>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12"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6"/>
                  <w:enabled/>
                  <w:calcOnExit w:val="0"/>
                  <w:checkBox>
                    <w:sizeAuto/>
                    <w:default w:val="0"/>
                  </w:checkBox>
                </w:ffData>
              </w:fldChar>
            </w:r>
            <w:bookmarkStart w:id="162" w:name="Check106"/>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62"/>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7"/>
                  <w:enabled/>
                  <w:calcOnExit w:val="0"/>
                  <w:checkBox>
                    <w:sizeAuto/>
                    <w:default w:val="0"/>
                  </w:checkBox>
                </w:ffData>
              </w:fldChar>
            </w:r>
            <w:bookmarkStart w:id="163" w:name="Check107"/>
            <w:r w:rsidRPr="00B96A14">
              <w:rPr>
                <w:rFonts w:ascii="Arial" w:eastAsia="Times New Roman" w:hAnsi="Arial" w:cs="Arial"/>
                <w:bCs/>
              </w:rPr>
              <w:instrText xml:space="preserve"> FORMCHECKBOX </w:instrText>
            </w:r>
            <w:r w:rsidR="0039553C">
              <w:rPr>
                <w:rFonts w:ascii="Arial" w:eastAsia="Times New Roman" w:hAnsi="Arial" w:cs="Arial"/>
                <w:bCs/>
              </w:rPr>
            </w:r>
            <w:r w:rsidR="0039553C">
              <w:rPr>
                <w:rFonts w:ascii="Arial" w:eastAsia="Times New Roman" w:hAnsi="Arial" w:cs="Arial"/>
                <w:bCs/>
              </w:rPr>
              <w:fldChar w:fldCharType="separate"/>
            </w:r>
            <w:r w:rsidRPr="00B96A14">
              <w:rPr>
                <w:rFonts w:ascii="Arial" w:eastAsia="Times New Roman" w:hAnsi="Arial" w:cs="Arial"/>
                <w:bCs/>
              </w:rPr>
              <w:fldChar w:fldCharType="end"/>
            </w:r>
            <w:bookmarkEnd w:id="163"/>
          </w:p>
        </w:tc>
      </w:tr>
    </w:tbl>
    <w:p w:rsidR="000D507B" w:rsidRPr="00E503B2" w:rsidRDefault="000D507B" w:rsidP="00335634"/>
    <w:sectPr w:rsidR="000D507B" w:rsidRPr="00E503B2" w:rsidSect="00B96A14">
      <w:headerReference w:type="default" r:id="rId38"/>
      <w:footerReference w:type="default" r:id="rId39"/>
      <w:pgSz w:w="12240" w:h="15840"/>
      <w:pgMar w:top="1181"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3C" w:rsidRDefault="0039553C" w:rsidP="00B96A14">
      <w:pPr>
        <w:spacing w:after="0"/>
      </w:pPr>
      <w:r>
        <w:separator/>
      </w:r>
    </w:p>
  </w:endnote>
  <w:endnote w:type="continuationSeparator" w:id="0">
    <w:p w:rsidR="0039553C" w:rsidRDefault="0039553C"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pPr>
      <w:pStyle w:val="Footer"/>
    </w:pPr>
    <w:r>
      <w:rPr>
        <w:rFonts w:ascii="Arial" w:hAnsi="Arial" w:cs="Arial"/>
        <w:sz w:val="20"/>
      </w:rPr>
      <w:t>Form DW-008 (12/2020)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Pr="00084B5A" w:rsidRDefault="0039553C"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Form DW-007 (12/2020)</w:t>
    </w:r>
    <w:r>
      <w:rPr>
        <w:rFonts w:ascii="Arial" w:hAnsi="Arial" w:cs="Arial"/>
        <w:sz w:val="20"/>
      </w:rPr>
      <w:tab/>
    </w:r>
    <w:r>
      <w:rPr>
        <w:rFonts w:ascii="Arial" w:hAnsi="Arial" w:cs="Arial"/>
        <w:sz w:val="20"/>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rsidP="00BD57DE">
    <w:pPr>
      <w:pStyle w:val="Footer"/>
    </w:pPr>
    <w:r w:rsidRPr="00716C9D">
      <w:rPr>
        <w:rFonts w:ascii="Arial" w:hAnsi="Arial" w:cs="Arial"/>
        <w:sz w:val="20"/>
      </w:rPr>
      <w:t xml:space="preserve"> </w:t>
    </w:r>
    <w:r>
      <w:rPr>
        <w:rFonts w:ascii="Arial" w:hAnsi="Arial" w:cs="Arial"/>
        <w:sz w:val="20"/>
      </w:rPr>
      <w:t>Form DW-008 (12/20</w:t>
    </w:r>
    <w:r w:rsidR="00F83CDD">
      <w:rPr>
        <w:rFonts w:ascii="Arial" w:hAnsi="Arial" w:cs="Arial"/>
        <w:sz w:val="20"/>
      </w:rPr>
      <w:t>20</w:t>
    </w:r>
    <w:r>
      <w:rPr>
        <w:rFonts w:ascii="Arial" w:hAnsi="Arial" w:cs="Arial"/>
        <w:sz w:val="20"/>
      </w:rPr>
      <w:t>)</w:t>
    </w:r>
  </w:p>
  <w:p w:rsidR="0039553C" w:rsidRPr="00684245" w:rsidRDefault="0039553C" w:rsidP="004C1217">
    <w:pPr>
      <w:pStyle w:val="Footer"/>
      <w:tabs>
        <w:tab w:val="clear" w:pos="4680"/>
        <w:tab w:val="clear" w:pos="9360"/>
        <w:tab w:val="right" w:pos="10800"/>
      </w:tabs>
      <w:rPr>
        <w:szCs w:val="24"/>
      </w:rPr>
    </w:pPr>
    <w:r>
      <w:rPr>
        <w:rFonts w:ascii="Arial" w:hAnsi="Arial" w:cs="Arial"/>
        <w:sz w:val="20"/>
      </w:rPr>
      <w:tab/>
    </w:r>
  </w:p>
  <w:p w:rsidR="0039553C" w:rsidRPr="00084B5A" w:rsidRDefault="0039553C" w:rsidP="004C1217">
    <w:pPr>
      <w:pStyle w:val="Footer"/>
      <w:tabs>
        <w:tab w:val="clear" w:pos="4680"/>
        <w:tab w:val="clear" w:pos="9360"/>
        <w:tab w:val="left" w:pos="7200"/>
        <w:tab w:val="right" w:pos="10800"/>
      </w:tabs>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pPr>
      <w:pStyle w:val="Footer"/>
    </w:pPr>
    <w:r>
      <w:rPr>
        <w:rFonts w:ascii="Arial" w:hAnsi="Arial" w:cs="Arial"/>
        <w:sz w:val="20"/>
      </w:rPr>
      <w:t>Form DW-009 (12/2020)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pPr>
      <w:pStyle w:val="Footer"/>
    </w:pPr>
    <w:r>
      <w:rPr>
        <w:rFonts w:ascii="Arial" w:hAnsi="Arial" w:cs="Arial"/>
        <w:sz w:val="20"/>
      </w:rPr>
      <w:t>Form DW-010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3C" w:rsidRDefault="0039553C" w:rsidP="00B96A14">
      <w:pPr>
        <w:spacing w:after="0"/>
      </w:pPr>
      <w:r>
        <w:separator/>
      </w:r>
    </w:p>
  </w:footnote>
  <w:footnote w:type="continuationSeparator" w:id="0">
    <w:p w:rsidR="0039553C" w:rsidRDefault="0039553C" w:rsidP="00B96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Pr="00BD0F9E" w:rsidRDefault="0039553C"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rsidR="0039553C" w:rsidRPr="002018A6" w:rsidRDefault="0039553C"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Pr="002018A6" w:rsidRDefault="0039553C"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Pr="002018A6" w:rsidRDefault="0039553C" w:rsidP="004C1217">
    <w:pPr>
      <w:pStyle w:val="Header"/>
      <w:spacing w:after="120"/>
      <w:jc w:val="center"/>
      <w:rPr>
        <w:rFonts w:ascii="Arial" w:hAnsi="Arial" w:cs="Arial"/>
        <w:b/>
      </w:rPr>
    </w:pPr>
    <w:r>
      <w:rPr>
        <w:rFonts w:ascii="Arial" w:hAnsi="Arial" w:cs="Arial"/>
        <w:b/>
      </w:rPr>
      <w:t>Drinking Water State Revolving Fund (DWSRF)</w:t>
    </w:r>
  </w:p>
  <w:p w:rsidR="0039553C" w:rsidRPr="002018A6" w:rsidRDefault="0039553C"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Pr="002018A6" w:rsidRDefault="0039553C"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Pr="002018A6" w:rsidRDefault="0039553C"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Default="0039553C"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Default="0039553C"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Pr="002018A6" w:rsidRDefault="0039553C" w:rsidP="000A5DD3">
    <w:pPr>
      <w:pStyle w:val="Header"/>
      <w:tabs>
        <w:tab w:val="center" w:pos="5400"/>
        <w:tab w:val="left" w:pos="9930"/>
      </w:tabs>
      <w:spacing w:after="200"/>
      <w:jc w:val="center"/>
      <w:rPr>
        <w:rFonts w:ascii="Arial" w:hAnsi="Arial" w:cs="Arial"/>
        <w:b/>
        <w:sz w:val="28"/>
      </w:rPr>
    </w:pPr>
    <w:r>
      <w:rPr>
        <w:rFonts w:ascii="Arial" w:hAnsi="Arial" w:cs="Arial"/>
        <w:b/>
        <w:sz w:val="28"/>
      </w:rPr>
      <w:t>Consolidation Worksheet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3C" w:rsidRPr="002018A6" w:rsidRDefault="0039553C"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9553C" w:rsidRPr="002018A6" w:rsidRDefault="0039553C" w:rsidP="004C1217">
    <w:pPr>
      <w:pStyle w:val="Header"/>
      <w:spacing w:after="120"/>
      <w:jc w:val="center"/>
      <w:rPr>
        <w:rFonts w:ascii="Arial" w:hAnsi="Arial" w:cs="Arial"/>
        <w:b/>
        <w:sz w:val="28"/>
      </w:rPr>
    </w:pPr>
    <w:r>
      <w:rPr>
        <w:rFonts w:ascii="Arial" w:hAnsi="Arial" w:cs="Arial"/>
        <w:b/>
        <w:sz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5"/>
  </w:num>
  <w:num w:numId="3">
    <w:abstractNumId w:val="16"/>
  </w:num>
  <w:num w:numId="4">
    <w:abstractNumId w:val="24"/>
  </w:num>
  <w:num w:numId="5">
    <w:abstractNumId w:val="36"/>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21"/>
  </w:num>
  <w:num w:numId="21">
    <w:abstractNumId w:val="30"/>
  </w:num>
  <w:num w:numId="22">
    <w:abstractNumId w:val="34"/>
  </w:num>
  <w:num w:numId="23">
    <w:abstractNumId w:val="33"/>
  </w:num>
  <w:num w:numId="24">
    <w:abstractNumId w:val="28"/>
  </w:num>
  <w:num w:numId="25">
    <w:abstractNumId w:val="11"/>
  </w:num>
  <w:num w:numId="26">
    <w:abstractNumId w:val="18"/>
  </w:num>
  <w:num w:numId="27">
    <w:abstractNumId w:val="14"/>
  </w:num>
  <w:num w:numId="28">
    <w:abstractNumId w:val="29"/>
  </w:num>
  <w:num w:numId="29">
    <w:abstractNumId w:val="19"/>
  </w:num>
  <w:num w:numId="30">
    <w:abstractNumId w:val="17"/>
  </w:num>
  <w:num w:numId="31">
    <w:abstractNumId w:val="32"/>
  </w:num>
  <w:num w:numId="32">
    <w:abstractNumId w:val="12"/>
  </w:num>
  <w:num w:numId="33">
    <w:abstractNumId w:val="22"/>
  </w:num>
  <w:num w:numId="34">
    <w:abstractNumId w:val="13"/>
  </w:num>
  <w:num w:numId="35">
    <w:abstractNumId w:val="25"/>
  </w:num>
  <w:num w:numId="36">
    <w:abstractNumId w:val="10"/>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43DF"/>
    <w:rsid w:val="00021905"/>
    <w:rsid w:val="0002349E"/>
    <w:rsid w:val="00037E47"/>
    <w:rsid w:val="000418E9"/>
    <w:rsid w:val="00050F1A"/>
    <w:rsid w:val="00051E35"/>
    <w:rsid w:val="0008003A"/>
    <w:rsid w:val="000852D9"/>
    <w:rsid w:val="00087592"/>
    <w:rsid w:val="0009609D"/>
    <w:rsid w:val="000A21BA"/>
    <w:rsid w:val="000A3C6B"/>
    <w:rsid w:val="000A415B"/>
    <w:rsid w:val="000A5DD3"/>
    <w:rsid w:val="000B3ABC"/>
    <w:rsid w:val="000C4321"/>
    <w:rsid w:val="000C4CC1"/>
    <w:rsid w:val="000D507B"/>
    <w:rsid w:val="000E78D7"/>
    <w:rsid w:val="000F327B"/>
    <w:rsid w:val="000F5AAD"/>
    <w:rsid w:val="00101FEE"/>
    <w:rsid w:val="0012023A"/>
    <w:rsid w:val="0013018C"/>
    <w:rsid w:val="00135E0F"/>
    <w:rsid w:val="00140E9F"/>
    <w:rsid w:val="00151831"/>
    <w:rsid w:val="0019174E"/>
    <w:rsid w:val="00191F16"/>
    <w:rsid w:val="00192D91"/>
    <w:rsid w:val="0019787C"/>
    <w:rsid w:val="001C6BAB"/>
    <w:rsid w:val="001D0CEE"/>
    <w:rsid w:val="001E256E"/>
    <w:rsid w:val="001F50F7"/>
    <w:rsid w:val="00210497"/>
    <w:rsid w:val="0021590A"/>
    <w:rsid w:val="00222722"/>
    <w:rsid w:val="002253CE"/>
    <w:rsid w:val="00240EB7"/>
    <w:rsid w:val="00244857"/>
    <w:rsid w:val="00247150"/>
    <w:rsid w:val="0025793B"/>
    <w:rsid w:val="00260C17"/>
    <w:rsid w:val="00265EB5"/>
    <w:rsid w:val="002836DC"/>
    <w:rsid w:val="00285AE6"/>
    <w:rsid w:val="00291C91"/>
    <w:rsid w:val="002A11ED"/>
    <w:rsid w:val="002D2CE5"/>
    <w:rsid w:val="002F3D4C"/>
    <w:rsid w:val="002F3F1C"/>
    <w:rsid w:val="002F57AF"/>
    <w:rsid w:val="002F599E"/>
    <w:rsid w:val="00304E5A"/>
    <w:rsid w:val="00317386"/>
    <w:rsid w:val="00320BA1"/>
    <w:rsid w:val="0032238F"/>
    <w:rsid w:val="00327237"/>
    <w:rsid w:val="00334F96"/>
    <w:rsid w:val="00335634"/>
    <w:rsid w:val="00341337"/>
    <w:rsid w:val="00343DA4"/>
    <w:rsid w:val="003467E2"/>
    <w:rsid w:val="00361475"/>
    <w:rsid w:val="00362B08"/>
    <w:rsid w:val="003656DC"/>
    <w:rsid w:val="00380C44"/>
    <w:rsid w:val="00382439"/>
    <w:rsid w:val="0039465E"/>
    <w:rsid w:val="0039553C"/>
    <w:rsid w:val="003A4F37"/>
    <w:rsid w:val="003B174B"/>
    <w:rsid w:val="003B277C"/>
    <w:rsid w:val="003B5737"/>
    <w:rsid w:val="003C32FD"/>
    <w:rsid w:val="003D2D60"/>
    <w:rsid w:val="003E354D"/>
    <w:rsid w:val="00425DCD"/>
    <w:rsid w:val="00450E6C"/>
    <w:rsid w:val="004A2D09"/>
    <w:rsid w:val="004A32B4"/>
    <w:rsid w:val="004A5FAA"/>
    <w:rsid w:val="004B4A10"/>
    <w:rsid w:val="004C1217"/>
    <w:rsid w:val="004E56AA"/>
    <w:rsid w:val="00510651"/>
    <w:rsid w:val="00512642"/>
    <w:rsid w:val="00534555"/>
    <w:rsid w:val="005400CB"/>
    <w:rsid w:val="00541767"/>
    <w:rsid w:val="005537DD"/>
    <w:rsid w:val="0056238B"/>
    <w:rsid w:val="0058488C"/>
    <w:rsid w:val="005922DA"/>
    <w:rsid w:val="005B3E2D"/>
    <w:rsid w:val="005C1303"/>
    <w:rsid w:val="005C2DD3"/>
    <w:rsid w:val="005E5058"/>
    <w:rsid w:val="00620B98"/>
    <w:rsid w:val="00644743"/>
    <w:rsid w:val="0065012D"/>
    <w:rsid w:val="00655121"/>
    <w:rsid w:val="00667E89"/>
    <w:rsid w:val="00677DC2"/>
    <w:rsid w:val="006A6A37"/>
    <w:rsid w:val="006B45CE"/>
    <w:rsid w:val="006B5AF8"/>
    <w:rsid w:val="006D0524"/>
    <w:rsid w:val="006D63C8"/>
    <w:rsid w:val="006E042B"/>
    <w:rsid w:val="0071050C"/>
    <w:rsid w:val="00717A7C"/>
    <w:rsid w:val="0072050C"/>
    <w:rsid w:val="007252E3"/>
    <w:rsid w:val="00737AB3"/>
    <w:rsid w:val="00776B6A"/>
    <w:rsid w:val="007902A0"/>
    <w:rsid w:val="00796386"/>
    <w:rsid w:val="007B3FD1"/>
    <w:rsid w:val="007E5466"/>
    <w:rsid w:val="008075CB"/>
    <w:rsid w:val="00816500"/>
    <w:rsid w:val="00816955"/>
    <w:rsid w:val="00834B23"/>
    <w:rsid w:val="008527A4"/>
    <w:rsid w:val="008605E6"/>
    <w:rsid w:val="00861E2D"/>
    <w:rsid w:val="0086545A"/>
    <w:rsid w:val="008663CA"/>
    <w:rsid w:val="00882EDA"/>
    <w:rsid w:val="00892C1C"/>
    <w:rsid w:val="008977C8"/>
    <w:rsid w:val="008B108B"/>
    <w:rsid w:val="008B127D"/>
    <w:rsid w:val="008C01C9"/>
    <w:rsid w:val="008F2442"/>
    <w:rsid w:val="00902BE2"/>
    <w:rsid w:val="009105AE"/>
    <w:rsid w:val="00917CFE"/>
    <w:rsid w:val="0092385C"/>
    <w:rsid w:val="00925A6B"/>
    <w:rsid w:val="009278D7"/>
    <w:rsid w:val="00944BFB"/>
    <w:rsid w:val="00950114"/>
    <w:rsid w:val="009575BE"/>
    <w:rsid w:val="0097396D"/>
    <w:rsid w:val="00975022"/>
    <w:rsid w:val="00984808"/>
    <w:rsid w:val="0099595D"/>
    <w:rsid w:val="00997BD8"/>
    <w:rsid w:val="009A62E7"/>
    <w:rsid w:val="009B221D"/>
    <w:rsid w:val="009C211F"/>
    <w:rsid w:val="009D0282"/>
    <w:rsid w:val="009D4E6E"/>
    <w:rsid w:val="009D5077"/>
    <w:rsid w:val="009D5C00"/>
    <w:rsid w:val="009E4203"/>
    <w:rsid w:val="009F3CF4"/>
    <w:rsid w:val="00A43F80"/>
    <w:rsid w:val="00A627EA"/>
    <w:rsid w:val="00A87862"/>
    <w:rsid w:val="00AB495E"/>
    <w:rsid w:val="00AD5773"/>
    <w:rsid w:val="00AE5651"/>
    <w:rsid w:val="00B24EC0"/>
    <w:rsid w:val="00B61D1F"/>
    <w:rsid w:val="00B767DB"/>
    <w:rsid w:val="00B87B17"/>
    <w:rsid w:val="00B96A14"/>
    <w:rsid w:val="00BA0378"/>
    <w:rsid w:val="00BA3EC1"/>
    <w:rsid w:val="00BD0F9E"/>
    <w:rsid w:val="00BD4E15"/>
    <w:rsid w:val="00BD57DE"/>
    <w:rsid w:val="00BF47CF"/>
    <w:rsid w:val="00C16994"/>
    <w:rsid w:val="00C22317"/>
    <w:rsid w:val="00C4337F"/>
    <w:rsid w:val="00C65E4F"/>
    <w:rsid w:val="00C73AAA"/>
    <w:rsid w:val="00C92502"/>
    <w:rsid w:val="00C92B25"/>
    <w:rsid w:val="00C92C91"/>
    <w:rsid w:val="00CA78C0"/>
    <w:rsid w:val="00CA7CF2"/>
    <w:rsid w:val="00CB7F73"/>
    <w:rsid w:val="00CC4F2E"/>
    <w:rsid w:val="00CC55D6"/>
    <w:rsid w:val="00CE6B46"/>
    <w:rsid w:val="00CF5DCD"/>
    <w:rsid w:val="00D03534"/>
    <w:rsid w:val="00D12657"/>
    <w:rsid w:val="00D13BDF"/>
    <w:rsid w:val="00D52B80"/>
    <w:rsid w:val="00D66C07"/>
    <w:rsid w:val="00D90306"/>
    <w:rsid w:val="00DA20B0"/>
    <w:rsid w:val="00DA75E6"/>
    <w:rsid w:val="00DB66C6"/>
    <w:rsid w:val="00DC1AF3"/>
    <w:rsid w:val="00DD695D"/>
    <w:rsid w:val="00DD7277"/>
    <w:rsid w:val="00DE2266"/>
    <w:rsid w:val="00E1643C"/>
    <w:rsid w:val="00E40F9A"/>
    <w:rsid w:val="00E426EF"/>
    <w:rsid w:val="00E503B2"/>
    <w:rsid w:val="00E55FF0"/>
    <w:rsid w:val="00E5769E"/>
    <w:rsid w:val="00E61910"/>
    <w:rsid w:val="00E850FA"/>
    <w:rsid w:val="00E9436B"/>
    <w:rsid w:val="00E9520C"/>
    <w:rsid w:val="00EA213E"/>
    <w:rsid w:val="00EB03AA"/>
    <w:rsid w:val="00EB28E5"/>
    <w:rsid w:val="00ED7FA3"/>
    <w:rsid w:val="00EE6C35"/>
    <w:rsid w:val="00EF4D50"/>
    <w:rsid w:val="00EF6F74"/>
    <w:rsid w:val="00F03F1B"/>
    <w:rsid w:val="00F06206"/>
    <w:rsid w:val="00F077A9"/>
    <w:rsid w:val="00F10931"/>
    <w:rsid w:val="00F160DE"/>
    <w:rsid w:val="00F162B5"/>
    <w:rsid w:val="00F43584"/>
    <w:rsid w:val="00F7063E"/>
    <w:rsid w:val="00F83CDD"/>
    <w:rsid w:val="00F85A67"/>
    <w:rsid w:val="00F91950"/>
    <w:rsid w:val="00F95CBF"/>
    <w:rsid w:val="00FA3170"/>
    <w:rsid w:val="00FB5980"/>
    <w:rsid w:val="00FB7DDA"/>
    <w:rsid w:val="00FD2167"/>
    <w:rsid w:val="00FF619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B0CF2D1"/>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semiHidden/>
    <w:unhideWhenUsed/>
    <w:rsid w:val="00E5769E"/>
    <w:rPr>
      <w:sz w:val="20"/>
      <w:szCs w:val="20"/>
    </w:rPr>
  </w:style>
  <w:style w:type="character" w:customStyle="1" w:styleId="CommentTextChar">
    <w:name w:val="Comment Text Char"/>
    <w:basedOn w:val="DefaultParagraphFont"/>
    <w:link w:val="CommentText"/>
    <w:uiPriority w:val="99"/>
    <w:semiHidden/>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 w:type="character" w:styleId="UnresolvedMention">
    <w:name w:val="Unresolved Mention"/>
    <w:basedOn w:val="DefaultParagraphFont"/>
    <w:uiPriority w:val="99"/>
    <w:semiHidden/>
    <w:unhideWhenUsed/>
    <w:rsid w:val="00717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mailto:wcpteam@twdb.texas.gov" TargetMode="External"/><Relationship Id="rId18" Type="http://schemas.openxmlformats.org/officeDocument/2006/relationships/hyperlink" Target="http://texreg.sos.state.tx.us/public/readtac$ext.TacPage?sl=R&amp;app=9&amp;p_dir=&amp;p_rloc=&amp;p_tloc=&amp;p_ploc=&amp;pg=1&amp;p_tac=&amp;ti=31&amp;pt=10&amp;ch=371&amp;rl=43" TargetMode="External"/><Relationship Id="rId26" Type="http://schemas.openxmlformats.org/officeDocument/2006/relationships/footer" Target="footer2.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31&amp;pt=10&amp;ch=371&amp;rl=4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mt@tceq.texas.gov" TargetMode="External"/><Relationship Id="rId17" Type="http://schemas.openxmlformats.org/officeDocument/2006/relationships/hyperlink" Target="http://texreg.sos.state.tx.us/public/readtac$ext.TacPage?sl=R&amp;app=9&amp;p_dir=&amp;p_rloc=&amp;p_tloc=&amp;p_ploc=&amp;pg=1&amp;p_tac=&amp;ti=31&amp;pt=10&amp;ch=371&amp;rl=44"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twdb.texas.gov/financial/instructions/doc/TWDB-0163.pdf" TargetMode="External"/><Relationship Id="rId20" Type="http://schemas.openxmlformats.org/officeDocument/2006/relationships/hyperlink" Target="http://texreg.sos.state.tx.us/public/readtac$ext.TacPage?sl=R&amp;app=9&amp;p_dir=&amp;p_rloc=&amp;p_tloc=&amp;p_ploc=&amp;pg=1&amp;p_tac=&amp;ti=31&amp;pt=10&amp;ch=371&amp;rl=51" TargetMode="External"/><Relationship Id="rId29" Type="http://schemas.openxmlformats.org/officeDocument/2006/relationships/hyperlink" Target="http://www.twdb.texas.gov/financial/instructions/doc/WRD-28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db.texas.gov/financial/instructions/doc/WRD-284.docx" TargetMode="External"/><Relationship Id="rId24" Type="http://schemas.openxmlformats.org/officeDocument/2006/relationships/footer" Target="footer1.xml"/><Relationship Id="rId32" Type="http://schemas.openxmlformats.org/officeDocument/2006/relationships/header" Target="header3.xml"/><Relationship Id="rId37" Type="http://schemas.openxmlformats.org/officeDocument/2006/relationships/hyperlink" Target="mailto:pdws@tceq.texa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permitting/water_rights/wr_technical-resources/contingency.html" TargetMode="External"/><Relationship Id="rId23" Type="http://schemas.openxmlformats.org/officeDocument/2006/relationships/header" Target="header1.xml"/><Relationship Id="rId28" Type="http://schemas.openxmlformats.org/officeDocument/2006/relationships/hyperlink" Target="http://www.twdb.texas.gov/financial/instructions/doc/WRD-284.docx" TargetMode="External"/><Relationship Id="rId36" Type="http://schemas.openxmlformats.org/officeDocument/2006/relationships/footer" Target="footer4.xml"/><Relationship Id="rId10" Type="http://schemas.openxmlformats.org/officeDocument/2006/relationships/hyperlink" Target="http://www.twdb.texas.gov/financial/instructions/doc/WRD-284.docx" TargetMode="External"/><Relationship Id="rId19" Type="http://schemas.openxmlformats.org/officeDocument/2006/relationships/hyperlink" Target="http://texreg.sos.state.tx.us/public/readtac$ext.TacPage?sl=R&amp;app=9&amp;p_dir=&amp;p_rloc=&amp;p_tloc=&amp;p_ploc=&amp;pg=1&amp;p_tac=&amp;ti=31&amp;pt=10&amp;ch=371&amp;rl=49" TargetMode="External"/><Relationship Id="rId31" Type="http://schemas.openxmlformats.org/officeDocument/2006/relationships/hyperlink" Target="http://www.twdb.texas.gov/financial/instructions/doc/WRD-285.pdf" TargetMode="External"/><Relationship Id="rId4" Type="http://schemas.openxmlformats.org/officeDocument/2006/relationships/settings" Target="settings.xml"/><Relationship Id="rId9" Type="http://schemas.openxmlformats.org/officeDocument/2006/relationships/hyperlink" Target="https://data.census.gov/cedsci/?q=&amp;g=" TargetMode="External"/><Relationship Id="rId14" Type="http://schemas.openxmlformats.org/officeDocument/2006/relationships/hyperlink" Target="http://www.twdb.texas.gov/conservation/municipal/plans/index.asp" TargetMode="External"/><Relationship Id="rId22" Type="http://schemas.openxmlformats.org/officeDocument/2006/relationships/hyperlink" Target="http://www.twdb.texas.gov/financial/programs/DBE/index.asp" TargetMode="External"/><Relationship Id="rId27" Type="http://schemas.openxmlformats.org/officeDocument/2006/relationships/hyperlink" Target="mailto:issa.mcdaniel@twdb.texas.gov" TargetMode="External"/><Relationship Id="rId30" Type="http://schemas.openxmlformats.org/officeDocument/2006/relationships/hyperlink" Target="http://www.twdb.texas.gov/financial/instructions/doc/WRD-284.docx"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2ABC-D537-4B78-8099-E58E4A2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Wyatt</dc:creator>
  <cp:lastModifiedBy>Mark Wyatt</cp:lastModifiedBy>
  <cp:revision>4</cp:revision>
  <cp:lastPrinted>2016-12-08T21:57:00Z</cp:lastPrinted>
  <dcterms:created xsi:type="dcterms:W3CDTF">2020-12-08T20:20:00Z</dcterms:created>
  <dcterms:modified xsi:type="dcterms:W3CDTF">2020-12-17T15:28:00Z</dcterms:modified>
</cp:coreProperties>
</file>