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-81"/>
        <w:tblW w:w="10998" w:type="dxa"/>
        <w:tblLook w:val="01E0" w:firstRow="1" w:lastRow="1" w:firstColumn="1" w:lastColumn="1" w:noHBand="0" w:noVBand="0"/>
      </w:tblPr>
      <w:tblGrid>
        <w:gridCol w:w="2142"/>
        <w:gridCol w:w="4338"/>
        <w:gridCol w:w="1710"/>
        <w:gridCol w:w="2808"/>
      </w:tblGrid>
      <w:tr w:rsidR="00C81C54" w:rsidRPr="000D70B3" w:rsidTr="00C81C54">
        <w:trPr>
          <w:trHeight w:hRule="exact" w:val="252"/>
        </w:trPr>
        <w:tc>
          <w:tcPr>
            <w:tcW w:w="2142" w:type="dxa"/>
            <w:vAlign w:val="bottom"/>
          </w:tcPr>
          <w:p w:rsidR="00C81C54" w:rsidRPr="000D70B3" w:rsidRDefault="00C81C54" w:rsidP="00C81C54">
            <w:pPr>
              <w:autoSpaceDE w:val="0"/>
              <w:autoSpaceDN w:val="0"/>
              <w:jc w:val="right"/>
              <w:rPr>
                <w:rFonts w:ascii="Arial" w:hAnsi="Arial" w:cs="Arial"/>
                <w:b/>
                <w:sz w:val="22"/>
              </w:rPr>
            </w:pPr>
            <w:r w:rsidRPr="000D70B3">
              <w:rPr>
                <w:rFonts w:ascii="Arial" w:hAnsi="Arial" w:cs="Arial"/>
                <w:b/>
                <w:sz w:val="22"/>
              </w:rPr>
              <w:t>Name of Entity: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vAlign w:val="bottom"/>
          </w:tcPr>
          <w:p w:rsidR="00C81C54" w:rsidRPr="000D70B3" w:rsidRDefault="00C81C54" w:rsidP="00C81C54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0D70B3">
              <w:rPr>
                <w:rFonts w:ascii="Arial" w:hAnsi="Arial" w:cs="Arial"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D70B3">
              <w:rPr>
                <w:rFonts w:ascii="Arial" w:hAnsi="Arial" w:cs="Arial"/>
                <w:sz w:val="22"/>
              </w:rPr>
              <w:instrText xml:space="preserve"> FORMTEXT </w:instrText>
            </w:r>
            <w:r w:rsidRPr="000D70B3">
              <w:rPr>
                <w:rFonts w:ascii="Arial" w:hAnsi="Arial" w:cs="Arial"/>
                <w:sz w:val="22"/>
              </w:rPr>
            </w:r>
            <w:r w:rsidRPr="000D70B3">
              <w:rPr>
                <w:rFonts w:ascii="Arial" w:hAnsi="Arial" w:cs="Arial"/>
                <w:sz w:val="22"/>
              </w:rPr>
              <w:fldChar w:fldCharType="separate"/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:rsidR="00C81C54" w:rsidRPr="000D70B3" w:rsidRDefault="00C81C54" w:rsidP="00C81C54">
            <w:pPr>
              <w:autoSpaceDE w:val="0"/>
              <w:autoSpaceDN w:val="0"/>
              <w:jc w:val="right"/>
              <w:rPr>
                <w:rFonts w:ascii="Arial" w:hAnsi="Arial" w:cs="Arial"/>
                <w:b/>
                <w:sz w:val="22"/>
              </w:rPr>
            </w:pPr>
            <w:r w:rsidRPr="000D70B3">
              <w:rPr>
                <w:rFonts w:ascii="Arial" w:hAnsi="Arial" w:cs="Arial"/>
                <w:b/>
                <w:sz w:val="22"/>
              </w:rPr>
              <w:t>PWS ID No.: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vAlign w:val="bottom"/>
          </w:tcPr>
          <w:p w:rsidR="00C81C54" w:rsidRPr="000D70B3" w:rsidRDefault="00D655E1" w:rsidP="00C81C54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TX</w:t>
            </w:r>
            <w:r w:rsidR="00C81C54" w:rsidRPr="000D70B3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C81C54" w:rsidRPr="000D70B3"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 w:rsidR="00C81C54" w:rsidRPr="000D70B3">
              <w:rPr>
                <w:rFonts w:ascii="Arial" w:hAnsi="Arial" w:cs="Arial"/>
                <w:bCs/>
                <w:sz w:val="22"/>
              </w:rPr>
            </w:r>
            <w:r w:rsidR="00C81C54" w:rsidRPr="000D70B3">
              <w:rPr>
                <w:rFonts w:ascii="Arial" w:hAnsi="Arial" w:cs="Arial"/>
                <w:bCs/>
                <w:sz w:val="22"/>
              </w:rPr>
              <w:fldChar w:fldCharType="separate"/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sz w:val="22"/>
              </w:rPr>
              <w:fldChar w:fldCharType="end"/>
            </w:r>
          </w:p>
        </w:tc>
      </w:tr>
    </w:tbl>
    <w:tbl>
      <w:tblPr>
        <w:tblW w:w="10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0"/>
        <w:gridCol w:w="1610"/>
      </w:tblGrid>
      <w:tr w:rsidR="00736571" w:rsidRPr="00C81C54" w:rsidTr="00C47AA2">
        <w:trPr>
          <w:trHeight w:val="501"/>
          <w:jc w:val="center"/>
        </w:trPr>
        <w:tc>
          <w:tcPr>
            <w:tcW w:w="9320" w:type="dxa"/>
            <w:vAlign w:val="bottom"/>
          </w:tcPr>
          <w:p w:rsidR="00736571" w:rsidRPr="00C81C54" w:rsidRDefault="00736571" w:rsidP="00BC2447">
            <w:pPr>
              <w:autoSpaceDE w:val="0"/>
              <w:autoSpaceDN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</w:rPr>
              <w:t>If this project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b/>
                <w:sz w:val="18"/>
                <w:szCs w:val="18"/>
                <w:u w:val="single"/>
              </w:rPr>
              <w:t>HAS NOT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sz w:val="18"/>
                <w:szCs w:val="18"/>
              </w:rPr>
              <w:t>received a funding commitment, provide the associated Project Information Form number(s) (PIF #) for this update.</w:t>
            </w:r>
          </w:p>
        </w:tc>
        <w:tc>
          <w:tcPr>
            <w:tcW w:w="1610" w:type="dxa"/>
            <w:vAlign w:val="center"/>
          </w:tcPr>
          <w:p w:rsidR="00736571" w:rsidRPr="00C81C54" w:rsidRDefault="00736571" w:rsidP="00BC2447">
            <w:pPr>
              <w:tabs>
                <w:tab w:val="left" w:pos="2030"/>
                <w:tab w:val="left" w:pos="3031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bookmarkStart w:id="0" w:name="Text339"/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0"/>
          </w:p>
        </w:tc>
      </w:tr>
      <w:tr w:rsidR="00736571" w:rsidRPr="00C81C54" w:rsidTr="00BC2447">
        <w:trPr>
          <w:jc w:val="center"/>
        </w:trPr>
        <w:tc>
          <w:tcPr>
            <w:tcW w:w="9320" w:type="dxa"/>
            <w:vAlign w:val="bottom"/>
          </w:tcPr>
          <w:p w:rsidR="00736571" w:rsidRPr="00C81C54" w:rsidRDefault="00736571" w:rsidP="00BC2447">
            <w:pPr>
              <w:autoSpaceDE w:val="0"/>
              <w:autoSpaceDN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</w:rPr>
              <w:t>If the project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b/>
                <w:sz w:val="18"/>
                <w:szCs w:val="18"/>
                <w:u w:val="single"/>
              </w:rPr>
              <w:t>HAS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sz w:val="18"/>
                <w:szCs w:val="18"/>
              </w:rPr>
              <w:t>received a funding commitment, provide the associated five-digit Project number for this update.</w:t>
            </w:r>
          </w:p>
        </w:tc>
        <w:tc>
          <w:tcPr>
            <w:tcW w:w="1610" w:type="dxa"/>
            <w:vAlign w:val="center"/>
          </w:tcPr>
          <w:p w:rsidR="00736571" w:rsidRPr="00C81C54" w:rsidRDefault="00736571" w:rsidP="00BC2447">
            <w:pPr>
              <w:tabs>
                <w:tab w:val="left" w:pos="2030"/>
                <w:tab w:val="left" w:pos="3031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</w:tbl>
    <w:p w:rsidR="006C2BE9" w:rsidRPr="00867B79" w:rsidRDefault="006C2BE9" w:rsidP="006C2BE9">
      <w:pPr>
        <w:tabs>
          <w:tab w:val="left" w:pos="10065"/>
        </w:tabs>
        <w:rPr>
          <w:rFonts w:ascii="Arial" w:hAnsi="Arial" w:cs="Arial"/>
          <w:sz w:val="8"/>
          <w:szCs w:val="8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509"/>
        <w:gridCol w:w="482"/>
        <w:gridCol w:w="2810"/>
        <w:gridCol w:w="1606"/>
        <w:gridCol w:w="3510"/>
        <w:gridCol w:w="270"/>
        <w:gridCol w:w="683"/>
        <w:gridCol w:w="936"/>
      </w:tblGrid>
      <w:tr w:rsidR="00C04EF2" w:rsidRPr="00B96A14" w:rsidTr="009D72DD">
        <w:trPr>
          <w:cantSplit/>
          <w:jc w:val="center"/>
        </w:trPr>
        <w:tc>
          <w:tcPr>
            <w:tcW w:w="5000" w:type="pct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000000"/>
          </w:tcPr>
          <w:p w:rsidR="00C04EF2" w:rsidRPr="00B96A14" w:rsidRDefault="00C04EF2" w:rsidP="009D72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Section 5.  </w:t>
            </w:r>
            <w:r w:rsidRPr="00B96A14">
              <w:rPr>
                <w:rFonts w:ascii="Arial" w:hAnsi="Arial" w:cs="Arial"/>
                <w:b/>
                <w:bCs/>
                <w:color w:val="FFFFFF"/>
                <w:sz w:val="20"/>
                <w:szCs w:val="18"/>
              </w:rPr>
              <w:t>RATING CRITERIA FOR PWS PROJECTS</w:t>
            </w:r>
          </w:p>
        </w:tc>
      </w:tr>
      <w:tr w:rsidR="00C04EF2" w:rsidRPr="00B96A14" w:rsidTr="009D72DD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C04EF2" w:rsidRPr="00B96A14" w:rsidRDefault="00C04EF2" w:rsidP="00C04EF2">
            <w:pPr>
              <w:numPr>
                <w:ilvl w:val="0"/>
                <w:numId w:val="19"/>
              </w:numPr>
              <w:ind w:left="335" w:hanging="180"/>
              <w:rPr>
                <w:rFonts w:ascii="Arial" w:hAnsi="Arial" w:cs="Arial"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  <w:szCs w:val="18"/>
              </w:rPr>
              <w:t>PWS projects:  Fill out Section 5.</w:t>
            </w:r>
          </w:p>
          <w:p w:rsidR="00C04EF2" w:rsidRPr="00B96A14" w:rsidRDefault="00C04EF2" w:rsidP="00C04EF2">
            <w:pPr>
              <w:numPr>
                <w:ilvl w:val="0"/>
                <w:numId w:val="19"/>
              </w:numPr>
              <w:ind w:left="335" w:hanging="180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  <w:szCs w:val="18"/>
              </w:rPr>
              <w:t>Source Water Protection projects:  Proceed to Section 6.</w:t>
            </w:r>
          </w:p>
        </w:tc>
      </w:tr>
      <w:tr w:rsidR="00C04EF2" w:rsidRPr="00B96A14" w:rsidTr="009D72DD">
        <w:trPr>
          <w:cantSplit/>
          <w:trHeight w:hRule="exact" w:val="288"/>
          <w:jc w:val="center"/>
        </w:trPr>
        <w:tc>
          <w:tcPr>
            <w:tcW w:w="1759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04EF2" w:rsidRPr="00B96A14" w:rsidRDefault="00C04EF2" w:rsidP="009D72DD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Total Storage Capacity</w:t>
            </w:r>
            <w:r w:rsidRPr="00B96A14">
              <w:rPr>
                <w:rFonts w:ascii="Arial" w:hAnsi="Arial" w:cs="Arial"/>
                <w:bCs/>
                <w:sz w:val="20"/>
                <w:szCs w:val="18"/>
              </w:rPr>
              <w:t xml:space="preserve"> (in gallons)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04EF2" w:rsidRPr="00B96A14" w:rsidRDefault="00C04EF2" w:rsidP="009D72DD">
            <w:pPr>
              <w:jc w:val="right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04EF2" w:rsidRPr="00B96A14" w:rsidRDefault="00C04EF2" w:rsidP="009D72DD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Total Production Capacity</w:t>
            </w:r>
            <w:r w:rsidRPr="00B96A14">
              <w:rPr>
                <w:rFonts w:ascii="Arial" w:hAnsi="Arial" w:cs="Arial"/>
                <w:bCs/>
                <w:sz w:val="20"/>
                <w:szCs w:val="18"/>
              </w:rPr>
              <w:t xml:space="preserve"> </w:t>
            </w:r>
            <w:proofErr w:type="gramStart"/>
            <w:r w:rsidRPr="00B96A14">
              <w:rPr>
                <w:rFonts w:ascii="Arial" w:hAnsi="Arial" w:cs="Arial"/>
                <w:bCs/>
                <w:sz w:val="20"/>
                <w:szCs w:val="18"/>
              </w:rPr>
              <w:t>(</w:t>
            </w:r>
            <w:r>
              <w:rPr>
                <w:rFonts w:ascii="Arial" w:hAnsi="Arial" w:cs="Arial"/>
                <w:bCs/>
                <w:sz w:val="20"/>
                <w:szCs w:val="18"/>
              </w:rPr>
              <w:t xml:space="preserve"> </w:t>
            </w:r>
            <w:r w:rsidRPr="00B96A14">
              <w:rPr>
                <w:rFonts w:ascii="Arial" w:hAnsi="Arial" w:cs="Arial"/>
                <w:bCs/>
                <w:sz w:val="20"/>
                <w:szCs w:val="18"/>
              </w:rPr>
              <w:t>MGD</w:t>
            </w:r>
            <w:proofErr w:type="gramEnd"/>
            <w:r w:rsidRPr="00B96A14">
              <w:rPr>
                <w:rFonts w:ascii="Arial" w:hAnsi="Arial" w:cs="Arial"/>
                <w:bCs/>
                <w:sz w:val="20"/>
                <w:szCs w:val="18"/>
              </w:rPr>
              <w:t>)</w:t>
            </w:r>
          </w:p>
        </w:tc>
        <w:bookmarkStart w:id="1" w:name="Text25"/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C04EF2" w:rsidRPr="00B96A14" w:rsidRDefault="00C04EF2" w:rsidP="009D72DD">
            <w:pPr>
              <w:jc w:val="right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9"/>
                    <w:format w:val="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"/>
          </w:p>
        </w:tc>
      </w:tr>
      <w:tr w:rsidR="00C04EF2" w:rsidRPr="00B96A14" w:rsidTr="009D72DD">
        <w:trPr>
          <w:cantSplit/>
          <w:trHeight w:hRule="exact" w:val="58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4EF2" w:rsidRPr="00B96A14" w:rsidRDefault="00C04EF2" w:rsidP="009D72DD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</w:tr>
      <w:tr w:rsidR="00C04EF2" w:rsidRPr="00B96A14" w:rsidTr="009D72DD">
        <w:trPr>
          <w:cantSplit/>
          <w:trHeight w:val="105"/>
          <w:jc w:val="center"/>
        </w:trPr>
        <w:tc>
          <w:tcPr>
            <w:tcW w:w="4126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4EF2" w:rsidRPr="00B96A14" w:rsidRDefault="00C04EF2" w:rsidP="009D72DD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Attach any documentation that supports the responses to the following questions.</w:t>
            </w:r>
            <w:r w:rsidRPr="00B96A14">
              <w:rPr>
                <w:rFonts w:ascii="Arial" w:hAnsi="Arial" w:cs="Arial"/>
                <w:bCs/>
                <w:sz w:val="20"/>
                <w:szCs w:val="18"/>
              </w:rPr>
              <w:t xml:space="preserve">  (Refer to TCEQ notice of violation letter, if applicable.)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4EF2" w:rsidRPr="00B96A14" w:rsidRDefault="00C04EF2" w:rsidP="009D72DD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Yes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04EF2" w:rsidRPr="00B96A14" w:rsidRDefault="00C04EF2" w:rsidP="009D72DD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No</w:t>
            </w:r>
          </w:p>
        </w:tc>
      </w:tr>
      <w:tr w:rsidR="00C04EF2" w:rsidRPr="00B96A14" w:rsidTr="009D72DD">
        <w:trPr>
          <w:cantSplit/>
          <w:trHeight w:hRule="exact" w:val="483"/>
          <w:jc w:val="center"/>
        </w:trPr>
        <w:tc>
          <w:tcPr>
            <w:tcW w:w="236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4EF2" w:rsidRPr="00B96A14" w:rsidRDefault="00C04EF2" w:rsidP="009D72DD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A.</w:t>
            </w:r>
          </w:p>
        </w:tc>
        <w:tc>
          <w:tcPr>
            <w:tcW w:w="389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4EF2" w:rsidRPr="00B96A14" w:rsidRDefault="00C04EF2" w:rsidP="009D72DD">
            <w:pPr>
              <w:rPr>
                <w:rFonts w:ascii="Arial" w:hAnsi="Arial" w:cs="Arial"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  <w:szCs w:val="18"/>
              </w:rPr>
              <w:t>Has the entity’s system experienced documented instances of water contaminants exceeding the primary or secondary maximum contaminant level (MCL)?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F2" w:rsidRPr="00B96A14" w:rsidRDefault="00C04EF2" w:rsidP="009D72DD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2109B5">
              <w:rPr>
                <w:rFonts w:ascii="Arial" w:hAnsi="Arial" w:cs="Arial"/>
                <w:bCs/>
                <w:sz w:val="20"/>
              </w:rPr>
            </w:r>
            <w:r w:rsidR="002109B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2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EF2" w:rsidRPr="00B96A14" w:rsidRDefault="00C04EF2" w:rsidP="009D72DD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2109B5">
              <w:rPr>
                <w:rFonts w:ascii="Arial" w:hAnsi="Arial" w:cs="Arial"/>
                <w:bCs/>
                <w:sz w:val="20"/>
              </w:rPr>
            </w:r>
            <w:r w:rsidR="002109B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3"/>
          </w:p>
        </w:tc>
      </w:tr>
      <w:tr w:rsidR="00C04EF2" w:rsidRPr="00B96A14" w:rsidTr="009D72DD">
        <w:trPr>
          <w:cantSplit/>
          <w:trHeight w:hRule="exact" w:val="269"/>
          <w:jc w:val="center"/>
        </w:trPr>
        <w:tc>
          <w:tcPr>
            <w:tcW w:w="236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4EF2" w:rsidRPr="00B96A14" w:rsidRDefault="00C04EF2" w:rsidP="009D72DD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B.</w:t>
            </w:r>
          </w:p>
        </w:tc>
        <w:tc>
          <w:tcPr>
            <w:tcW w:w="389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4EF2" w:rsidRPr="00B96A14" w:rsidRDefault="00C04EF2" w:rsidP="009D72DD">
            <w:pPr>
              <w:rPr>
                <w:rFonts w:ascii="Arial" w:hAnsi="Arial" w:cs="Arial"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  <w:szCs w:val="18"/>
              </w:rPr>
              <w:t>Has the entity’s system experienced documented outages in the water distribution system?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F2" w:rsidRPr="00B96A14" w:rsidRDefault="00C04EF2" w:rsidP="009D72DD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</w:instrText>
            </w:r>
            <w:bookmarkStart w:id="4" w:name="Check9"/>
            <w:r w:rsidRPr="00B96A14">
              <w:rPr>
                <w:rFonts w:ascii="Arial" w:hAnsi="Arial" w:cs="Arial"/>
                <w:bCs/>
                <w:sz w:val="20"/>
              </w:rPr>
              <w:instrText xml:space="preserve">FORMCHECKBOX </w:instrText>
            </w:r>
            <w:r w:rsidR="002109B5">
              <w:rPr>
                <w:rFonts w:ascii="Arial" w:hAnsi="Arial" w:cs="Arial"/>
                <w:bCs/>
                <w:sz w:val="20"/>
              </w:rPr>
            </w:r>
            <w:r w:rsidR="002109B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4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EF2" w:rsidRPr="00B96A14" w:rsidRDefault="00C04EF2" w:rsidP="009D72DD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"/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2109B5">
              <w:rPr>
                <w:rFonts w:ascii="Arial" w:hAnsi="Arial" w:cs="Arial"/>
                <w:bCs/>
                <w:sz w:val="20"/>
              </w:rPr>
            </w:r>
            <w:r w:rsidR="002109B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5"/>
          </w:p>
        </w:tc>
      </w:tr>
      <w:tr w:rsidR="00C04EF2" w:rsidRPr="00B96A14" w:rsidTr="009D72DD">
        <w:trPr>
          <w:cantSplit/>
          <w:trHeight w:val="144"/>
          <w:jc w:val="center"/>
        </w:trPr>
        <w:tc>
          <w:tcPr>
            <w:tcW w:w="236" w:type="pct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C04EF2" w:rsidRPr="00B96A14" w:rsidRDefault="00C04EF2" w:rsidP="009D72DD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C.</w:t>
            </w:r>
          </w:p>
        </w:tc>
        <w:tc>
          <w:tcPr>
            <w:tcW w:w="389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04EF2" w:rsidRPr="00B96A14" w:rsidRDefault="00C04EF2" w:rsidP="009D72DD">
            <w:pPr>
              <w:rPr>
                <w:rFonts w:ascii="Arial" w:hAnsi="Arial" w:cs="Arial"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  <w:szCs w:val="18"/>
              </w:rPr>
              <w:t xml:space="preserve">Is the system’s documented water production capability less than 85% of the minimum required by </w:t>
            </w:r>
            <w:r>
              <w:rPr>
                <w:rFonts w:ascii="Arial" w:hAnsi="Arial" w:cs="Arial"/>
                <w:bCs/>
                <w:sz w:val="20"/>
                <w:szCs w:val="18"/>
              </w:rPr>
              <w:t>the Texas Commission on Environmental Quality (TCEQ)</w:t>
            </w:r>
            <w:r w:rsidRPr="00B96A14">
              <w:rPr>
                <w:rFonts w:ascii="Arial" w:hAnsi="Arial" w:cs="Arial"/>
                <w:bCs/>
                <w:sz w:val="20"/>
                <w:szCs w:val="18"/>
              </w:rPr>
              <w:t>?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F2" w:rsidRPr="00B96A14" w:rsidRDefault="00C04EF2" w:rsidP="009D72DD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"/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2109B5">
              <w:rPr>
                <w:rFonts w:ascii="Arial" w:hAnsi="Arial" w:cs="Arial"/>
                <w:bCs/>
                <w:sz w:val="20"/>
              </w:rPr>
            </w:r>
            <w:r w:rsidR="002109B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6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EF2" w:rsidRPr="00B96A14" w:rsidRDefault="00C04EF2" w:rsidP="009D72DD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2"/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2109B5">
              <w:rPr>
                <w:rFonts w:ascii="Arial" w:hAnsi="Arial" w:cs="Arial"/>
                <w:bCs/>
                <w:sz w:val="20"/>
              </w:rPr>
            </w:r>
            <w:r w:rsidR="002109B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7"/>
          </w:p>
        </w:tc>
      </w:tr>
      <w:tr w:rsidR="00C04EF2" w:rsidRPr="00B96A14" w:rsidTr="009D72DD">
        <w:trPr>
          <w:cantSplit/>
          <w:trHeight w:val="144"/>
          <w:jc w:val="center"/>
        </w:trPr>
        <w:tc>
          <w:tcPr>
            <w:tcW w:w="2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4EF2" w:rsidRPr="00B96A14" w:rsidRDefault="00C04EF2" w:rsidP="009D72DD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D.</w:t>
            </w:r>
          </w:p>
        </w:tc>
        <w:tc>
          <w:tcPr>
            <w:tcW w:w="3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4EF2" w:rsidRPr="00B96A14" w:rsidRDefault="00C04EF2" w:rsidP="009D72DD">
            <w:pPr>
              <w:rPr>
                <w:rFonts w:ascii="Arial" w:hAnsi="Arial" w:cs="Arial"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  <w:szCs w:val="18"/>
              </w:rPr>
              <w:t>Is the system’s documented treated water storage capacity less than 85% of the minimum required by TCEQ (including total storage, elevated storage, and/or pressure tank)?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F2" w:rsidRPr="00B96A14" w:rsidRDefault="00C04EF2" w:rsidP="009D72DD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3"/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2109B5">
              <w:rPr>
                <w:rFonts w:ascii="Arial" w:hAnsi="Arial" w:cs="Arial"/>
                <w:bCs/>
                <w:sz w:val="20"/>
              </w:rPr>
            </w:r>
            <w:r w:rsidR="002109B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8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EF2" w:rsidRPr="00B96A14" w:rsidRDefault="00C04EF2" w:rsidP="009D72DD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4"/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2109B5">
              <w:rPr>
                <w:rFonts w:ascii="Arial" w:hAnsi="Arial" w:cs="Arial"/>
                <w:bCs/>
                <w:sz w:val="20"/>
              </w:rPr>
            </w:r>
            <w:r w:rsidR="002109B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9"/>
          </w:p>
        </w:tc>
      </w:tr>
      <w:tr w:rsidR="00C04EF2" w:rsidRPr="00B96A14" w:rsidTr="009D72DD">
        <w:trPr>
          <w:cantSplit/>
          <w:trHeight w:hRule="exact" w:val="510"/>
          <w:jc w:val="center"/>
        </w:trPr>
        <w:tc>
          <w:tcPr>
            <w:tcW w:w="2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4EF2" w:rsidRPr="00B96A14" w:rsidRDefault="00C04EF2" w:rsidP="009D72DD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E.</w:t>
            </w:r>
          </w:p>
        </w:tc>
        <w:tc>
          <w:tcPr>
            <w:tcW w:w="389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04EF2" w:rsidRPr="00B96A14" w:rsidRDefault="00C04EF2" w:rsidP="009D72DD">
            <w:pPr>
              <w:rPr>
                <w:rFonts w:ascii="Arial" w:hAnsi="Arial" w:cs="Arial"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  <w:szCs w:val="18"/>
              </w:rPr>
              <w:t>Has the system experienced distribution system disinfection residuals of less than 0.2 mg/l free chlorine or 0.5 mg/l chloramines as applicable?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F2" w:rsidRPr="00B96A14" w:rsidRDefault="00C04EF2" w:rsidP="009D72D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96A14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5"/>
            <w:r w:rsidRPr="00B96A14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2109B5">
              <w:rPr>
                <w:rFonts w:ascii="Arial" w:hAnsi="Arial" w:cs="Arial"/>
                <w:b/>
                <w:bCs/>
                <w:sz w:val="20"/>
              </w:rPr>
            </w:r>
            <w:r w:rsidR="002109B5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0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EF2" w:rsidRPr="00B96A14" w:rsidRDefault="00C04EF2" w:rsidP="009D72D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96A14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6"/>
            <w:r w:rsidRPr="00B96A14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2109B5">
              <w:rPr>
                <w:rFonts w:ascii="Arial" w:hAnsi="Arial" w:cs="Arial"/>
                <w:b/>
                <w:bCs/>
                <w:sz w:val="20"/>
              </w:rPr>
            </w:r>
            <w:r w:rsidR="002109B5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1"/>
          </w:p>
        </w:tc>
      </w:tr>
      <w:tr w:rsidR="00C04EF2" w:rsidRPr="00B96A14" w:rsidTr="009D72DD">
        <w:trPr>
          <w:cantSplit/>
          <w:trHeight w:hRule="exact" w:val="274"/>
          <w:jc w:val="center"/>
        </w:trPr>
        <w:tc>
          <w:tcPr>
            <w:tcW w:w="23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C04EF2" w:rsidRPr="00B96A14" w:rsidRDefault="00C04EF2" w:rsidP="009D72DD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F.</w:t>
            </w:r>
          </w:p>
        </w:tc>
        <w:tc>
          <w:tcPr>
            <w:tcW w:w="389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04EF2" w:rsidRPr="00B96A14" w:rsidRDefault="00C04EF2" w:rsidP="009D72DD">
            <w:pPr>
              <w:rPr>
                <w:rFonts w:ascii="Arial" w:hAnsi="Arial" w:cs="Arial"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  <w:szCs w:val="18"/>
              </w:rPr>
              <w:t>Has the system experienced documented instances of water distribution pressures: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4EF2" w:rsidRPr="00B96A14" w:rsidRDefault="00C04EF2" w:rsidP="009D72DD">
            <w:pPr>
              <w:jc w:val="center"/>
              <w:rPr>
                <w:rFonts w:ascii="Arial" w:hAnsi="Arial" w:cs="Arial"/>
                <w:bCs/>
                <w:sz w:val="20"/>
              </w:rPr>
            </w:pPr>
            <w:bookmarkStart w:id="12" w:name="Text37"/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Yes</w:t>
            </w:r>
            <w:r w:rsidRPr="00B96A14">
              <w:rPr>
                <w:rFonts w:ascii="Arial" w:hAnsi="Arial" w:cs="Arial"/>
                <w:bCs/>
                <w:sz w:val="20"/>
              </w:rPr>
              <w:t xml:space="preserve"> </w:t>
            </w:r>
            <w:bookmarkEnd w:id="12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04EF2" w:rsidRPr="00B96A14" w:rsidRDefault="00C04EF2" w:rsidP="009D72DD">
            <w:pPr>
              <w:jc w:val="center"/>
              <w:rPr>
                <w:rFonts w:ascii="Arial" w:hAnsi="Arial" w:cs="Arial"/>
                <w:bCs/>
                <w:sz w:val="20"/>
              </w:rPr>
            </w:pPr>
            <w:bookmarkStart w:id="13" w:name="Text38"/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No</w:t>
            </w:r>
            <w:r w:rsidRPr="00B96A14">
              <w:rPr>
                <w:rFonts w:ascii="Arial" w:hAnsi="Arial" w:cs="Arial"/>
                <w:bCs/>
                <w:sz w:val="20"/>
              </w:rPr>
              <w:t xml:space="preserve"> </w:t>
            </w:r>
            <w:bookmarkEnd w:id="13"/>
          </w:p>
        </w:tc>
      </w:tr>
      <w:tr w:rsidR="00C04EF2" w:rsidRPr="00B96A14" w:rsidTr="009D72DD">
        <w:trPr>
          <w:cantSplit/>
          <w:trHeight w:hRule="exact" w:val="274"/>
          <w:jc w:val="center"/>
        </w:trPr>
        <w:tc>
          <w:tcPr>
            <w:tcW w:w="23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C04EF2" w:rsidRPr="00B96A14" w:rsidRDefault="00C04EF2" w:rsidP="009D72DD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04EF2" w:rsidRPr="00B96A14" w:rsidRDefault="00C04EF2" w:rsidP="009D72DD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1.</w:t>
            </w:r>
          </w:p>
        </w:tc>
        <w:tc>
          <w:tcPr>
            <w:tcW w:w="366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04EF2" w:rsidRPr="00B96A14" w:rsidRDefault="00C04EF2" w:rsidP="009D72DD">
            <w:pPr>
              <w:rPr>
                <w:rFonts w:ascii="Arial" w:hAnsi="Arial" w:cs="Arial"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  <w:szCs w:val="18"/>
              </w:rPr>
              <w:t xml:space="preserve">less than 20 </w:t>
            </w:r>
            <w:r>
              <w:rPr>
                <w:rFonts w:ascii="Arial" w:hAnsi="Arial" w:cs="Arial"/>
                <w:bCs/>
                <w:sz w:val="20"/>
                <w:szCs w:val="18"/>
              </w:rPr>
              <w:t>pressure per square inch (PSI)</w:t>
            </w:r>
            <w:r w:rsidRPr="00B96A14">
              <w:rPr>
                <w:rFonts w:ascii="Arial" w:hAnsi="Arial" w:cs="Arial"/>
                <w:bCs/>
                <w:sz w:val="20"/>
                <w:szCs w:val="18"/>
              </w:rPr>
              <w:t>?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F2" w:rsidRPr="00B96A14" w:rsidRDefault="00C04EF2" w:rsidP="009D72DD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2109B5">
              <w:rPr>
                <w:rFonts w:ascii="Arial" w:hAnsi="Arial" w:cs="Arial"/>
                <w:bCs/>
                <w:sz w:val="20"/>
              </w:rPr>
            </w:r>
            <w:r w:rsidR="002109B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4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EF2" w:rsidRPr="00B96A14" w:rsidRDefault="00C04EF2" w:rsidP="009D72DD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2109B5">
              <w:rPr>
                <w:rFonts w:ascii="Arial" w:hAnsi="Arial" w:cs="Arial"/>
                <w:bCs/>
                <w:sz w:val="20"/>
              </w:rPr>
            </w:r>
            <w:r w:rsidR="002109B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5"/>
          </w:p>
        </w:tc>
      </w:tr>
      <w:tr w:rsidR="00C04EF2" w:rsidRPr="00B96A14" w:rsidTr="009D72DD">
        <w:trPr>
          <w:cantSplit/>
          <w:trHeight w:hRule="exact" w:val="274"/>
          <w:jc w:val="center"/>
        </w:trPr>
        <w:tc>
          <w:tcPr>
            <w:tcW w:w="236" w:type="pc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C04EF2" w:rsidRPr="00B96A14" w:rsidRDefault="00C04EF2" w:rsidP="009D72DD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04EF2" w:rsidRPr="00B96A14" w:rsidRDefault="00C04EF2" w:rsidP="009D72DD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2.</w:t>
            </w:r>
          </w:p>
        </w:tc>
        <w:tc>
          <w:tcPr>
            <w:tcW w:w="366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04EF2" w:rsidRPr="00B96A14" w:rsidRDefault="00C04EF2" w:rsidP="009D72DD">
            <w:pPr>
              <w:rPr>
                <w:rFonts w:ascii="Arial" w:hAnsi="Arial" w:cs="Arial"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  <w:szCs w:val="18"/>
              </w:rPr>
              <w:t xml:space="preserve">less than 35 </w:t>
            </w:r>
            <w:r>
              <w:rPr>
                <w:rFonts w:ascii="Arial" w:hAnsi="Arial" w:cs="Arial"/>
                <w:bCs/>
                <w:sz w:val="20"/>
                <w:szCs w:val="18"/>
              </w:rPr>
              <w:t>pressure per square inch (PSI)</w:t>
            </w:r>
            <w:r w:rsidRPr="00B96A14">
              <w:rPr>
                <w:rFonts w:ascii="Arial" w:hAnsi="Arial" w:cs="Arial"/>
                <w:bCs/>
                <w:sz w:val="20"/>
                <w:szCs w:val="18"/>
              </w:rPr>
              <w:t>?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F2" w:rsidRPr="00B96A14" w:rsidRDefault="00C04EF2" w:rsidP="009D72DD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2109B5">
              <w:rPr>
                <w:rFonts w:ascii="Arial" w:hAnsi="Arial" w:cs="Arial"/>
                <w:bCs/>
                <w:sz w:val="20"/>
              </w:rPr>
            </w:r>
            <w:r w:rsidR="002109B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6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EF2" w:rsidRPr="00B96A14" w:rsidRDefault="00C04EF2" w:rsidP="009D72DD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2109B5">
              <w:rPr>
                <w:rFonts w:ascii="Arial" w:hAnsi="Arial" w:cs="Arial"/>
                <w:bCs/>
                <w:sz w:val="20"/>
              </w:rPr>
            </w:r>
            <w:r w:rsidR="002109B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7"/>
          </w:p>
        </w:tc>
      </w:tr>
      <w:tr w:rsidR="00C04EF2" w:rsidRPr="00B96A14" w:rsidTr="009D72DD">
        <w:trPr>
          <w:cantSplit/>
          <w:trHeight w:val="62"/>
          <w:jc w:val="center"/>
        </w:trPr>
        <w:tc>
          <w:tcPr>
            <w:tcW w:w="236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4EF2" w:rsidRPr="00B96A14" w:rsidRDefault="00C04EF2" w:rsidP="009D72DD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G.</w:t>
            </w:r>
          </w:p>
        </w:tc>
        <w:tc>
          <w:tcPr>
            <w:tcW w:w="389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4EF2" w:rsidRPr="00B96A14" w:rsidRDefault="00C04EF2" w:rsidP="009D72DD">
            <w:pPr>
              <w:rPr>
                <w:rFonts w:ascii="Arial" w:hAnsi="Arial" w:cs="Arial"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  <w:szCs w:val="18"/>
              </w:rPr>
              <w:t>Is the system experiencing documented water distribution losses of greater than 25%?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F2" w:rsidRPr="00B96A14" w:rsidRDefault="00C04EF2" w:rsidP="009D72DD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1"/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2109B5">
              <w:rPr>
                <w:rFonts w:ascii="Arial" w:hAnsi="Arial" w:cs="Arial"/>
                <w:bCs/>
                <w:sz w:val="20"/>
              </w:rPr>
            </w:r>
            <w:r w:rsidR="002109B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8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EF2" w:rsidRPr="00B96A14" w:rsidRDefault="00C04EF2" w:rsidP="009D72DD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2"/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2109B5">
              <w:rPr>
                <w:rFonts w:ascii="Arial" w:hAnsi="Arial" w:cs="Arial"/>
                <w:bCs/>
                <w:sz w:val="20"/>
              </w:rPr>
            </w:r>
            <w:r w:rsidR="002109B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9"/>
          </w:p>
        </w:tc>
      </w:tr>
      <w:tr w:rsidR="00C04EF2" w:rsidRPr="00B96A14" w:rsidTr="009D72DD">
        <w:trPr>
          <w:cantSplit/>
          <w:trHeight w:hRule="exact" w:val="58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4EF2" w:rsidRPr="00B96A14" w:rsidRDefault="00C04EF2" w:rsidP="009D72DD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</w:tr>
      <w:tr w:rsidR="00C04EF2" w:rsidRPr="00B96A14" w:rsidTr="009D72DD">
        <w:trPr>
          <w:cantSplit/>
          <w:jc w:val="center"/>
        </w:trPr>
        <w:tc>
          <w:tcPr>
            <w:tcW w:w="4126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4EF2" w:rsidRPr="00B96A14" w:rsidRDefault="00C04EF2" w:rsidP="009D72DD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Benefits to Other Public Water Systems – Consolidation Projects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C04EF2" w:rsidRPr="00B96A14" w:rsidRDefault="00C04EF2" w:rsidP="009D72DD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Yes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04EF2" w:rsidRPr="00B96A14" w:rsidRDefault="00C04EF2" w:rsidP="009D72DD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No</w:t>
            </w:r>
          </w:p>
        </w:tc>
      </w:tr>
      <w:tr w:rsidR="00C04EF2" w:rsidRPr="00B96A14" w:rsidTr="009D72DD">
        <w:trPr>
          <w:cantSplit/>
          <w:trHeight w:val="144"/>
          <w:jc w:val="center"/>
        </w:trPr>
        <w:tc>
          <w:tcPr>
            <w:tcW w:w="236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4EF2" w:rsidRPr="00B96A14" w:rsidRDefault="00C04EF2" w:rsidP="009D72DD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H.</w:t>
            </w:r>
          </w:p>
        </w:tc>
        <w:tc>
          <w:tcPr>
            <w:tcW w:w="389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4EF2" w:rsidRPr="00B96A14" w:rsidRDefault="00C04EF2" w:rsidP="009D72DD">
            <w:pPr>
              <w:rPr>
                <w:rFonts w:ascii="Arial" w:hAnsi="Arial" w:cs="Arial"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  <w:szCs w:val="18"/>
              </w:rPr>
              <w:t>Will the proposed project benefit any other public water systems (i.e., one the entity is currently serving or proposes to serve)?</w:t>
            </w:r>
          </w:p>
          <w:p w:rsidR="00C04EF2" w:rsidRPr="00B96A14" w:rsidRDefault="00C04EF2" w:rsidP="00C04EF2">
            <w:pPr>
              <w:numPr>
                <w:ilvl w:val="0"/>
                <w:numId w:val="18"/>
              </w:numPr>
              <w:tabs>
                <w:tab w:val="num" w:pos="274"/>
              </w:tabs>
              <w:ind w:left="274"/>
              <w:rPr>
                <w:rFonts w:ascii="Arial" w:hAnsi="Arial" w:cs="Arial"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  <w:szCs w:val="18"/>
              </w:rPr>
              <w:t xml:space="preserve">If </w:t>
            </w: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“Yes,”</w:t>
            </w:r>
            <w:r w:rsidRPr="00B96A14">
              <w:rPr>
                <w:rFonts w:ascii="Arial" w:hAnsi="Arial" w:cs="Arial"/>
                <w:bCs/>
                <w:sz w:val="20"/>
                <w:szCs w:val="18"/>
              </w:rPr>
              <w:t xml:space="preserve"> the entity must also submit the Consolidation Project Worksheet (DW-009) for each water system that will benefit from this project.</w:t>
            </w:r>
          </w:p>
          <w:p w:rsidR="00C04EF2" w:rsidRPr="00B96A14" w:rsidRDefault="00C04EF2" w:rsidP="00C04EF2">
            <w:pPr>
              <w:numPr>
                <w:ilvl w:val="0"/>
                <w:numId w:val="18"/>
              </w:numPr>
              <w:tabs>
                <w:tab w:val="num" w:pos="274"/>
              </w:tabs>
              <w:ind w:left="274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  <w:szCs w:val="18"/>
              </w:rPr>
              <w:t xml:space="preserve">If </w:t>
            </w: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“No,”</w:t>
            </w:r>
            <w:r w:rsidRPr="00B96A14">
              <w:rPr>
                <w:rFonts w:ascii="Arial" w:hAnsi="Arial" w:cs="Arial"/>
                <w:bCs/>
                <w:sz w:val="20"/>
                <w:szCs w:val="18"/>
              </w:rPr>
              <w:t xml:space="preserve"> proceed to Section 6.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F2" w:rsidRPr="00B96A14" w:rsidRDefault="00C04EF2" w:rsidP="009D72DD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3"/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2109B5">
              <w:rPr>
                <w:rFonts w:ascii="Arial" w:hAnsi="Arial" w:cs="Arial"/>
                <w:bCs/>
                <w:sz w:val="20"/>
              </w:rPr>
            </w:r>
            <w:r w:rsidR="002109B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20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EF2" w:rsidRPr="00B96A14" w:rsidRDefault="00C04EF2" w:rsidP="009D72DD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4"/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2109B5">
              <w:rPr>
                <w:rFonts w:ascii="Arial" w:hAnsi="Arial" w:cs="Arial"/>
                <w:bCs/>
                <w:sz w:val="20"/>
              </w:rPr>
            </w:r>
            <w:r w:rsidR="002109B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21"/>
          </w:p>
        </w:tc>
      </w:tr>
    </w:tbl>
    <w:p w:rsidR="006C2BE9" w:rsidRPr="002760AB" w:rsidRDefault="006C2BE9" w:rsidP="00EB388E">
      <w:pPr>
        <w:autoSpaceDE w:val="0"/>
        <w:autoSpaceDN w:val="0"/>
        <w:spacing w:before="200" w:after="40"/>
        <w:rPr>
          <w:rFonts w:ascii="Arial" w:hAnsi="Arial" w:cs="Arial"/>
          <w:b/>
          <w:sz w:val="18"/>
          <w:szCs w:val="18"/>
        </w:rPr>
      </w:pPr>
      <w:bookmarkStart w:id="22" w:name="_GoBack"/>
      <w:bookmarkEnd w:id="22"/>
    </w:p>
    <w:sectPr w:rsidR="006C2BE9" w:rsidRPr="002760AB" w:rsidSect="00C81C54">
      <w:headerReference w:type="first" r:id="rId8"/>
      <w:footerReference w:type="first" r:id="rId9"/>
      <w:pgSz w:w="12240" w:h="15840" w:code="1"/>
      <w:pgMar w:top="168" w:right="720" w:bottom="180" w:left="720" w:header="188" w:footer="36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689" w:rsidRDefault="00557689" w:rsidP="005D03A7">
      <w:r>
        <w:separator/>
      </w:r>
    </w:p>
  </w:endnote>
  <w:endnote w:type="continuationSeparator" w:id="0">
    <w:p w:rsidR="00557689" w:rsidRDefault="00557689" w:rsidP="005D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DE5" w:rsidRPr="00716C9D" w:rsidRDefault="004A2372" w:rsidP="00716C9D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Form DW-010 (12/201</w:t>
    </w:r>
    <w:r w:rsidR="002109B5">
      <w:rPr>
        <w:rFonts w:ascii="Arial" w:hAnsi="Arial" w:cs="Arial"/>
        <w:sz w:val="20"/>
      </w:rPr>
      <w:t>9</w:t>
    </w:r>
    <w:r>
      <w:rPr>
        <w:rFonts w:ascii="Arial" w:hAnsi="Arial" w:cs="Arial"/>
        <w:sz w:val="20"/>
      </w:rPr>
      <w:t>)</w:t>
    </w:r>
    <w:r w:rsidR="00F31DE5" w:rsidRPr="00716C9D">
      <w:rPr>
        <w:rFonts w:ascii="Arial" w:hAnsi="Arial" w:cs="Arial"/>
        <w:sz w:val="20"/>
      </w:rPr>
      <w:t xml:space="preserve"> </w:t>
    </w:r>
    <w:r w:rsidR="00F31DE5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689" w:rsidRDefault="00557689" w:rsidP="005D03A7">
      <w:r>
        <w:separator/>
      </w:r>
    </w:p>
  </w:footnote>
  <w:footnote w:type="continuationSeparator" w:id="0">
    <w:p w:rsidR="00557689" w:rsidRDefault="00557689" w:rsidP="005D0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E13" w:rsidRPr="00C37AAC" w:rsidRDefault="00420E13" w:rsidP="00420E13">
    <w:pPr>
      <w:pStyle w:val="Header"/>
      <w:jc w:val="center"/>
      <w:rPr>
        <w:rFonts w:ascii="Arial" w:hAnsi="Arial" w:cs="Arial"/>
        <w:b/>
        <w:sz w:val="20"/>
      </w:rPr>
    </w:pPr>
    <w:r w:rsidRPr="00C37AAC">
      <w:rPr>
        <w:rFonts w:ascii="Arial" w:hAnsi="Arial" w:cs="Arial"/>
        <w:b/>
        <w:sz w:val="20"/>
      </w:rPr>
      <w:t>Texas Water Development Board</w:t>
    </w:r>
  </w:p>
  <w:p w:rsidR="00420E13" w:rsidRPr="00C37AAC" w:rsidRDefault="00420E13" w:rsidP="00420E13">
    <w:pPr>
      <w:pStyle w:val="Header"/>
      <w:jc w:val="center"/>
      <w:rPr>
        <w:rFonts w:ascii="Arial" w:hAnsi="Arial" w:cs="Arial"/>
        <w:b/>
      </w:rPr>
    </w:pPr>
    <w:r w:rsidRPr="00C37AAC">
      <w:rPr>
        <w:rFonts w:ascii="Arial" w:hAnsi="Arial" w:cs="Arial"/>
        <w:b/>
      </w:rPr>
      <w:t xml:space="preserve">DWSRF </w:t>
    </w:r>
    <w:r w:rsidR="003F408E">
      <w:rPr>
        <w:rFonts w:ascii="Arial" w:hAnsi="Arial" w:cs="Arial"/>
        <w:b/>
      </w:rPr>
      <w:t>Project Update Form</w:t>
    </w:r>
  </w:p>
  <w:p w:rsidR="00420E13" w:rsidRPr="005C6345" w:rsidRDefault="00420E13" w:rsidP="00420E13">
    <w:pPr>
      <w:pStyle w:val="Header"/>
      <w:jc w:val="center"/>
      <w:rPr>
        <w:rFonts w:ascii="Arial" w:hAnsi="Arial" w:cs="Arial"/>
        <w:b/>
        <w:sz w:val="8"/>
        <w:szCs w:val="8"/>
      </w:rPr>
    </w:pPr>
  </w:p>
  <w:p w:rsidR="00F31DE5" w:rsidRPr="00420E13" w:rsidRDefault="003F408E" w:rsidP="00420E13">
    <w:pPr>
      <w:pStyle w:val="Header"/>
      <w:spacing w:after="80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Rating Criteria for PWS Projects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FBCB0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72DF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B451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9FE911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2675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489FB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2F8A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40D02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1076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1C55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169C1"/>
    <w:multiLevelType w:val="hybridMultilevel"/>
    <w:tmpl w:val="3B4C4E48"/>
    <w:lvl w:ilvl="0" w:tplc="B8866DB0">
      <w:start w:val="1"/>
      <w:numFmt w:val="upperLetter"/>
      <w:lvlText w:val="%1."/>
      <w:lvlJc w:val="left"/>
      <w:pPr>
        <w:tabs>
          <w:tab w:val="num" w:pos="302"/>
        </w:tabs>
        <w:ind w:left="302" w:hanging="158"/>
      </w:pPr>
      <w:rPr>
        <w:rFonts w:hint="default"/>
        <w:b w:val="0"/>
        <w:i w:val="0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0401542C"/>
    <w:multiLevelType w:val="hybridMultilevel"/>
    <w:tmpl w:val="0B76E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807896"/>
    <w:multiLevelType w:val="hybridMultilevel"/>
    <w:tmpl w:val="E2D22A64"/>
    <w:lvl w:ilvl="0" w:tplc="A2A2CC2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A51175"/>
    <w:multiLevelType w:val="hybridMultilevel"/>
    <w:tmpl w:val="59BCF91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CC1101"/>
    <w:multiLevelType w:val="hybridMultilevel"/>
    <w:tmpl w:val="1652B746"/>
    <w:lvl w:ilvl="0" w:tplc="4546138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  <w:b w:val="0"/>
        <w:i w:val="0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B2443"/>
    <w:multiLevelType w:val="hybridMultilevel"/>
    <w:tmpl w:val="952AE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A711C"/>
    <w:multiLevelType w:val="hybridMultilevel"/>
    <w:tmpl w:val="3094E716"/>
    <w:lvl w:ilvl="0" w:tplc="CA0813C8">
      <w:start w:val="1"/>
      <w:numFmt w:val="bullet"/>
      <w:lvlText w:val="•"/>
      <w:lvlJc w:val="left"/>
      <w:pPr>
        <w:ind w:left="96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 w15:restartNumberingAfterBreak="0">
    <w:nsid w:val="2FD81C97"/>
    <w:multiLevelType w:val="hybridMultilevel"/>
    <w:tmpl w:val="21B4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E51B4"/>
    <w:multiLevelType w:val="hybridMultilevel"/>
    <w:tmpl w:val="523E964E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84006"/>
    <w:multiLevelType w:val="hybridMultilevel"/>
    <w:tmpl w:val="D56E8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810F8"/>
    <w:multiLevelType w:val="hybridMultilevel"/>
    <w:tmpl w:val="4BF6A382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B627B"/>
    <w:multiLevelType w:val="hybridMultilevel"/>
    <w:tmpl w:val="6B701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F5B2C"/>
    <w:multiLevelType w:val="hybridMultilevel"/>
    <w:tmpl w:val="4EF8CF58"/>
    <w:lvl w:ilvl="0" w:tplc="04C0A04C">
      <w:start w:val="1"/>
      <w:numFmt w:val="upperLetter"/>
      <w:lvlText w:val="%1."/>
      <w:lvlJc w:val="left"/>
      <w:pPr>
        <w:tabs>
          <w:tab w:val="num" w:pos="302"/>
        </w:tabs>
        <w:ind w:left="302" w:hanging="158"/>
      </w:pPr>
      <w:rPr>
        <w:rFonts w:hint="default"/>
        <w:b w:val="0"/>
        <w:i w:val="0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4B181BBC"/>
    <w:multiLevelType w:val="hybridMultilevel"/>
    <w:tmpl w:val="E3885CC2"/>
    <w:lvl w:ilvl="0" w:tplc="CE2E7A98">
      <w:start w:val="1"/>
      <w:numFmt w:val="bullet"/>
      <w:lvlText w:val="•"/>
      <w:lvlJc w:val="left"/>
      <w:pPr>
        <w:tabs>
          <w:tab w:val="num" w:pos="360"/>
        </w:tabs>
        <w:ind w:left="360" w:hanging="288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F20DB"/>
    <w:multiLevelType w:val="hybridMultilevel"/>
    <w:tmpl w:val="2B000708"/>
    <w:lvl w:ilvl="0" w:tplc="439C282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922F61"/>
    <w:multiLevelType w:val="hybridMultilevel"/>
    <w:tmpl w:val="9E640BEA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C542BD"/>
    <w:multiLevelType w:val="hybridMultilevel"/>
    <w:tmpl w:val="FEACD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C34EB6"/>
    <w:multiLevelType w:val="hybridMultilevel"/>
    <w:tmpl w:val="A3F2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230097"/>
    <w:multiLevelType w:val="hybridMultilevel"/>
    <w:tmpl w:val="A9B871C0"/>
    <w:lvl w:ilvl="0" w:tplc="C0587B86">
      <w:start w:val="1"/>
      <w:numFmt w:val="bullet"/>
      <w:lvlText w:val="•"/>
      <w:lvlJc w:val="left"/>
      <w:pPr>
        <w:tabs>
          <w:tab w:val="num" w:pos="360"/>
        </w:tabs>
        <w:ind w:left="360" w:hanging="216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1077B"/>
    <w:multiLevelType w:val="hybridMultilevel"/>
    <w:tmpl w:val="5AC25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  <w:rPr>
        <w:rFonts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69BD523A"/>
    <w:multiLevelType w:val="hybridMultilevel"/>
    <w:tmpl w:val="6B96DC9C"/>
    <w:lvl w:ilvl="0" w:tplc="E856EE98">
      <w:start w:val="1"/>
      <w:numFmt w:val="bullet"/>
      <w:lvlText w:val="•"/>
      <w:lvlJc w:val="left"/>
      <w:pPr>
        <w:tabs>
          <w:tab w:val="num" w:pos="1008"/>
        </w:tabs>
        <w:ind w:left="1008" w:hanging="180"/>
      </w:pPr>
      <w:rPr>
        <w:rFonts w:ascii="Arial" w:hAnsi="Arial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E54BCE"/>
    <w:multiLevelType w:val="hybridMultilevel"/>
    <w:tmpl w:val="DAC8C5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1"/>
  </w:num>
  <w:num w:numId="12">
    <w:abstractNumId w:val="26"/>
  </w:num>
  <w:num w:numId="13">
    <w:abstractNumId w:val="20"/>
  </w:num>
  <w:num w:numId="14">
    <w:abstractNumId w:val="18"/>
  </w:num>
  <w:num w:numId="15">
    <w:abstractNumId w:val="25"/>
  </w:num>
  <w:num w:numId="16">
    <w:abstractNumId w:val="29"/>
  </w:num>
  <w:num w:numId="17">
    <w:abstractNumId w:val="28"/>
  </w:num>
  <w:num w:numId="18">
    <w:abstractNumId w:val="23"/>
  </w:num>
  <w:num w:numId="19">
    <w:abstractNumId w:val="11"/>
  </w:num>
  <w:num w:numId="20">
    <w:abstractNumId w:val="16"/>
  </w:num>
  <w:num w:numId="21">
    <w:abstractNumId w:val="14"/>
  </w:num>
  <w:num w:numId="22">
    <w:abstractNumId w:val="24"/>
  </w:num>
  <w:num w:numId="23">
    <w:abstractNumId w:val="17"/>
  </w:num>
  <w:num w:numId="24">
    <w:abstractNumId w:val="15"/>
  </w:num>
  <w:num w:numId="25">
    <w:abstractNumId w:val="27"/>
  </w:num>
  <w:num w:numId="26">
    <w:abstractNumId w:val="12"/>
  </w:num>
  <w:num w:numId="27">
    <w:abstractNumId w:val="19"/>
  </w:num>
  <w:num w:numId="28">
    <w:abstractNumId w:val="13"/>
  </w:num>
  <w:num w:numId="29">
    <w:abstractNumId w:val="21"/>
  </w:num>
  <w:num w:numId="30">
    <w:abstractNumId w:val="10"/>
  </w:num>
  <w:num w:numId="31">
    <w:abstractNumId w:val="22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94E"/>
    <w:rsid w:val="000115A3"/>
    <w:rsid w:val="000173E6"/>
    <w:rsid w:val="00024202"/>
    <w:rsid w:val="00033D28"/>
    <w:rsid w:val="00056152"/>
    <w:rsid w:val="00056F2D"/>
    <w:rsid w:val="000733C9"/>
    <w:rsid w:val="00084B5A"/>
    <w:rsid w:val="00086BC9"/>
    <w:rsid w:val="00096DEC"/>
    <w:rsid w:val="000B0532"/>
    <w:rsid w:val="000B344F"/>
    <w:rsid w:val="000C54B7"/>
    <w:rsid w:val="000C78FC"/>
    <w:rsid w:val="000D3893"/>
    <w:rsid w:val="000D70B3"/>
    <w:rsid w:val="000F09D3"/>
    <w:rsid w:val="001002B2"/>
    <w:rsid w:val="00100A47"/>
    <w:rsid w:val="00131D28"/>
    <w:rsid w:val="00154D43"/>
    <w:rsid w:val="00163CC8"/>
    <w:rsid w:val="00172D81"/>
    <w:rsid w:val="00192857"/>
    <w:rsid w:val="001C30F9"/>
    <w:rsid w:val="002018A6"/>
    <w:rsid w:val="00202F77"/>
    <w:rsid w:val="00205CA8"/>
    <w:rsid w:val="002109B5"/>
    <w:rsid w:val="00212212"/>
    <w:rsid w:val="00212CC3"/>
    <w:rsid w:val="00216BAA"/>
    <w:rsid w:val="00233EEA"/>
    <w:rsid w:val="002352BB"/>
    <w:rsid w:val="0023657E"/>
    <w:rsid w:val="00257B43"/>
    <w:rsid w:val="002760AB"/>
    <w:rsid w:val="00280E97"/>
    <w:rsid w:val="0029666D"/>
    <w:rsid w:val="002C1DA4"/>
    <w:rsid w:val="002C27D0"/>
    <w:rsid w:val="002C4EC0"/>
    <w:rsid w:val="002D3FA1"/>
    <w:rsid w:val="002F7013"/>
    <w:rsid w:val="003005C1"/>
    <w:rsid w:val="00313C19"/>
    <w:rsid w:val="003254B9"/>
    <w:rsid w:val="00325B8B"/>
    <w:rsid w:val="00331E8A"/>
    <w:rsid w:val="0034381D"/>
    <w:rsid w:val="00344488"/>
    <w:rsid w:val="00356D40"/>
    <w:rsid w:val="00364BB5"/>
    <w:rsid w:val="00386957"/>
    <w:rsid w:val="003B4738"/>
    <w:rsid w:val="003C25CB"/>
    <w:rsid w:val="003C274B"/>
    <w:rsid w:val="003C7529"/>
    <w:rsid w:val="003D2836"/>
    <w:rsid w:val="003E4B5A"/>
    <w:rsid w:val="003E6F63"/>
    <w:rsid w:val="003E7BA7"/>
    <w:rsid w:val="003F408E"/>
    <w:rsid w:val="0041012A"/>
    <w:rsid w:val="00420E13"/>
    <w:rsid w:val="004257FD"/>
    <w:rsid w:val="004303DE"/>
    <w:rsid w:val="00434B4A"/>
    <w:rsid w:val="004413C7"/>
    <w:rsid w:val="00467FDC"/>
    <w:rsid w:val="00485A38"/>
    <w:rsid w:val="0049565A"/>
    <w:rsid w:val="004A2372"/>
    <w:rsid w:val="004B15C5"/>
    <w:rsid w:val="004B6284"/>
    <w:rsid w:val="004C2E62"/>
    <w:rsid w:val="00504F6A"/>
    <w:rsid w:val="00551E62"/>
    <w:rsid w:val="00557689"/>
    <w:rsid w:val="005626AA"/>
    <w:rsid w:val="005702F8"/>
    <w:rsid w:val="005817FF"/>
    <w:rsid w:val="00581B83"/>
    <w:rsid w:val="00590E21"/>
    <w:rsid w:val="00594887"/>
    <w:rsid w:val="005B16AF"/>
    <w:rsid w:val="005D03A7"/>
    <w:rsid w:val="005D46A8"/>
    <w:rsid w:val="006047F0"/>
    <w:rsid w:val="00622BBD"/>
    <w:rsid w:val="0062394E"/>
    <w:rsid w:val="00660C2D"/>
    <w:rsid w:val="00663E2A"/>
    <w:rsid w:val="00684245"/>
    <w:rsid w:val="006B1BE6"/>
    <w:rsid w:val="006B3732"/>
    <w:rsid w:val="006C2BE9"/>
    <w:rsid w:val="006C4A81"/>
    <w:rsid w:val="00716C9D"/>
    <w:rsid w:val="00717431"/>
    <w:rsid w:val="0072778C"/>
    <w:rsid w:val="00736571"/>
    <w:rsid w:val="0074339B"/>
    <w:rsid w:val="00777E67"/>
    <w:rsid w:val="0078728E"/>
    <w:rsid w:val="0078772B"/>
    <w:rsid w:val="00796E3C"/>
    <w:rsid w:val="0079752C"/>
    <w:rsid w:val="007C0320"/>
    <w:rsid w:val="007E4D99"/>
    <w:rsid w:val="00813D75"/>
    <w:rsid w:val="00825FCD"/>
    <w:rsid w:val="00875F8E"/>
    <w:rsid w:val="00886C34"/>
    <w:rsid w:val="00896746"/>
    <w:rsid w:val="008A6167"/>
    <w:rsid w:val="008B1A18"/>
    <w:rsid w:val="008C685D"/>
    <w:rsid w:val="008D270A"/>
    <w:rsid w:val="008E3106"/>
    <w:rsid w:val="008E75E9"/>
    <w:rsid w:val="008F4779"/>
    <w:rsid w:val="00901C48"/>
    <w:rsid w:val="009055E2"/>
    <w:rsid w:val="0092039C"/>
    <w:rsid w:val="00924C71"/>
    <w:rsid w:val="009252AC"/>
    <w:rsid w:val="00962AFF"/>
    <w:rsid w:val="009667AD"/>
    <w:rsid w:val="00971788"/>
    <w:rsid w:val="009767B3"/>
    <w:rsid w:val="00996404"/>
    <w:rsid w:val="009A7174"/>
    <w:rsid w:val="009B67B0"/>
    <w:rsid w:val="009C3861"/>
    <w:rsid w:val="009C45C8"/>
    <w:rsid w:val="009E10C7"/>
    <w:rsid w:val="009E1A71"/>
    <w:rsid w:val="009E6EFB"/>
    <w:rsid w:val="00A049E1"/>
    <w:rsid w:val="00A20854"/>
    <w:rsid w:val="00A21F6F"/>
    <w:rsid w:val="00A335A9"/>
    <w:rsid w:val="00A57591"/>
    <w:rsid w:val="00A86FDE"/>
    <w:rsid w:val="00AB2475"/>
    <w:rsid w:val="00AB3022"/>
    <w:rsid w:val="00AB7A1C"/>
    <w:rsid w:val="00AC493B"/>
    <w:rsid w:val="00AD6C92"/>
    <w:rsid w:val="00AE1408"/>
    <w:rsid w:val="00AE1BB0"/>
    <w:rsid w:val="00AE3598"/>
    <w:rsid w:val="00AF2ACA"/>
    <w:rsid w:val="00AF5124"/>
    <w:rsid w:val="00B21337"/>
    <w:rsid w:val="00B30ABB"/>
    <w:rsid w:val="00B75527"/>
    <w:rsid w:val="00B91C35"/>
    <w:rsid w:val="00BA1D78"/>
    <w:rsid w:val="00BA3C88"/>
    <w:rsid w:val="00BA5EDC"/>
    <w:rsid w:val="00BC2447"/>
    <w:rsid w:val="00BC3CBB"/>
    <w:rsid w:val="00BC4763"/>
    <w:rsid w:val="00BC4F7A"/>
    <w:rsid w:val="00BE7B45"/>
    <w:rsid w:val="00BF04DE"/>
    <w:rsid w:val="00C04EF2"/>
    <w:rsid w:val="00C06F31"/>
    <w:rsid w:val="00C1753E"/>
    <w:rsid w:val="00C20F9B"/>
    <w:rsid w:val="00C30750"/>
    <w:rsid w:val="00C34F3C"/>
    <w:rsid w:val="00C461E4"/>
    <w:rsid w:val="00C47AA2"/>
    <w:rsid w:val="00C524D0"/>
    <w:rsid w:val="00C665FF"/>
    <w:rsid w:val="00C81C54"/>
    <w:rsid w:val="00CA13FB"/>
    <w:rsid w:val="00CC0FAD"/>
    <w:rsid w:val="00CC63D8"/>
    <w:rsid w:val="00CC7EDC"/>
    <w:rsid w:val="00CE3AE7"/>
    <w:rsid w:val="00CF69BF"/>
    <w:rsid w:val="00D12984"/>
    <w:rsid w:val="00D34318"/>
    <w:rsid w:val="00D47ECD"/>
    <w:rsid w:val="00D52F72"/>
    <w:rsid w:val="00D655E1"/>
    <w:rsid w:val="00D76F2F"/>
    <w:rsid w:val="00D80A71"/>
    <w:rsid w:val="00D835A6"/>
    <w:rsid w:val="00DB326D"/>
    <w:rsid w:val="00DD5266"/>
    <w:rsid w:val="00DE46D6"/>
    <w:rsid w:val="00DE714C"/>
    <w:rsid w:val="00DF3F69"/>
    <w:rsid w:val="00DF7831"/>
    <w:rsid w:val="00E1501C"/>
    <w:rsid w:val="00E152D5"/>
    <w:rsid w:val="00E30FE5"/>
    <w:rsid w:val="00E36F63"/>
    <w:rsid w:val="00E55229"/>
    <w:rsid w:val="00E75897"/>
    <w:rsid w:val="00E918A5"/>
    <w:rsid w:val="00E9634C"/>
    <w:rsid w:val="00EB22EF"/>
    <w:rsid w:val="00EB388E"/>
    <w:rsid w:val="00EB7520"/>
    <w:rsid w:val="00EC6D4C"/>
    <w:rsid w:val="00ED77F7"/>
    <w:rsid w:val="00EE5E75"/>
    <w:rsid w:val="00F163A8"/>
    <w:rsid w:val="00F25E5A"/>
    <w:rsid w:val="00F27F68"/>
    <w:rsid w:val="00F306A4"/>
    <w:rsid w:val="00F31DE5"/>
    <w:rsid w:val="00F35219"/>
    <w:rsid w:val="00F42831"/>
    <w:rsid w:val="00F42B98"/>
    <w:rsid w:val="00F45C18"/>
    <w:rsid w:val="00F57875"/>
    <w:rsid w:val="00F7247F"/>
    <w:rsid w:val="00F74321"/>
    <w:rsid w:val="00F92F10"/>
    <w:rsid w:val="00F95196"/>
    <w:rsid w:val="00FA2062"/>
    <w:rsid w:val="00FA403F"/>
    <w:rsid w:val="00FB05BD"/>
    <w:rsid w:val="00FB71C8"/>
    <w:rsid w:val="00FE1B3D"/>
    <w:rsid w:val="00FE58E4"/>
    <w:rsid w:val="00FF790E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304194"/>
  <w15:docId w15:val="{DF6005EF-3A29-4799-9DA1-B01A597D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4887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BA1D78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EC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EC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EC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EC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EC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EC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ECD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EC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3A7"/>
  </w:style>
  <w:style w:type="paragraph" w:styleId="Footer">
    <w:name w:val="footer"/>
    <w:basedOn w:val="Normal"/>
    <w:link w:val="FooterChar"/>
    <w:uiPriority w:val="99"/>
    <w:unhideWhenUsed/>
    <w:rsid w:val="005D0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3A7"/>
  </w:style>
  <w:style w:type="table" w:styleId="TableGrid">
    <w:name w:val="Table Grid"/>
    <w:basedOn w:val="TableNormal"/>
    <w:uiPriority w:val="59"/>
    <w:rsid w:val="005D03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03A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03A7"/>
    <w:rPr>
      <w:rFonts w:ascii="Times New Roman" w:hAnsi="Times New Roman"/>
      <w:sz w:val="24"/>
    </w:rPr>
  </w:style>
  <w:style w:type="character" w:styleId="Hyperlink">
    <w:name w:val="Hyperlink"/>
    <w:unhideWhenUsed/>
    <w:rsid w:val="005D03A7"/>
    <w:rPr>
      <w:color w:val="0000FF"/>
      <w:u w:val="single"/>
    </w:rPr>
  </w:style>
  <w:style w:type="character" w:customStyle="1" w:styleId="Heading1Char">
    <w:name w:val="Heading 1 Char"/>
    <w:link w:val="Heading1"/>
    <w:rsid w:val="00BA1D78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C274B"/>
  </w:style>
  <w:style w:type="paragraph" w:styleId="Bibliography">
    <w:name w:val="Bibliography"/>
    <w:basedOn w:val="Normal"/>
    <w:next w:val="Normal"/>
    <w:uiPriority w:val="37"/>
    <w:semiHidden/>
    <w:unhideWhenUsed/>
    <w:rsid w:val="00D47ECD"/>
  </w:style>
  <w:style w:type="paragraph" w:styleId="BlockText">
    <w:name w:val="Block Text"/>
    <w:basedOn w:val="Normal"/>
    <w:uiPriority w:val="99"/>
    <w:semiHidden/>
    <w:unhideWhenUsed/>
    <w:rsid w:val="00D47ECD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D47EC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47EC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E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D47ECD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47ECD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7ECD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47ECD"/>
    <w:pPr>
      <w:spacing w:after="0"/>
      <w:ind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47ECD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EC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47ECD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ECD"/>
    <w:pPr>
      <w:spacing w:after="200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47ECD"/>
    <w:pPr>
      <w:ind w:left="4320"/>
    </w:pPr>
  </w:style>
  <w:style w:type="character" w:customStyle="1" w:styleId="ClosingChar">
    <w:name w:val="Closing Char"/>
    <w:link w:val="Closing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ECD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E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47EC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47ECD"/>
  </w:style>
  <w:style w:type="character" w:customStyle="1" w:styleId="DateChar">
    <w:name w:val="Date Char"/>
    <w:link w:val="Dat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EC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47ECD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47ECD"/>
  </w:style>
  <w:style w:type="character" w:customStyle="1" w:styleId="E-mailSignatureChar">
    <w:name w:val="E-mail Signature Char"/>
    <w:link w:val="E-mailSignatur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ECD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47ECD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47ECD"/>
    <w:rPr>
      <w:rFonts w:ascii="Cambria" w:hAnsi="Cambria"/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47EC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link w:val="Heading2"/>
    <w:uiPriority w:val="9"/>
    <w:semiHidden/>
    <w:rsid w:val="00D47EC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D47ECD"/>
    <w:rPr>
      <w:rFonts w:ascii="Cambria" w:eastAsia="Times New Roman" w:hAnsi="Cambria" w:cs="Times New Roman"/>
      <w:b/>
      <w:bCs/>
      <w:color w:val="4F81BD"/>
      <w:sz w:val="24"/>
      <w:szCs w:val="20"/>
    </w:rPr>
  </w:style>
  <w:style w:type="character" w:customStyle="1" w:styleId="Heading4Char">
    <w:name w:val="Heading 4 Char"/>
    <w:link w:val="Heading4"/>
    <w:uiPriority w:val="9"/>
    <w:semiHidden/>
    <w:rsid w:val="00D47ECD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character" w:customStyle="1" w:styleId="Heading5Char">
    <w:name w:val="Heading 5 Char"/>
    <w:link w:val="Heading5"/>
    <w:uiPriority w:val="9"/>
    <w:semiHidden/>
    <w:rsid w:val="00D47ECD"/>
    <w:rPr>
      <w:rFonts w:ascii="Cambria" w:eastAsia="Times New Roman" w:hAnsi="Cambria" w:cs="Times New Roman"/>
      <w:color w:val="243F60"/>
      <w:sz w:val="24"/>
      <w:szCs w:val="20"/>
    </w:rPr>
  </w:style>
  <w:style w:type="character" w:customStyle="1" w:styleId="Heading6Char">
    <w:name w:val="Heading 6 Char"/>
    <w:link w:val="Heading6"/>
    <w:uiPriority w:val="9"/>
    <w:semiHidden/>
    <w:rsid w:val="00D47ECD"/>
    <w:rPr>
      <w:rFonts w:ascii="Cambria" w:eastAsia="Times New Roman" w:hAnsi="Cambria" w:cs="Times New Roman"/>
      <w:i/>
      <w:iCs/>
      <w:color w:val="243F60"/>
      <w:sz w:val="24"/>
      <w:szCs w:val="20"/>
    </w:rPr>
  </w:style>
  <w:style w:type="character" w:customStyle="1" w:styleId="Heading7Char">
    <w:name w:val="Heading 7 Char"/>
    <w:link w:val="Heading7"/>
    <w:uiPriority w:val="9"/>
    <w:semiHidden/>
    <w:rsid w:val="00D47ECD"/>
    <w:rPr>
      <w:rFonts w:ascii="Cambria" w:eastAsia="Times New Roman" w:hAnsi="Cambria" w:cs="Times New Roman"/>
      <w:i/>
      <w:iCs/>
      <w:color w:val="404040"/>
      <w:sz w:val="24"/>
      <w:szCs w:val="20"/>
    </w:rPr>
  </w:style>
  <w:style w:type="character" w:customStyle="1" w:styleId="Heading8Char">
    <w:name w:val="Heading 8 Char"/>
    <w:link w:val="Heading8"/>
    <w:uiPriority w:val="9"/>
    <w:semiHidden/>
    <w:rsid w:val="00D47EC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D47EC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47ECD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D47ECD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ECD"/>
    <w:rPr>
      <w:rFonts w:ascii="Consolas" w:hAnsi="Consolas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D47ECD"/>
    <w:rPr>
      <w:rFonts w:ascii="Consolas" w:eastAsia="Times New Roman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47ECD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47ECD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47ECD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47ECD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47ECD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47ECD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47ECD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47ECD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47ECD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47ECD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7EC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47ECD"/>
    <w:rPr>
      <w:rFonts w:ascii="Times New Roman" w:eastAsia="Times New Roman" w:hAnsi="Times New Roman" w:cs="Times New Roman"/>
      <w:b/>
      <w:bCs/>
      <w:i/>
      <w:iCs/>
      <w:color w:val="4F81BD"/>
      <w:sz w:val="24"/>
      <w:szCs w:val="20"/>
    </w:rPr>
  </w:style>
  <w:style w:type="paragraph" w:styleId="List">
    <w:name w:val="List"/>
    <w:basedOn w:val="Normal"/>
    <w:uiPriority w:val="99"/>
    <w:semiHidden/>
    <w:unhideWhenUsed/>
    <w:rsid w:val="00D47EC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47EC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47EC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47EC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47ECD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rsid w:val="00D47EC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47EC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47EC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47EC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47EC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47EC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47EC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47EC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47EC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47EC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47EC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47EC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47EC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47EC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47EC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D47ECD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D47E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</w:rPr>
  </w:style>
  <w:style w:type="character" w:customStyle="1" w:styleId="MacroTextChar">
    <w:name w:val="Macro Text Char"/>
    <w:link w:val="MacroText"/>
    <w:uiPriority w:val="99"/>
    <w:semiHidden/>
    <w:rsid w:val="00D47ECD"/>
    <w:rPr>
      <w:rFonts w:ascii="Consolas" w:eastAsia="Times New Roman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47E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D47ECD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47ECD"/>
    <w:rPr>
      <w:szCs w:val="24"/>
    </w:rPr>
  </w:style>
  <w:style w:type="paragraph" w:styleId="NormalIndent">
    <w:name w:val="Normal Indent"/>
    <w:basedOn w:val="Normal"/>
    <w:uiPriority w:val="99"/>
    <w:semiHidden/>
    <w:unhideWhenUsed/>
    <w:rsid w:val="00D47EC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47ECD"/>
  </w:style>
  <w:style w:type="character" w:customStyle="1" w:styleId="NoteHeadingChar">
    <w:name w:val="Note Heading Char"/>
    <w:link w:val="NoteHeading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ECD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D47ECD"/>
    <w:rPr>
      <w:rFonts w:ascii="Consolas" w:eastAsia="Times New Roman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47EC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47ECD"/>
    <w:rPr>
      <w:rFonts w:ascii="Times New Roman" w:eastAsia="Times New Roman" w:hAnsi="Times New Roman" w:cs="Times New Roman"/>
      <w:i/>
      <w:iCs/>
      <w:color w:val="000000"/>
      <w:sz w:val="24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47ECD"/>
  </w:style>
  <w:style w:type="character" w:customStyle="1" w:styleId="SalutationChar">
    <w:name w:val="Salutation Char"/>
    <w:link w:val="Salutation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47ECD"/>
    <w:pPr>
      <w:ind w:left="4320"/>
    </w:pPr>
  </w:style>
  <w:style w:type="character" w:customStyle="1" w:styleId="SignatureChar">
    <w:name w:val="Signature Char"/>
    <w:link w:val="Signatur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7ECD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D47EC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47ECD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47ECD"/>
  </w:style>
  <w:style w:type="paragraph" w:styleId="Title">
    <w:name w:val="Title"/>
    <w:basedOn w:val="Normal"/>
    <w:next w:val="Normal"/>
    <w:link w:val="TitleChar"/>
    <w:uiPriority w:val="10"/>
    <w:qFormat/>
    <w:rsid w:val="00D47EC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47EC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D47ECD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47E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47EC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47EC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47EC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47EC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47EC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47EC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47EC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47ECD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7ECD"/>
    <w:pPr>
      <w:keepLines/>
      <w:spacing w:before="480"/>
      <w:outlineLvl w:val="9"/>
    </w:pPr>
    <w:rPr>
      <w:rFonts w:ascii="Cambria" w:hAnsi="Cambria"/>
      <w:bCs/>
      <w:color w:val="365F91"/>
      <w:sz w:val="28"/>
      <w:szCs w:val="28"/>
      <w:u w:val="none"/>
    </w:rPr>
  </w:style>
  <w:style w:type="character" w:styleId="Strong">
    <w:name w:val="Strong"/>
    <w:uiPriority w:val="22"/>
    <w:qFormat/>
    <w:rsid w:val="00084B5A"/>
    <w:rPr>
      <w:b/>
      <w:bCs/>
    </w:rPr>
  </w:style>
  <w:style w:type="character" w:styleId="FootnoteReference">
    <w:name w:val="footnote reference"/>
    <w:semiHidden/>
    <w:rsid w:val="006C2BE9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FE1B3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9AAA1-32B8-4A57-9622-E82A216A8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letterhead - color</vt:lpstr>
    </vt:vector>
  </TitlesOfParts>
  <Company>Texas Water Development Board</Company>
  <LinksUpToDate>false</LinksUpToDate>
  <CharactersWithSpaces>2494</CharactersWithSpaces>
  <SharedDoc>false</SharedDoc>
  <HLinks>
    <vt:vector size="6" baseType="variant">
      <vt:variant>
        <vt:i4>7667814</vt:i4>
      </vt:variant>
      <vt:variant>
        <vt:i4>95</vt:i4>
      </vt:variant>
      <vt:variant>
        <vt:i4>0</vt:i4>
      </vt:variant>
      <vt:variant>
        <vt:i4>5</vt:i4>
      </vt:variant>
      <vt:variant>
        <vt:lpwstr>http://www.twdb.texas.gov/financial/instructions/doc/SFY15/DWSRF_update_guide.pdf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letterhead - color</dc:title>
  <dc:subject>letterhead template</dc:subject>
  <dc:creator>TWDB</dc:creator>
  <cp:keywords>letterhead</cp:keywords>
  <cp:lastModifiedBy>Issa McDaniel</cp:lastModifiedBy>
  <cp:revision>5</cp:revision>
  <cp:lastPrinted>2013-09-09T21:02:00Z</cp:lastPrinted>
  <dcterms:created xsi:type="dcterms:W3CDTF">2018-12-18T17:37:00Z</dcterms:created>
  <dcterms:modified xsi:type="dcterms:W3CDTF">2019-12-17T21:15:00Z</dcterms:modified>
  <cp:category>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